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3" w:line="345" w:lineRule="auto"/>
        <w:ind w:left="1324" w:right="313" w:hanging="1152"/>
        <w:jc w:val="left"/>
        <w:rPr>
          <w:rFonts w:ascii="等线" w:eastAsia="等线"/>
          <w:b/>
          <w:sz w:val="48"/>
        </w:rPr>
      </w:pPr>
      <w:r>
        <w:rPr>
          <w:rFonts w:ascii="等线" w:eastAsia="等线"/>
          <w:b/>
          <w:spacing w:val="-2"/>
          <w:sz w:val="48"/>
        </w:rPr>
        <w:t>中国共产党江口县纪律检查委员会本级 202</w:t>
      </w:r>
      <w:bookmarkStart w:id="2" w:name="_GoBack"/>
      <w:bookmarkEnd w:id="2"/>
      <w:r>
        <w:rPr>
          <w:rFonts w:ascii="等线" w:eastAsia="等线"/>
          <w:b/>
          <w:spacing w:val="-2"/>
          <w:sz w:val="48"/>
        </w:rPr>
        <w:t>4年度部门决算公开报告</w:t>
      </w:r>
    </w:p>
    <w:p>
      <w:pPr>
        <w:spacing w:after="0" w:line="345" w:lineRule="auto"/>
        <w:jc w:val="left"/>
        <w:rPr>
          <w:rFonts w:ascii="等线" w:eastAsia="等线"/>
          <w:b/>
          <w:sz w:val="48"/>
        </w:rPr>
        <w:sectPr>
          <w:type w:val="continuous"/>
          <w:pgSz w:w="11910" w:h="16840"/>
          <w:pgMar w:top="1580" w:right="1559" w:bottom="280" w:left="1700" w:header="720" w:footer="720" w:gutter="0"/>
          <w:cols w:space="720" w:num="1"/>
        </w:sectPr>
      </w:pPr>
    </w:p>
    <w:p>
      <w:pPr>
        <w:spacing w:before="0" w:line="679" w:lineRule="exact"/>
        <w:ind w:left="279" w:right="419" w:firstLine="0"/>
        <w:jc w:val="center"/>
        <w:rPr>
          <w:rFonts w:ascii="Microsoft JhengHei" w:eastAsia="Microsoft JhengHei"/>
          <w:b/>
          <w:sz w:val="44"/>
        </w:rPr>
      </w:pPr>
      <w:r>
        <w:rPr>
          <w:rFonts w:ascii="Microsoft JhengHei" w:eastAsia="Microsoft JhengHei"/>
          <w:b/>
          <w:spacing w:val="-5"/>
          <w:sz w:val="44"/>
        </w:rPr>
        <w:t>目录</w:t>
      </w:r>
    </w:p>
    <w:p>
      <w:pPr>
        <w:spacing w:before="654" w:line="360" w:lineRule="auto"/>
        <w:ind w:left="450" w:right="4386" w:hanging="350"/>
        <w:jc w:val="left"/>
        <w:rPr>
          <w:rFonts w:ascii="黑体" w:eastAsia="黑体"/>
          <w:sz w:val="32"/>
        </w:rPr>
      </w:pPr>
      <w:r>
        <w:rPr>
          <w:rFonts w:ascii="黑体" w:eastAsia="黑体"/>
          <w:spacing w:val="-2"/>
          <w:sz w:val="32"/>
        </w:rPr>
        <w:t>第一部分：部门（单位）概况</w:t>
      </w:r>
      <w:r>
        <w:rPr>
          <w:rFonts w:ascii="黑体" w:eastAsia="黑体"/>
          <w:spacing w:val="23"/>
          <w:sz w:val="32"/>
        </w:rPr>
        <w:t>一、部门职责</w:t>
      </w:r>
    </w:p>
    <w:p>
      <w:pPr>
        <w:spacing w:before="0"/>
        <w:ind w:left="450" w:right="0" w:firstLine="0"/>
        <w:jc w:val="left"/>
        <w:rPr>
          <w:rFonts w:ascii="黑体" w:eastAsia="黑体"/>
          <w:sz w:val="32"/>
        </w:rPr>
      </w:pPr>
      <w:r>
        <w:rPr>
          <w:rFonts w:ascii="黑体" w:eastAsia="黑体"/>
          <w:spacing w:val="23"/>
          <w:sz w:val="32"/>
        </w:rPr>
        <w:t>二、机构设置</w:t>
      </w:r>
    </w:p>
    <w:p>
      <w:pPr>
        <w:spacing w:before="208" w:line="360" w:lineRule="auto"/>
        <w:ind w:left="450" w:right="4066" w:hanging="350"/>
        <w:jc w:val="left"/>
        <w:rPr>
          <w:rFonts w:ascii="黑体" w:eastAsia="黑体"/>
          <w:sz w:val="32"/>
        </w:rPr>
      </w:pPr>
      <w:r>
        <w:rPr>
          <w:rFonts w:ascii="黑体" w:eastAsia="黑体"/>
          <w:spacing w:val="-2"/>
          <w:sz w:val="32"/>
        </w:rPr>
        <w:t>第二部分：2024年度部门决算表</w:t>
      </w:r>
      <w:r>
        <w:rPr>
          <w:rFonts w:ascii="黑体" w:eastAsia="黑体"/>
          <w:spacing w:val="25"/>
          <w:sz w:val="32"/>
        </w:rPr>
        <w:t>一、收入支出决算总表</w:t>
      </w:r>
    </w:p>
    <w:p>
      <w:pPr>
        <w:spacing w:before="0" w:line="360" w:lineRule="auto"/>
        <w:ind w:left="450" w:right="5776" w:firstLine="0"/>
        <w:jc w:val="left"/>
        <w:rPr>
          <w:rFonts w:ascii="黑体" w:eastAsia="黑体"/>
          <w:sz w:val="32"/>
        </w:rPr>
      </w:pPr>
      <w:r>
        <w:rPr>
          <w:rFonts w:ascii="黑体" w:eastAsia="黑体"/>
          <w:spacing w:val="23"/>
          <w:sz w:val="32"/>
        </w:rPr>
        <w:t>二、收入决算表</w:t>
      </w:r>
      <w:r>
        <w:rPr>
          <w:rFonts w:ascii="黑体" w:eastAsia="黑体"/>
          <w:spacing w:val="24"/>
          <w:sz w:val="32"/>
        </w:rPr>
        <w:t>三、支出决算表</w:t>
      </w:r>
    </w:p>
    <w:p>
      <w:pPr>
        <w:spacing w:before="0" w:line="360" w:lineRule="auto"/>
        <w:ind w:left="450" w:right="2976" w:firstLine="0"/>
        <w:jc w:val="left"/>
        <w:rPr>
          <w:rFonts w:ascii="黑体" w:eastAsia="黑体"/>
          <w:sz w:val="32"/>
        </w:rPr>
      </w:pPr>
      <w:r>
        <w:rPr>
          <w:rFonts w:ascii="黑体" w:eastAsia="黑体"/>
          <w:spacing w:val="26"/>
          <w:sz w:val="32"/>
        </w:rPr>
        <w:t>四、财政拨款收入支出决算总表</w:t>
      </w:r>
      <w:r>
        <w:rPr>
          <w:rFonts w:ascii="黑体" w:eastAsia="黑体"/>
          <w:sz w:val="32"/>
        </w:rPr>
        <w:t xml:space="preserve"> </w:t>
      </w:r>
      <w:r>
        <w:rPr>
          <w:rFonts w:ascii="黑体" w:eastAsia="黑体"/>
          <w:spacing w:val="26"/>
          <w:sz w:val="32"/>
        </w:rPr>
        <w:t>五、非财政拨款收入支出决算总表</w:t>
      </w:r>
    </w:p>
    <w:p>
      <w:pPr>
        <w:spacing w:before="0"/>
        <w:ind w:left="450" w:right="0" w:firstLine="0"/>
        <w:jc w:val="left"/>
        <w:rPr>
          <w:rFonts w:ascii="黑体" w:eastAsia="黑体"/>
          <w:sz w:val="32"/>
        </w:rPr>
      </w:pPr>
      <w:r>
        <w:rPr>
          <w:rFonts w:ascii="黑体" w:eastAsia="黑体"/>
          <w:spacing w:val="27"/>
          <w:sz w:val="32"/>
        </w:rPr>
        <w:t>六、一般公共预算财政拨款支出决算表</w:t>
      </w:r>
    </w:p>
    <w:p>
      <w:pPr>
        <w:spacing w:before="208" w:line="360" w:lineRule="auto"/>
        <w:ind w:left="450" w:right="876" w:firstLine="0"/>
        <w:jc w:val="left"/>
        <w:rPr>
          <w:rFonts w:ascii="黑体" w:eastAsia="黑体"/>
          <w:sz w:val="32"/>
        </w:rPr>
      </w:pPr>
      <w:r>
        <w:rPr>
          <w:rFonts w:ascii="黑体" w:eastAsia="黑体"/>
          <w:spacing w:val="26"/>
          <w:sz w:val="32"/>
        </w:rPr>
        <w:t>七、一般公共预算财政拨款基本支出决算明细表八、政府性基金预算财政拨款收入支出决算表</w:t>
      </w:r>
      <w:r>
        <w:rPr>
          <w:rFonts w:ascii="黑体" w:eastAsia="黑体"/>
          <w:sz w:val="32"/>
        </w:rPr>
        <w:t xml:space="preserve"> </w:t>
      </w:r>
      <w:r>
        <w:rPr>
          <w:rFonts w:ascii="黑体" w:eastAsia="黑体"/>
          <w:spacing w:val="26"/>
          <w:sz w:val="32"/>
        </w:rPr>
        <w:t>九、国有资本经营预算财政拨款支出决算表</w:t>
      </w:r>
    </w:p>
    <w:p>
      <w:pPr>
        <w:spacing w:before="0" w:line="360" w:lineRule="auto"/>
        <w:ind w:left="100" w:right="2306" w:firstLine="350"/>
        <w:jc w:val="left"/>
        <w:rPr>
          <w:rFonts w:ascii="黑体" w:hAnsi="黑体" w:eastAsia="黑体"/>
          <w:sz w:val="32"/>
        </w:rPr>
      </w:pPr>
      <w:r>
        <w:rPr>
          <w:rFonts w:ascii="黑体" w:hAnsi="黑体" w:eastAsia="黑体"/>
          <w:spacing w:val="22"/>
          <w:sz w:val="32"/>
        </w:rPr>
        <w:t>十、财政拨款“三公”经费支出决算表</w:t>
      </w:r>
      <w:r>
        <w:rPr>
          <w:rFonts w:ascii="黑体" w:hAnsi="黑体" w:eastAsia="黑体"/>
          <w:spacing w:val="-2"/>
          <w:sz w:val="32"/>
        </w:rPr>
        <w:t>第三部分：2024年度部门决算情况说明</w:t>
      </w:r>
    </w:p>
    <w:p>
      <w:pPr>
        <w:spacing w:before="0" w:line="360" w:lineRule="auto"/>
        <w:ind w:left="420" w:right="3746" w:firstLine="0"/>
        <w:jc w:val="left"/>
        <w:rPr>
          <w:rFonts w:ascii="黑体" w:eastAsia="黑体"/>
          <w:sz w:val="32"/>
        </w:rPr>
      </w:pPr>
      <w:r>
        <w:rPr>
          <w:rFonts w:ascii="黑体" w:eastAsia="黑体"/>
          <w:spacing w:val="-2"/>
          <w:sz w:val="32"/>
        </w:rPr>
        <w:t>一、收入支出决算总体情况说明二、收入决算情况说明</w:t>
      </w:r>
    </w:p>
    <w:p>
      <w:pPr>
        <w:spacing w:before="0"/>
        <w:ind w:left="420" w:right="0" w:firstLine="0"/>
        <w:jc w:val="left"/>
        <w:rPr>
          <w:rFonts w:ascii="黑体" w:eastAsia="黑体"/>
          <w:sz w:val="32"/>
        </w:rPr>
      </w:pPr>
      <w:r>
        <w:rPr>
          <w:rFonts w:ascii="黑体" w:eastAsia="黑体"/>
          <w:spacing w:val="-1"/>
          <w:sz w:val="32"/>
        </w:rPr>
        <w:t>三、支出决算情况说明</w:t>
      </w:r>
    </w:p>
    <w:p>
      <w:pPr>
        <w:spacing w:before="208" w:line="360" w:lineRule="auto"/>
        <w:ind w:left="420" w:right="2146" w:firstLine="0"/>
        <w:jc w:val="left"/>
        <w:rPr>
          <w:rFonts w:ascii="黑体" w:eastAsia="黑体"/>
          <w:sz w:val="32"/>
        </w:rPr>
      </w:pPr>
      <w:r>
        <w:rPr>
          <w:rFonts w:ascii="黑体" w:eastAsia="黑体"/>
          <w:spacing w:val="-2"/>
          <w:sz w:val="32"/>
        </w:rPr>
        <w:t>四、财政拨款收入支出决算总体情况说明 五、非财政拨款收入支出决算总体情况说明</w:t>
      </w:r>
    </w:p>
    <w:p>
      <w:pPr>
        <w:spacing w:after="0" w:line="360" w:lineRule="auto"/>
        <w:jc w:val="left"/>
        <w:rPr>
          <w:rFonts w:ascii="黑体" w:eastAsia="黑体"/>
          <w:sz w:val="32"/>
        </w:rPr>
        <w:sectPr>
          <w:pgSz w:w="11910" w:h="16840"/>
          <w:pgMar w:top="1440" w:right="1559" w:bottom="280" w:left="1700" w:header="720" w:footer="720" w:gutter="0"/>
          <w:cols w:space="720" w:num="1"/>
        </w:sectPr>
      </w:pPr>
    </w:p>
    <w:p>
      <w:pPr>
        <w:spacing w:before="25"/>
        <w:ind w:left="420" w:right="0" w:firstLine="0"/>
        <w:jc w:val="left"/>
        <w:rPr>
          <w:rFonts w:ascii="黑体" w:eastAsia="黑体"/>
          <w:sz w:val="32"/>
        </w:rPr>
      </w:pPr>
      <w:r>
        <w:rPr>
          <w:rFonts w:ascii="黑体" w:eastAsia="黑体"/>
          <w:spacing w:val="-1"/>
          <w:sz w:val="32"/>
        </w:rPr>
        <w:t>六、一般公共预算财政拨款支出决算情况说明</w:t>
      </w:r>
    </w:p>
    <w:p>
      <w:pPr>
        <w:spacing w:before="208" w:line="360" w:lineRule="auto"/>
        <w:ind w:left="450" w:right="270" w:firstLine="0"/>
        <w:jc w:val="left"/>
        <w:rPr>
          <w:rFonts w:ascii="黑体" w:hAnsi="黑体" w:eastAsia="黑体"/>
          <w:sz w:val="32"/>
        </w:rPr>
      </w:pPr>
      <w:r>
        <w:rPr>
          <w:rFonts w:ascii="黑体" w:hAnsi="黑体" w:eastAsia="黑体"/>
          <w:spacing w:val="26"/>
          <w:sz w:val="32"/>
        </w:rPr>
        <w:t>七、一般公共预算财政拨款基本支出决算情况说明</w:t>
      </w:r>
      <w:r>
        <w:rPr>
          <w:rFonts w:ascii="黑体" w:hAnsi="黑体" w:eastAsia="黑体"/>
          <w:spacing w:val="16"/>
          <w:sz w:val="32"/>
        </w:rPr>
        <w:t>八、政府性基金预算财政拨款收入支出决算情况说明</w:t>
      </w:r>
      <w:r>
        <w:rPr>
          <w:rFonts w:ascii="黑体" w:hAnsi="黑体" w:eastAsia="黑体"/>
          <w:spacing w:val="26"/>
          <w:sz w:val="32"/>
        </w:rPr>
        <w:t>九、国有资本经营预算财政拨款支出决算情况说明</w:t>
      </w:r>
      <w:r>
        <w:rPr>
          <w:rFonts w:ascii="黑体" w:hAnsi="黑体" w:eastAsia="黑体"/>
          <w:spacing w:val="22"/>
          <w:sz w:val="32"/>
        </w:rPr>
        <w:t>十、财政拨款“三公”经费支出决算情况说明</w:t>
      </w:r>
    </w:p>
    <w:p>
      <w:pPr>
        <w:spacing w:before="0" w:line="360" w:lineRule="auto"/>
        <w:ind w:left="420" w:right="3746" w:firstLine="0"/>
        <w:jc w:val="left"/>
        <w:rPr>
          <w:rFonts w:ascii="黑体" w:eastAsia="黑体"/>
          <w:sz w:val="32"/>
        </w:rPr>
      </w:pPr>
      <w:r>
        <w:rPr>
          <w:rFonts w:ascii="黑体" w:eastAsia="黑体"/>
          <w:spacing w:val="-2"/>
          <w:sz w:val="32"/>
        </w:rPr>
        <w:t>十一、其他重要事项的情况说明十二、预算绩效情况说明</w:t>
      </w:r>
    </w:p>
    <w:p>
      <w:pPr>
        <w:spacing w:before="0" w:line="360" w:lineRule="auto"/>
        <w:ind w:left="96" w:right="5669" w:firstLine="0"/>
        <w:jc w:val="left"/>
        <w:rPr>
          <w:rFonts w:ascii="黑体" w:eastAsia="黑体"/>
          <w:sz w:val="32"/>
        </w:rPr>
      </w:pPr>
      <w:r>
        <w:rPr>
          <w:rFonts w:ascii="黑体" w:eastAsia="黑体"/>
          <w:spacing w:val="-2"/>
          <w:sz w:val="32"/>
        </w:rPr>
        <w:t>第四部分：名词解释第五部分：附件</w:t>
      </w:r>
    </w:p>
    <w:p>
      <w:pPr>
        <w:spacing w:after="0" w:line="360" w:lineRule="auto"/>
        <w:jc w:val="left"/>
        <w:rPr>
          <w:rFonts w:ascii="黑体" w:eastAsia="黑体"/>
          <w:sz w:val="32"/>
        </w:rPr>
        <w:sectPr>
          <w:pgSz w:w="11910" w:h="16840"/>
          <w:pgMar w:top="1500" w:right="1559" w:bottom="280" w:left="1700" w:header="720" w:footer="720" w:gutter="0"/>
          <w:cols w:space="720" w:num="1"/>
        </w:sectPr>
      </w:pPr>
    </w:p>
    <w:p>
      <w:pPr>
        <w:pStyle w:val="3"/>
        <w:ind w:left="2813"/>
      </w:pPr>
      <w:r>
        <w:rPr>
          <w:spacing w:val="-6"/>
        </w:rPr>
        <w:t>第一部分 中国共产党江口县纪律检查委</w:t>
      </w:r>
      <w:r>
        <w:rPr>
          <w:spacing w:val="-2"/>
        </w:rPr>
        <w:t>员会本级概述</w:t>
      </w:r>
    </w:p>
    <w:p>
      <w:pPr>
        <w:pStyle w:val="5"/>
        <w:spacing w:before="104"/>
        <w:rPr>
          <w:sz w:val="48"/>
        </w:rPr>
      </w:pPr>
    </w:p>
    <w:p>
      <w:pPr>
        <w:spacing w:before="0"/>
        <w:ind w:left="746" w:right="0" w:firstLine="0"/>
        <w:jc w:val="left"/>
        <w:rPr>
          <w:rFonts w:ascii="黑体" w:eastAsia="黑体"/>
          <w:sz w:val="32"/>
        </w:rPr>
      </w:pPr>
      <w:r>
        <w:rPr>
          <w:rFonts w:ascii="黑体" w:eastAsia="黑体"/>
          <w:spacing w:val="-2"/>
          <w:sz w:val="32"/>
        </w:rPr>
        <w:t>一、部门职责</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中国共产党江口县纪律检查委员会本级的主要职责是：</w:t>
      </w:r>
      <w:r>
        <w:rPr>
          <w:rFonts w:hint="eastAsia" w:ascii="仿宋_GB2312" w:hAnsi="仿宋" w:eastAsia="仿宋_GB2312"/>
          <w:color w:val="auto"/>
          <w:sz w:val="32"/>
          <w:szCs w:val="32"/>
        </w:rPr>
        <w:t>负责全县党的纪律检查工作。贯彻落实市委、市纪委市监委和县委关于纪律检查工作的决定，维护党的章程和其他党内法规，检查党的路线方针政策和决议的执行情况，协助县委推进全面从严治党、加强党风建设和组织协调反腐败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依照党的章程和其他党内法规履行监督、执纪、问责职责。负责经常对党员进行遵守纪律的教育，作出关于维护党纪的决定；对县委机构、县委批准设立的党组（党委），各乡镇（街道）党委（党工委）等党的组织和县委管理的党员领导干部履行职责、行使权利进行监督，受理处置党员群众检举举报，开展谈话提醒、约谈函询；检查和处理上述党的组织和党员违反党的章程和其他党内法规的比较重要或者复杂的案件，决定或者取消对这些案件中党员的处分；进行问责或者提出责任追究的建议；受理党员的控告和申诉；保障党员的权利。</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负责全县监察工作。贯彻落实市委、市纪委市监委和县委关于监察工作的决定，维护宪法法律，依法对县委管理的行使公权力的公职人员进行监察，调查职务违法和职务犯罪，开展廉政建设和反腐败工作。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分决定;对履行职责不力、失职失责的领导人员进行问责;对涉嫌职务犯罪的，将调查结果移送人民检察院依法审查、提起公诉;向监察对象所在单位提出监察建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负责组织协调全面从严治党、党风廉政建设和反腐败宣传教育工作。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负责综合分析全面从严治党、党风廉政建设和反腐败工作情况，对纪检监察工作重要理论及实践问题进行调查研究。</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负责对巡视巡察反馈意见整改落实情况进行监督检查。</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加强对反腐败国际追逃追赃和防逃工作的组织协调，督促有关单位做好相关工作。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根据干部管理权限，负责对全县纪检监察系统领导班子建设、干部队伍建设和组织建设的综合规划、制度建设和业务指导;会同有关方面做好县纪委县监委派驻机构、乡镇（街道）纪委（纪工委）、县管企业和县属学校、医院纪检监察机构领导班子建设有关工作;组织和指导全县纪检监察系统干部教育培训工作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完成市纪委监委、县委交办的其他任务。</w:t>
      </w:r>
    </w:p>
    <w:p>
      <w:pPr>
        <w:spacing w:before="0"/>
        <w:ind w:left="746" w:right="0" w:firstLine="0"/>
        <w:jc w:val="left"/>
        <w:rPr>
          <w:rFonts w:hint="eastAsia" w:ascii="黑体" w:hAnsi="宋体" w:eastAsia="黑体" w:cs="宋体"/>
          <w:spacing w:val="-2"/>
          <w:sz w:val="32"/>
        </w:rPr>
      </w:pPr>
    </w:p>
    <w:p>
      <w:pPr>
        <w:spacing w:before="0"/>
        <w:ind w:left="746" w:right="0" w:firstLine="0"/>
        <w:jc w:val="left"/>
        <w:rPr>
          <w:rFonts w:hint="eastAsia" w:ascii="黑体" w:hAnsi="宋体" w:eastAsia="黑体" w:cs="宋体"/>
          <w:spacing w:val="-2"/>
          <w:sz w:val="32"/>
        </w:rPr>
      </w:pPr>
      <w:r>
        <w:rPr>
          <w:rFonts w:hint="eastAsia" w:ascii="黑体" w:hAnsi="宋体" w:eastAsia="黑体" w:cs="宋体"/>
          <w:spacing w:val="-2"/>
          <w:sz w:val="32"/>
        </w:rPr>
        <w:t>二、机构设置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b w:val="0"/>
          <w:bCs w:val="0"/>
          <w:color w:val="000000"/>
          <w:spacing w:val="0"/>
          <w:kern w:val="2"/>
          <w:sz w:val="32"/>
          <w:szCs w:val="32"/>
          <w:lang w:val="en-US" w:eastAsia="zh-CN" w:bidi="ar-SA"/>
        </w:rPr>
      </w:pPr>
      <w:r>
        <w:rPr>
          <w:rFonts w:hint="eastAsia" w:ascii="仿宋_GB2312" w:hAnsi="仿宋" w:eastAsia="仿宋_GB2312"/>
          <w:color w:val="auto"/>
          <w:sz w:val="32"/>
          <w:szCs w:val="32"/>
          <w:lang w:val="en-US" w:eastAsia="zh-CN"/>
        </w:rPr>
        <w:t>中国共产党江口县纪律检查委员会本级2024年度部门决算编制范围的单位包括：</w:t>
      </w:r>
      <w:r>
        <w:rPr>
          <w:rFonts w:hint="eastAsia" w:ascii="Times New Roman" w:hAnsi="Times New Roman" w:eastAsia="仿宋_GB2312" w:cs="Times New Roman"/>
          <w:b w:val="0"/>
          <w:bCs w:val="0"/>
          <w:color w:val="000000"/>
          <w:spacing w:val="0"/>
          <w:kern w:val="2"/>
          <w:sz w:val="32"/>
          <w:szCs w:val="32"/>
          <w:lang w:val="en-US" w:eastAsia="zh-CN" w:bidi="ar-SA"/>
        </w:rPr>
        <w:t>包括内设机构13个科室、</w:t>
      </w:r>
      <w:r>
        <w:rPr>
          <w:rFonts w:hint="default" w:ascii="Times New Roman" w:hAnsi="Times New Roman" w:eastAsia="仿宋_GB2312" w:cs="Times New Roman"/>
          <w:b w:val="0"/>
          <w:bCs w:val="0"/>
          <w:color w:val="000000"/>
          <w:spacing w:val="0"/>
          <w:kern w:val="2"/>
          <w:sz w:val="32"/>
          <w:szCs w:val="32"/>
          <w:lang w:val="en-US" w:eastAsia="zh-CN" w:bidi="ar-SA"/>
        </w:rPr>
        <w:t>2</w:t>
      </w:r>
      <w:r>
        <w:rPr>
          <w:rFonts w:hint="eastAsia" w:ascii="Times New Roman" w:hAnsi="Times New Roman" w:eastAsia="仿宋_GB2312" w:cs="Times New Roman"/>
          <w:b w:val="0"/>
          <w:bCs w:val="0"/>
          <w:color w:val="000000"/>
          <w:spacing w:val="0"/>
          <w:kern w:val="2"/>
          <w:sz w:val="32"/>
          <w:szCs w:val="32"/>
          <w:lang w:val="en-US" w:eastAsia="zh-CN" w:bidi="ar-SA"/>
        </w:rPr>
        <w:t>个事业单位、9个派驻组、1个中共江口县委巡察办公室、3个固定巡察组和1个巡察信息中心，共29个科室均属财政全额拨款单位。</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eastAsia="仿宋_GB2312" w:cs="Times New Roman"/>
          <w:b w:val="0"/>
          <w:bCs w:val="0"/>
          <w:color w:val="000000"/>
          <w:spacing w:val="0"/>
          <w:kern w:val="2"/>
          <w:sz w:val="32"/>
          <w:szCs w:val="32"/>
          <w:lang w:val="en-US" w:eastAsia="zh-CN" w:bidi="ar-SA"/>
        </w:rPr>
      </w:pPr>
      <w:r>
        <w:rPr>
          <w:rFonts w:hint="eastAsia" w:ascii="Times New Roman" w:hAnsi="Times New Roman" w:eastAsia="仿宋_GB2312" w:cs="Times New Roman"/>
          <w:b w:val="0"/>
          <w:bCs w:val="0"/>
          <w:color w:val="000000"/>
          <w:spacing w:val="0"/>
          <w:kern w:val="2"/>
          <w:sz w:val="32"/>
          <w:szCs w:val="32"/>
          <w:lang w:val="en-US" w:eastAsia="zh-CN" w:bidi="ar-SA"/>
        </w:rPr>
        <w:t>本单位内设</w:t>
      </w:r>
      <w:r>
        <w:rPr>
          <w:rFonts w:hint="default" w:ascii="Times New Roman" w:hAnsi="Times New Roman" w:eastAsia="仿宋_GB2312" w:cs="Times New Roman"/>
          <w:b w:val="0"/>
          <w:bCs w:val="0"/>
          <w:color w:val="000000"/>
          <w:spacing w:val="0"/>
          <w:kern w:val="2"/>
          <w:sz w:val="32"/>
          <w:szCs w:val="32"/>
          <w:lang w:val="en-US" w:eastAsia="zh-CN" w:bidi="ar-SA"/>
        </w:rPr>
        <w:t>1</w:t>
      </w:r>
      <w:r>
        <w:rPr>
          <w:rFonts w:hint="eastAsia" w:ascii="Times New Roman" w:hAnsi="Times New Roman" w:eastAsia="仿宋_GB2312" w:cs="Times New Roman"/>
          <w:b w:val="0"/>
          <w:bCs w:val="0"/>
          <w:color w:val="000000"/>
          <w:spacing w:val="0"/>
          <w:kern w:val="2"/>
          <w:sz w:val="32"/>
          <w:szCs w:val="32"/>
          <w:lang w:val="en-US" w:eastAsia="zh-CN" w:bidi="ar-SA"/>
        </w:rPr>
        <w:t>3个室，分别是办公室、宣传教育室、干部室、党风政风监督室、纪检监察干部监督室、信访室、第一纪检监察室、第二纪检监察室、第三纪检监察室、第四纪检监察室、第五纪检监察室、案件审理室、案件监督管理室；派驻纪检监察组9个（派驻县委办纪检监察组、派驻县人大机关纪检监察组、派驻县政府办纪检监察组、派驻县政协机关纪检监察组、派驻县教育局纪检监察组、派驻县民政局纪检监察组、派驻县财政局纪检监察组、派驻县法院纪检监察组、派驻县公安局纪检监察组）、县委1个巡察办、</w:t>
      </w:r>
      <w:r>
        <w:rPr>
          <w:rFonts w:hint="default" w:ascii="Times New Roman" w:hAnsi="Times New Roman" w:eastAsia="仿宋_GB2312" w:cs="Times New Roman"/>
          <w:b w:val="0"/>
          <w:bCs w:val="0"/>
          <w:color w:val="000000"/>
          <w:spacing w:val="0"/>
          <w:kern w:val="2"/>
          <w:sz w:val="32"/>
          <w:szCs w:val="32"/>
          <w:lang w:val="en-US" w:eastAsia="zh-CN" w:bidi="ar-SA"/>
        </w:rPr>
        <w:t>3</w:t>
      </w:r>
      <w:r>
        <w:rPr>
          <w:rFonts w:hint="eastAsia" w:ascii="Times New Roman" w:hAnsi="Times New Roman" w:eastAsia="仿宋_GB2312" w:cs="Times New Roman"/>
          <w:b w:val="0"/>
          <w:bCs w:val="0"/>
          <w:color w:val="000000"/>
          <w:spacing w:val="0"/>
          <w:kern w:val="2"/>
          <w:sz w:val="32"/>
          <w:szCs w:val="32"/>
          <w:lang w:val="en-US" w:eastAsia="zh-CN" w:bidi="ar-SA"/>
        </w:rPr>
        <w:t>个固定巡察组和1个巡察信息中心，挂靠县纪委监委管理；直属单位县举报中心、县民生项目监督特派组联络中心。</w:t>
      </w:r>
    </w:p>
    <w:p>
      <w:pPr>
        <w:pStyle w:val="5"/>
        <w:spacing w:after="0" w:line="369" w:lineRule="auto"/>
        <w:sectPr>
          <w:pgSz w:w="11910" w:h="16840"/>
          <w:pgMar w:top="1420" w:right="1559" w:bottom="280" w:left="1700" w:header="720" w:footer="720" w:gutter="0"/>
          <w:cols w:space="720" w:num="1"/>
        </w:sectPr>
      </w:pPr>
    </w:p>
    <w:p>
      <w:pPr>
        <w:pStyle w:val="3"/>
        <w:ind w:right="419" w:firstLine="0"/>
        <w:jc w:val="center"/>
      </w:pPr>
      <w:r>
        <w:t>第二部分 2024</w:t>
      </w:r>
      <w:r>
        <w:rPr>
          <w:spacing w:val="-2"/>
        </w:rPr>
        <w:t>年度部门决算表</w:t>
      </w:r>
    </w:p>
    <w:p>
      <w:pPr>
        <w:pStyle w:val="3"/>
        <w:spacing w:after="0"/>
        <w:jc w:val="center"/>
        <w:sectPr>
          <w:pgSz w:w="11910" w:h="16840"/>
          <w:pgMar w:top="1420" w:right="1559" w:bottom="280" w:left="1700" w:header="720" w:footer="720" w:gutter="0"/>
          <w:cols w:space="720" w:num="1"/>
        </w:sectPr>
      </w:pPr>
    </w:p>
    <w:p>
      <w:pPr>
        <w:pStyle w:val="4"/>
        <w:spacing w:line="495" w:lineRule="exact"/>
        <w:ind w:left="279" w:right="419"/>
      </w:pPr>
      <w:r>
        <w:rPr>
          <w:spacing w:val="-2"/>
        </w:rPr>
        <w:t>收入支出决算总表</w:t>
      </w:r>
    </w:p>
    <w:p>
      <w:pPr>
        <w:spacing w:before="60"/>
        <w:ind w:left="0" w:right="320" w:firstLine="0"/>
        <w:jc w:val="right"/>
        <w:rPr>
          <w:sz w:val="20"/>
        </w:rPr>
      </w:pPr>
      <w:r>
        <w:rPr>
          <w:sz w:val="20"/>
        </w:rPr>
        <w:t>公开01</w:t>
      </w:r>
      <w:r>
        <w:rPr>
          <w:spacing w:val="-10"/>
          <w:sz w:val="20"/>
        </w:rPr>
        <w:t>表</w:t>
      </w:r>
    </w:p>
    <w:p>
      <w:pPr>
        <w:spacing w:after="0"/>
        <w:jc w:val="right"/>
        <w:rPr>
          <w:sz w:val="20"/>
        </w:rPr>
        <w:sectPr>
          <w:pgSz w:w="11910" w:h="16840"/>
          <w:pgMar w:top="1720" w:right="1559" w:bottom="280" w:left="1700" w:header="720" w:footer="720" w:gutter="0"/>
          <w:cols w:space="720" w:num="1"/>
        </w:sectPr>
      </w:pPr>
    </w:p>
    <w:p>
      <w:pPr>
        <w:keepNext w:val="0"/>
        <w:keepLines w:val="0"/>
        <w:pageBreakBefore w:val="0"/>
        <w:widowControl w:val="0"/>
        <w:kinsoku/>
        <w:wordWrap/>
        <w:overflowPunct/>
        <w:topLinePunct w:val="0"/>
        <w:autoSpaceDE w:val="0"/>
        <w:autoSpaceDN w:val="0"/>
        <w:bidi w:val="0"/>
        <w:adjustRightInd/>
        <w:snapToGrid/>
        <w:spacing w:before="0" w:line="288" w:lineRule="auto"/>
        <w:ind w:left="249" w:right="40" w:firstLine="0"/>
        <w:jc w:val="left"/>
        <w:textAlignment w:val="auto"/>
        <w:rPr>
          <w:sz w:val="20"/>
        </w:rPr>
      </w:pPr>
      <w:r>
        <w:rPr>
          <w:sz w:val="20"/>
        </w:rPr>
        <mc:AlternateContent>
          <mc:Choice Requires="wps">
            <w:drawing>
              <wp:anchor distT="0" distB="0" distL="0" distR="0" simplePos="0" relativeHeight="251659264" behindDoc="0" locked="0" layoutInCell="1" allowOverlap="1">
                <wp:simplePos x="0" y="0"/>
                <wp:positionH relativeFrom="page">
                  <wp:posOffset>1102995</wp:posOffset>
                </wp:positionH>
                <wp:positionV relativeFrom="paragraph">
                  <wp:posOffset>398780</wp:posOffset>
                </wp:positionV>
                <wp:extent cx="5353685" cy="5731510"/>
                <wp:effectExtent l="0" t="0" r="0" b="0"/>
                <wp:wrapNone/>
                <wp:docPr id="1" name="Textbox 1"/>
                <wp:cNvGraphicFramePr/>
                <a:graphic xmlns:a="http://schemas.openxmlformats.org/drawingml/2006/main">
                  <a:graphicData uri="http://schemas.microsoft.com/office/word/2010/wordprocessingShape">
                    <wps:wsp>
                      <wps:cNvSpPr txBox="1"/>
                      <wps:spPr>
                        <a:xfrm>
                          <a:off x="0" y="0"/>
                          <a:ext cx="5353685" cy="5731510"/>
                        </a:xfrm>
                        <a:prstGeom prst="rect">
                          <a:avLst/>
                        </a:prstGeom>
                      </wps:spPr>
                      <wps:txbx>
                        <w:txbxContent>
                          <w:tbl>
                            <w:tblPr>
                              <w:tblStyle w:val="6"/>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5"/>
                              <w:gridCol w:w="340"/>
                              <w:gridCol w:w="1320"/>
                              <w:gridCol w:w="2480"/>
                              <w:gridCol w:w="340"/>
                              <w:gridCol w:w="13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135" w:type="dxa"/>
                                  <w:gridSpan w:val="3"/>
                                  <w:tcBorders>
                                    <w:right w:val="dashed" w:color="000000" w:sz="4" w:space="0"/>
                                  </w:tcBorders>
                                </w:tcPr>
                                <w:p>
                                  <w:pPr>
                                    <w:pStyle w:val="10"/>
                                    <w:spacing w:before="64"/>
                                    <w:ind w:left="10"/>
                                    <w:jc w:val="center"/>
                                    <w:rPr>
                                      <w:sz w:val="12"/>
                                    </w:rPr>
                                  </w:pPr>
                                  <w:r>
                                    <w:rPr>
                                      <w:spacing w:val="-5"/>
                                      <w:sz w:val="12"/>
                                    </w:rPr>
                                    <w:t>收入</w:t>
                                  </w:r>
                                </w:p>
                              </w:tc>
                              <w:tc>
                                <w:tcPr>
                                  <w:tcW w:w="4166" w:type="dxa"/>
                                  <w:gridSpan w:val="3"/>
                                  <w:tcBorders>
                                    <w:left w:val="dashed" w:color="000000" w:sz="4" w:space="0"/>
                                  </w:tcBorders>
                                </w:tcPr>
                                <w:p>
                                  <w:pPr>
                                    <w:pStyle w:val="10"/>
                                    <w:spacing w:before="64"/>
                                    <w:ind w:left="15"/>
                                    <w:jc w:val="center"/>
                                    <w:rPr>
                                      <w:sz w:val="12"/>
                                    </w:rPr>
                                  </w:pPr>
                                  <w:r>
                                    <w:rPr>
                                      <w:spacing w:val="-5"/>
                                      <w:sz w:val="12"/>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2475" w:type="dxa"/>
                                  <w:tcBorders>
                                    <w:right w:val="dashed" w:color="000000" w:sz="4" w:space="0"/>
                                  </w:tcBorders>
                                </w:tcPr>
                                <w:p>
                                  <w:pPr>
                                    <w:pStyle w:val="10"/>
                                    <w:spacing w:before="69"/>
                                    <w:ind w:left="10"/>
                                    <w:jc w:val="center"/>
                                    <w:rPr>
                                      <w:sz w:val="12"/>
                                    </w:rPr>
                                  </w:pPr>
                                  <w:r>
                                    <w:rPr>
                                      <w:spacing w:val="-5"/>
                                      <w:sz w:val="12"/>
                                    </w:rPr>
                                    <w:t>项目</w:t>
                                  </w:r>
                                </w:p>
                              </w:tc>
                              <w:tc>
                                <w:tcPr>
                                  <w:tcW w:w="340" w:type="dxa"/>
                                  <w:tcBorders>
                                    <w:left w:val="dashed" w:color="000000" w:sz="4" w:space="0"/>
                                    <w:right w:val="dashed" w:color="000000" w:sz="4" w:space="0"/>
                                  </w:tcBorders>
                                </w:tcPr>
                                <w:p>
                                  <w:pPr>
                                    <w:pStyle w:val="10"/>
                                    <w:spacing w:before="25"/>
                                    <w:ind w:left="15"/>
                                    <w:jc w:val="center"/>
                                    <w:rPr>
                                      <w:sz w:val="12"/>
                                    </w:rPr>
                                  </w:pPr>
                                  <w:r>
                                    <w:rPr>
                                      <w:spacing w:val="-10"/>
                                      <w:sz w:val="12"/>
                                    </w:rPr>
                                    <w:t>行</w:t>
                                  </w:r>
                                </w:p>
                              </w:tc>
                              <w:tc>
                                <w:tcPr>
                                  <w:tcW w:w="1320" w:type="dxa"/>
                                  <w:tcBorders>
                                    <w:left w:val="dashed" w:color="000000" w:sz="4" w:space="0"/>
                                    <w:right w:val="dashed" w:color="000000" w:sz="4" w:space="0"/>
                                  </w:tcBorders>
                                </w:tcPr>
                                <w:p>
                                  <w:pPr>
                                    <w:pStyle w:val="10"/>
                                    <w:spacing w:before="69"/>
                                    <w:ind w:left="15"/>
                                    <w:jc w:val="center"/>
                                    <w:rPr>
                                      <w:sz w:val="12"/>
                                    </w:rPr>
                                  </w:pPr>
                                  <w:r>
                                    <w:rPr>
                                      <w:spacing w:val="-5"/>
                                      <w:sz w:val="12"/>
                                    </w:rPr>
                                    <w:t>金额</w:t>
                                  </w:r>
                                </w:p>
                              </w:tc>
                              <w:tc>
                                <w:tcPr>
                                  <w:tcW w:w="2480" w:type="dxa"/>
                                  <w:tcBorders>
                                    <w:left w:val="dashed" w:color="000000" w:sz="4" w:space="0"/>
                                    <w:right w:val="dashed" w:color="000000" w:sz="4" w:space="0"/>
                                  </w:tcBorders>
                                </w:tcPr>
                                <w:p>
                                  <w:pPr>
                                    <w:pStyle w:val="10"/>
                                    <w:spacing w:before="69"/>
                                    <w:ind w:left="15"/>
                                    <w:jc w:val="center"/>
                                    <w:rPr>
                                      <w:sz w:val="12"/>
                                    </w:rPr>
                                  </w:pPr>
                                  <w:r>
                                    <w:rPr>
                                      <w:spacing w:val="-5"/>
                                      <w:sz w:val="12"/>
                                    </w:rPr>
                                    <w:t>项目</w:t>
                                  </w:r>
                                </w:p>
                              </w:tc>
                              <w:tc>
                                <w:tcPr>
                                  <w:tcW w:w="340" w:type="dxa"/>
                                  <w:tcBorders>
                                    <w:left w:val="dashed" w:color="000000" w:sz="4" w:space="0"/>
                                    <w:right w:val="dashed" w:color="000000" w:sz="4" w:space="0"/>
                                  </w:tcBorders>
                                </w:tcPr>
                                <w:p>
                                  <w:pPr>
                                    <w:pStyle w:val="10"/>
                                    <w:spacing w:before="25"/>
                                    <w:ind w:left="15"/>
                                    <w:jc w:val="center"/>
                                    <w:rPr>
                                      <w:sz w:val="12"/>
                                    </w:rPr>
                                  </w:pPr>
                                  <w:r>
                                    <w:rPr>
                                      <w:spacing w:val="-10"/>
                                      <w:sz w:val="12"/>
                                    </w:rPr>
                                    <w:t>行</w:t>
                                  </w:r>
                                </w:p>
                              </w:tc>
                              <w:tc>
                                <w:tcPr>
                                  <w:tcW w:w="1346" w:type="dxa"/>
                                  <w:tcBorders>
                                    <w:left w:val="dashed" w:color="000000" w:sz="4" w:space="0"/>
                                  </w:tcBorders>
                                </w:tcPr>
                                <w:p>
                                  <w:pPr>
                                    <w:pStyle w:val="10"/>
                                    <w:spacing w:before="69"/>
                                    <w:ind w:left="15"/>
                                    <w:jc w:val="center"/>
                                    <w:rPr>
                                      <w:sz w:val="12"/>
                                    </w:rPr>
                                  </w:pPr>
                                  <w:r>
                                    <w:rPr>
                                      <w:spacing w:val="-5"/>
                                      <w:sz w:val="12"/>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spacing w:before="69"/>
                                    <w:ind w:left="10"/>
                                    <w:jc w:val="center"/>
                                    <w:rPr>
                                      <w:sz w:val="12"/>
                                    </w:rPr>
                                  </w:pPr>
                                  <w:r>
                                    <w:rPr>
                                      <w:spacing w:val="-5"/>
                                      <w:sz w:val="12"/>
                                    </w:rPr>
                                    <w:t>栏次</w:t>
                                  </w:r>
                                </w:p>
                              </w:tc>
                              <w:tc>
                                <w:tcPr>
                                  <w:tcW w:w="340" w:type="dxa"/>
                                  <w:tcBorders>
                                    <w:left w:val="dashed" w:color="000000" w:sz="4" w:space="0"/>
                                    <w:right w:val="dashed" w:color="000000" w:sz="4" w:space="0"/>
                                  </w:tcBorders>
                                </w:tcPr>
                                <w:p>
                                  <w:pPr>
                                    <w:pStyle w:val="10"/>
                                    <w:spacing w:line="78" w:lineRule="exact"/>
                                    <w:ind w:left="15"/>
                                    <w:jc w:val="center"/>
                                    <w:rPr>
                                      <w:sz w:val="12"/>
                                    </w:rPr>
                                  </w:pPr>
                                  <w:r>
                                    <w:rPr>
                                      <w:spacing w:val="-10"/>
                                      <w:sz w:val="12"/>
                                    </w:rPr>
                                    <w:t>次</w:t>
                                  </w:r>
                                </w:p>
                              </w:tc>
                              <w:tc>
                                <w:tcPr>
                                  <w:tcW w:w="1320" w:type="dxa"/>
                                  <w:tcBorders>
                                    <w:left w:val="dashed" w:color="000000" w:sz="4" w:space="0"/>
                                    <w:right w:val="dashed" w:color="000000" w:sz="4" w:space="0"/>
                                  </w:tcBorders>
                                </w:tcPr>
                                <w:p>
                                  <w:pPr>
                                    <w:pStyle w:val="10"/>
                                    <w:spacing w:before="69"/>
                                    <w:ind w:left="15"/>
                                    <w:jc w:val="center"/>
                                    <w:rPr>
                                      <w:sz w:val="12"/>
                                    </w:rPr>
                                  </w:pPr>
                                  <w:r>
                                    <w:rPr>
                                      <w:spacing w:val="-10"/>
                                      <w:sz w:val="12"/>
                                    </w:rPr>
                                    <w:t>1</w:t>
                                  </w:r>
                                </w:p>
                              </w:tc>
                              <w:tc>
                                <w:tcPr>
                                  <w:tcW w:w="2480" w:type="dxa"/>
                                  <w:tcBorders>
                                    <w:left w:val="dashed" w:color="000000" w:sz="4" w:space="0"/>
                                    <w:right w:val="dashed" w:color="000000" w:sz="4" w:space="0"/>
                                  </w:tcBorders>
                                </w:tcPr>
                                <w:p>
                                  <w:pPr>
                                    <w:pStyle w:val="10"/>
                                    <w:spacing w:before="69"/>
                                    <w:ind w:left="15"/>
                                    <w:jc w:val="center"/>
                                    <w:rPr>
                                      <w:sz w:val="12"/>
                                    </w:rPr>
                                  </w:pPr>
                                  <w:r>
                                    <w:rPr>
                                      <w:spacing w:val="-5"/>
                                      <w:sz w:val="12"/>
                                    </w:rPr>
                                    <w:t>栏次</w:t>
                                  </w:r>
                                </w:p>
                              </w:tc>
                              <w:tc>
                                <w:tcPr>
                                  <w:tcW w:w="340" w:type="dxa"/>
                                  <w:tcBorders>
                                    <w:left w:val="dashed" w:color="000000" w:sz="4" w:space="0"/>
                                    <w:right w:val="dashed" w:color="000000" w:sz="4" w:space="0"/>
                                  </w:tcBorders>
                                </w:tcPr>
                                <w:p>
                                  <w:pPr>
                                    <w:pStyle w:val="10"/>
                                    <w:spacing w:line="78" w:lineRule="exact"/>
                                    <w:ind w:left="15"/>
                                    <w:jc w:val="center"/>
                                    <w:rPr>
                                      <w:sz w:val="12"/>
                                    </w:rPr>
                                  </w:pPr>
                                  <w:r>
                                    <w:rPr>
                                      <w:spacing w:val="-10"/>
                                      <w:sz w:val="12"/>
                                    </w:rPr>
                                    <w:t>次</w:t>
                                  </w:r>
                                </w:p>
                              </w:tc>
                              <w:tc>
                                <w:tcPr>
                                  <w:tcW w:w="1346" w:type="dxa"/>
                                  <w:tcBorders>
                                    <w:left w:val="dashed" w:color="000000" w:sz="4" w:space="0"/>
                                  </w:tcBorders>
                                </w:tcPr>
                                <w:p>
                                  <w:pPr>
                                    <w:pStyle w:val="10"/>
                                    <w:spacing w:before="69"/>
                                    <w:ind w:left="15"/>
                                    <w:jc w:val="center"/>
                                    <w:rPr>
                                      <w:sz w:val="12"/>
                                    </w:rPr>
                                  </w:pPr>
                                  <w:r>
                                    <w:rPr>
                                      <w:spacing w:val="-10"/>
                                      <w:sz w:val="1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2475" w:type="dxa"/>
                                  <w:tcBorders>
                                    <w:right w:val="dashed" w:color="000000" w:sz="4" w:space="0"/>
                                  </w:tcBorders>
                                </w:tcPr>
                                <w:p>
                                  <w:pPr>
                                    <w:pStyle w:val="10"/>
                                    <w:spacing w:before="69"/>
                                    <w:ind w:left="77"/>
                                    <w:rPr>
                                      <w:sz w:val="12"/>
                                    </w:rPr>
                                  </w:pPr>
                                  <w:r>
                                    <w:rPr>
                                      <w:spacing w:val="-1"/>
                                      <w:sz w:val="12"/>
                                    </w:rPr>
                                    <w:t>一、一般公共预算财政拨款收入</w:t>
                                  </w:r>
                                </w:p>
                              </w:tc>
                              <w:tc>
                                <w:tcPr>
                                  <w:tcW w:w="340" w:type="dxa"/>
                                  <w:tcBorders>
                                    <w:left w:val="dashed" w:color="000000" w:sz="4" w:space="0"/>
                                    <w:right w:val="dashed" w:color="000000" w:sz="4" w:space="0"/>
                                  </w:tcBorders>
                                </w:tcPr>
                                <w:p>
                                  <w:pPr>
                                    <w:pStyle w:val="10"/>
                                    <w:spacing w:before="69"/>
                                    <w:ind w:left="15"/>
                                    <w:jc w:val="center"/>
                                    <w:rPr>
                                      <w:sz w:val="12"/>
                                    </w:rPr>
                                  </w:pPr>
                                  <w:r>
                                    <w:rPr>
                                      <w:spacing w:val="-10"/>
                                      <w:sz w:val="12"/>
                                    </w:rPr>
                                    <w:t>1</w:t>
                                  </w:r>
                                </w:p>
                              </w:tc>
                              <w:tc>
                                <w:tcPr>
                                  <w:tcW w:w="1320" w:type="dxa"/>
                                  <w:tcBorders>
                                    <w:left w:val="dashed" w:color="000000" w:sz="4" w:space="0"/>
                                    <w:right w:val="dashed" w:color="000000" w:sz="4" w:space="0"/>
                                  </w:tcBorders>
                                </w:tcPr>
                                <w:p>
                                  <w:pPr>
                                    <w:pStyle w:val="10"/>
                                    <w:spacing w:before="69"/>
                                    <w:ind w:right="65"/>
                                    <w:jc w:val="right"/>
                                    <w:rPr>
                                      <w:sz w:val="12"/>
                                    </w:rPr>
                                  </w:pPr>
                                  <w:r>
                                    <w:rPr>
                                      <w:spacing w:val="-2"/>
                                      <w:sz w:val="12"/>
                                    </w:rPr>
                                    <w:t>2,473.32</w:t>
                                  </w:r>
                                </w:p>
                              </w:tc>
                              <w:tc>
                                <w:tcPr>
                                  <w:tcW w:w="2480" w:type="dxa"/>
                                  <w:tcBorders>
                                    <w:left w:val="dashed" w:color="000000" w:sz="4" w:space="0"/>
                                    <w:right w:val="dashed" w:color="000000" w:sz="4" w:space="0"/>
                                  </w:tcBorders>
                                </w:tcPr>
                                <w:p>
                                  <w:pPr>
                                    <w:pStyle w:val="10"/>
                                    <w:spacing w:before="69"/>
                                    <w:ind w:left="82"/>
                                    <w:rPr>
                                      <w:sz w:val="12"/>
                                    </w:rPr>
                                  </w:pPr>
                                  <w:r>
                                    <w:rPr>
                                      <w:spacing w:val="-1"/>
                                      <w:sz w:val="12"/>
                                    </w:rPr>
                                    <w:t>一、一般公共服务支出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32</w:t>
                                  </w:r>
                                </w:p>
                              </w:tc>
                              <w:tc>
                                <w:tcPr>
                                  <w:tcW w:w="1346" w:type="dxa"/>
                                  <w:tcBorders>
                                    <w:left w:val="dashed" w:color="000000" w:sz="4" w:space="0"/>
                                  </w:tcBorders>
                                </w:tcPr>
                                <w:p>
                                  <w:pPr>
                                    <w:pStyle w:val="10"/>
                                    <w:spacing w:before="69"/>
                                    <w:ind w:right="65"/>
                                    <w:jc w:val="right"/>
                                    <w:rPr>
                                      <w:sz w:val="12"/>
                                    </w:rPr>
                                  </w:pPr>
                                  <w:r>
                                    <w:rPr>
                                      <w:spacing w:val="-2"/>
                                      <w:sz w:val="12"/>
                                    </w:rPr>
                                    <w:t>2,113.53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spacing w:before="69"/>
                                    <w:ind w:left="77"/>
                                    <w:rPr>
                                      <w:sz w:val="12"/>
                                    </w:rPr>
                                  </w:pPr>
                                  <w:r>
                                    <w:rPr>
                                      <w:spacing w:val="-1"/>
                                      <w:sz w:val="12"/>
                                    </w:rPr>
                                    <w:t>二、政府性基金预算财政拨款收入</w:t>
                                  </w:r>
                                </w:p>
                              </w:tc>
                              <w:tc>
                                <w:tcPr>
                                  <w:tcW w:w="340" w:type="dxa"/>
                                  <w:tcBorders>
                                    <w:left w:val="dashed" w:color="000000" w:sz="4" w:space="0"/>
                                    <w:right w:val="dashed" w:color="000000" w:sz="4" w:space="0"/>
                                  </w:tcBorders>
                                </w:tcPr>
                                <w:p>
                                  <w:pPr>
                                    <w:pStyle w:val="10"/>
                                    <w:spacing w:before="69"/>
                                    <w:ind w:left="15"/>
                                    <w:jc w:val="center"/>
                                    <w:rPr>
                                      <w:sz w:val="12"/>
                                    </w:rPr>
                                  </w:pPr>
                                  <w:r>
                                    <w:rPr>
                                      <w:spacing w:val="-10"/>
                                      <w:sz w:val="12"/>
                                    </w:rPr>
                                    <w:t>2</w:t>
                                  </w:r>
                                </w:p>
                              </w:tc>
                              <w:tc>
                                <w:tcPr>
                                  <w:tcW w:w="1320" w:type="dxa"/>
                                  <w:tcBorders>
                                    <w:left w:val="dashed" w:color="000000" w:sz="4" w:space="0"/>
                                    <w:right w:val="dashed" w:color="000000" w:sz="4" w:space="0"/>
                                  </w:tcBorders>
                                </w:tcPr>
                                <w:p>
                                  <w:pPr>
                                    <w:pStyle w:val="10"/>
                                    <w:spacing w:before="69"/>
                                    <w:ind w:right="65"/>
                                    <w:jc w:val="right"/>
                                    <w:rPr>
                                      <w:sz w:val="12"/>
                                    </w:rPr>
                                  </w:pPr>
                                  <w:r>
                                    <w:rPr>
                                      <w:spacing w:val="-4"/>
                                      <w:sz w:val="12"/>
                                    </w:rPr>
                                    <w:t>0.00</w:t>
                                  </w:r>
                                </w:p>
                              </w:tc>
                              <w:tc>
                                <w:tcPr>
                                  <w:tcW w:w="2480" w:type="dxa"/>
                                  <w:tcBorders>
                                    <w:left w:val="dashed" w:color="000000" w:sz="4" w:space="0"/>
                                    <w:right w:val="dashed" w:color="000000" w:sz="4" w:space="0"/>
                                  </w:tcBorders>
                                </w:tcPr>
                                <w:p>
                                  <w:pPr>
                                    <w:pStyle w:val="10"/>
                                    <w:spacing w:before="69"/>
                                    <w:ind w:left="82"/>
                                    <w:rPr>
                                      <w:sz w:val="12"/>
                                    </w:rPr>
                                  </w:pPr>
                                  <w:r>
                                    <w:rPr>
                                      <w:spacing w:val="-2"/>
                                      <w:sz w:val="12"/>
                                    </w:rPr>
                                    <w:t>二、外交支出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33</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spacing w:before="69"/>
                                    <w:ind w:left="77"/>
                                    <w:rPr>
                                      <w:sz w:val="12"/>
                                    </w:rPr>
                                  </w:pPr>
                                  <w:r>
                                    <w:rPr>
                                      <w:spacing w:val="-1"/>
                                      <w:sz w:val="12"/>
                                    </w:rPr>
                                    <w:t>三、国有资本经营预算财政拨款收入</w:t>
                                  </w:r>
                                </w:p>
                              </w:tc>
                              <w:tc>
                                <w:tcPr>
                                  <w:tcW w:w="340" w:type="dxa"/>
                                  <w:tcBorders>
                                    <w:left w:val="dashed" w:color="000000" w:sz="4" w:space="0"/>
                                    <w:right w:val="dashed" w:color="000000" w:sz="4" w:space="0"/>
                                  </w:tcBorders>
                                </w:tcPr>
                                <w:p>
                                  <w:pPr>
                                    <w:pStyle w:val="10"/>
                                    <w:spacing w:before="69"/>
                                    <w:ind w:left="15"/>
                                    <w:jc w:val="center"/>
                                    <w:rPr>
                                      <w:sz w:val="12"/>
                                    </w:rPr>
                                  </w:pPr>
                                  <w:r>
                                    <w:rPr>
                                      <w:spacing w:val="-10"/>
                                      <w:sz w:val="12"/>
                                    </w:rPr>
                                    <w:t>3</w:t>
                                  </w:r>
                                </w:p>
                              </w:tc>
                              <w:tc>
                                <w:tcPr>
                                  <w:tcW w:w="1320" w:type="dxa"/>
                                  <w:tcBorders>
                                    <w:left w:val="dashed" w:color="000000" w:sz="4" w:space="0"/>
                                    <w:right w:val="dashed" w:color="000000" w:sz="4" w:space="0"/>
                                  </w:tcBorders>
                                </w:tcPr>
                                <w:p>
                                  <w:pPr>
                                    <w:pStyle w:val="10"/>
                                    <w:spacing w:before="69"/>
                                    <w:ind w:right="65"/>
                                    <w:jc w:val="right"/>
                                    <w:rPr>
                                      <w:sz w:val="12"/>
                                    </w:rPr>
                                  </w:pPr>
                                  <w:r>
                                    <w:rPr>
                                      <w:spacing w:val="-4"/>
                                      <w:sz w:val="12"/>
                                    </w:rPr>
                                    <w:t>0.00</w:t>
                                  </w:r>
                                </w:p>
                              </w:tc>
                              <w:tc>
                                <w:tcPr>
                                  <w:tcW w:w="2480" w:type="dxa"/>
                                  <w:tcBorders>
                                    <w:left w:val="dashed" w:color="000000" w:sz="4" w:space="0"/>
                                    <w:right w:val="dashed" w:color="000000" w:sz="4" w:space="0"/>
                                  </w:tcBorders>
                                </w:tcPr>
                                <w:p>
                                  <w:pPr>
                                    <w:pStyle w:val="10"/>
                                    <w:spacing w:before="69"/>
                                    <w:ind w:left="82"/>
                                    <w:rPr>
                                      <w:sz w:val="12"/>
                                    </w:rPr>
                                  </w:pPr>
                                  <w:r>
                                    <w:rPr>
                                      <w:spacing w:val="-2"/>
                                      <w:sz w:val="12"/>
                                    </w:rPr>
                                    <w:t>三、国防支出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34</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2475" w:type="dxa"/>
                                  <w:tcBorders>
                                    <w:right w:val="dashed" w:color="000000" w:sz="4" w:space="0"/>
                                  </w:tcBorders>
                                </w:tcPr>
                                <w:p>
                                  <w:pPr>
                                    <w:pStyle w:val="10"/>
                                    <w:spacing w:before="69"/>
                                    <w:ind w:left="77"/>
                                    <w:rPr>
                                      <w:sz w:val="12"/>
                                    </w:rPr>
                                  </w:pPr>
                                  <w:r>
                                    <w:rPr>
                                      <w:spacing w:val="-2"/>
                                      <w:sz w:val="12"/>
                                    </w:rPr>
                                    <w:t>四、上级补助收入</w:t>
                                  </w:r>
                                </w:p>
                              </w:tc>
                              <w:tc>
                                <w:tcPr>
                                  <w:tcW w:w="340" w:type="dxa"/>
                                  <w:tcBorders>
                                    <w:left w:val="dashed" w:color="000000" w:sz="4" w:space="0"/>
                                    <w:right w:val="dashed" w:color="000000" w:sz="4" w:space="0"/>
                                  </w:tcBorders>
                                </w:tcPr>
                                <w:p>
                                  <w:pPr>
                                    <w:pStyle w:val="10"/>
                                    <w:spacing w:before="69"/>
                                    <w:ind w:left="15"/>
                                    <w:jc w:val="center"/>
                                    <w:rPr>
                                      <w:sz w:val="12"/>
                                    </w:rPr>
                                  </w:pPr>
                                  <w:r>
                                    <w:rPr>
                                      <w:spacing w:val="-10"/>
                                      <w:sz w:val="12"/>
                                    </w:rPr>
                                    <w:t>4</w:t>
                                  </w:r>
                                </w:p>
                              </w:tc>
                              <w:tc>
                                <w:tcPr>
                                  <w:tcW w:w="1320" w:type="dxa"/>
                                  <w:tcBorders>
                                    <w:left w:val="dashed" w:color="000000" w:sz="4" w:space="0"/>
                                    <w:right w:val="dashed" w:color="000000" w:sz="4" w:space="0"/>
                                  </w:tcBorders>
                                </w:tcPr>
                                <w:p>
                                  <w:pPr>
                                    <w:pStyle w:val="10"/>
                                    <w:spacing w:before="69"/>
                                    <w:ind w:right="65"/>
                                    <w:jc w:val="right"/>
                                    <w:rPr>
                                      <w:sz w:val="12"/>
                                    </w:rPr>
                                  </w:pPr>
                                  <w:r>
                                    <w:rPr>
                                      <w:spacing w:val="-4"/>
                                      <w:sz w:val="12"/>
                                    </w:rPr>
                                    <w:t>0.00</w:t>
                                  </w:r>
                                </w:p>
                              </w:tc>
                              <w:tc>
                                <w:tcPr>
                                  <w:tcW w:w="2480" w:type="dxa"/>
                                  <w:tcBorders>
                                    <w:left w:val="dashed" w:color="000000" w:sz="4" w:space="0"/>
                                    <w:right w:val="dashed" w:color="000000" w:sz="4" w:space="0"/>
                                  </w:tcBorders>
                                </w:tcPr>
                                <w:p>
                                  <w:pPr>
                                    <w:pStyle w:val="10"/>
                                    <w:spacing w:before="69"/>
                                    <w:ind w:left="82"/>
                                    <w:rPr>
                                      <w:sz w:val="12"/>
                                    </w:rPr>
                                  </w:pPr>
                                  <w:r>
                                    <w:rPr>
                                      <w:spacing w:val="-2"/>
                                      <w:sz w:val="12"/>
                                    </w:rPr>
                                    <w:t>四、公共安全支出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35</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2475" w:type="dxa"/>
                                  <w:tcBorders>
                                    <w:right w:val="dashed" w:color="000000" w:sz="4" w:space="0"/>
                                  </w:tcBorders>
                                </w:tcPr>
                                <w:p>
                                  <w:pPr>
                                    <w:pStyle w:val="10"/>
                                    <w:spacing w:before="69"/>
                                    <w:ind w:left="77"/>
                                    <w:rPr>
                                      <w:sz w:val="12"/>
                                    </w:rPr>
                                  </w:pPr>
                                  <w:r>
                                    <w:rPr>
                                      <w:spacing w:val="-2"/>
                                      <w:sz w:val="12"/>
                                    </w:rPr>
                                    <w:t>五、事业收入</w:t>
                                  </w:r>
                                </w:p>
                              </w:tc>
                              <w:tc>
                                <w:tcPr>
                                  <w:tcW w:w="340" w:type="dxa"/>
                                  <w:tcBorders>
                                    <w:left w:val="dashed" w:color="000000" w:sz="4" w:space="0"/>
                                    <w:right w:val="dashed" w:color="000000" w:sz="4" w:space="0"/>
                                  </w:tcBorders>
                                </w:tcPr>
                                <w:p>
                                  <w:pPr>
                                    <w:pStyle w:val="10"/>
                                    <w:spacing w:before="69"/>
                                    <w:ind w:left="15"/>
                                    <w:jc w:val="center"/>
                                    <w:rPr>
                                      <w:sz w:val="12"/>
                                    </w:rPr>
                                  </w:pPr>
                                  <w:r>
                                    <w:rPr>
                                      <w:spacing w:val="-10"/>
                                      <w:sz w:val="12"/>
                                    </w:rPr>
                                    <w:t>5</w:t>
                                  </w:r>
                                </w:p>
                              </w:tc>
                              <w:tc>
                                <w:tcPr>
                                  <w:tcW w:w="1320" w:type="dxa"/>
                                  <w:tcBorders>
                                    <w:left w:val="dashed" w:color="000000" w:sz="4" w:space="0"/>
                                    <w:right w:val="dashed" w:color="000000" w:sz="4" w:space="0"/>
                                  </w:tcBorders>
                                </w:tcPr>
                                <w:p>
                                  <w:pPr>
                                    <w:pStyle w:val="10"/>
                                    <w:spacing w:before="69"/>
                                    <w:ind w:right="65"/>
                                    <w:jc w:val="right"/>
                                    <w:rPr>
                                      <w:sz w:val="12"/>
                                    </w:rPr>
                                  </w:pPr>
                                  <w:r>
                                    <w:rPr>
                                      <w:spacing w:val="-4"/>
                                      <w:sz w:val="12"/>
                                    </w:rPr>
                                    <w:t>0.00</w:t>
                                  </w:r>
                                </w:p>
                              </w:tc>
                              <w:tc>
                                <w:tcPr>
                                  <w:tcW w:w="2480" w:type="dxa"/>
                                  <w:tcBorders>
                                    <w:left w:val="dashed" w:color="000000" w:sz="4" w:space="0"/>
                                    <w:right w:val="dashed" w:color="000000" w:sz="4" w:space="0"/>
                                  </w:tcBorders>
                                </w:tcPr>
                                <w:p>
                                  <w:pPr>
                                    <w:pStyle w:val="10"/>
                                    <w:spacing w:before="69"/>
                                    <w:ind w:left="82"/>
                                    <w:rPr>
                                      <w:sz w:val="12"/>
                                    </w:rPr>
                                  </w:pPr>
                                  <w:r>
                                    <w:rPr>
                                      <w:spacing w:val="-2"/>
                                      <w:sz w:val="12"/>
                                    </w:rPr>
                                    <w:t>五、教育支出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36</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2475" w:type="dxa"/>
                                  <w:tcBorders>
                                    <w:right w:val="dashed" w:color="000000" w:sz="4" w:space="0"/>
                                  </w:tcBorders>
                                </w:tcPr>
                                <w:p>
                                  <w:pPr>
                                    <w:pStyle w:val="10"/>
                                    <w:spacing w:before="69"/>
                                    <w:ind w:left="77"/>
                                    <w:rPr>
                                      <w:sz w:val="12"/>
                                    </w:rPr>
                                  </w:pPr>
                                  <w:r>
                                    <w:rPr>
                                      <w:spacing w:val="-2"/>
                                      <w:sz w:val="12"/>
                                    </w:rPr>
                                    <w:t>六、经营收入</w:t>
                                  </w:r>
                                </w:p>
                              </w:tc>
                              <w:tc>
                                <w:tcPr>
                                  <w:tcW w:w="340" w:type="dxa"/>
                                  <w:tcBorders>
                                    <w:left w:val="dashed" w:color="000000" w:sz="4" w:space="0"/>
                                    <w:right w:val="dashed" w:color="000000" w:sz="4" w:space="0"/>
                                  </w:tcBorders>
                                </w:tcPr>
                                <w:p>
                                  <w:pPr>
                                    <w:pStyle w:val="10"/>
                                    <w:spacing w:before="69"/>
                                    <w:ind w:left="15"/>
                                    <w:jc w:val="center"/>
                                    <w:rPr>
                                      <w:sz w:val="12"/>
                                    </w:rPr>
                                  </w:pPr>
                                  <w:r>
                                    <w:rPr>
                                      <w:spacing w:val="-10"/>
                                      <w:sz w:val="12"/>
                                    </w:rPr>
                                    <w:t>6</w:t>
                                  </w:r>
                                </w:p>
                              </w:tc>
                              <w:tc>
                                <w:tcPr>
                                  <w:tcW w:w="1320" w:type="dxa"/>
                                  <w:tcBorders>
                                    <w:left w:val="dashed" w:color="000000" w:sz="4" w:space="0"/>
                                    <w:right w:val="dashed" w:color="000000" w:sz="4" w:space="0"/>
                                  </w:tcBorders>
                                </w:tcPr>
                                <w:p>
                                  <w:pPr>
                                    <w:pStyle w:val="10"/>
                                    <w:spacing w:before="69"/>
                                    <w:ind w:right="65"/>
                                    <w:jc w:val="right"/>
                                    <w:rPr>
                                      <w:sz w:val="12"/>
                                    </w:rPr>
                                  </w:pPr>
                                  <w:r>
                                    <w:rPr>
                                      <w:spacing w:val="-4"/>
                                      <w:sz w:val="12"/>
                                    </w:rPr>
                                    <w:t>0.00</w:t>
                                  </w:r>
                                </w:p>
                              </w:tc>
                              <w:tc>
                                <w:tcPr>
                                  <w:tcW w:w="2480" w:type="dxa"/>
                                  <w:tcBorders>
                                    <w:left w:val="dashed" w:color="000000" w:sz="4" w:space="0"/>
                                    <w:right w:val="dashed" w:color="000000" w:sz="4" w:space="0"/>
                                  </w:tcBorders>
                                </w:tcPr>
                                <w:p>
                                  <w:pPr>
                                    <w:pStyle w:val="10"/>
                                    <w:spacing w:before="69"/>
                                    <w:ind w:left="82"/>
                                    <w:rPr>
                                      <w:sz w:val="12"/>
                                    </w:rPr>
                                  </w:pPr>
                                  <w:r>
                                    <w:rPr>
                                      <w:spacing w:val="-2"/>
                                      <w:sz w:val="12"/>
                                    </w:rPr>
                                    <w:t>六、科学技术支出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37</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2475" w:type="dxa"/>
                                  <w:tcBorders>
                                    <w:right w:val="dashed" w:color="000000" w:sz="4" w:space="0"/>
                                  </w:tcBorders>
                                </w:tcPr>
                                <w:p>
                                  <w:pPr>
                                    <w:pStyle w:val="10"/>
                                    <w:spacing w:before="69"/>
                                    <w:ind w:left="77"/>
                                    <w:rPr>
                                      <w:sz w:val="12"/>
                                    </w:rPr>
                                  </w:pPr>
                                  <w:r>
                                    <w:rPr>
                                      <w:spacing w:val="-1"/>
                                      <w:sz w:val="12"/>
                                    </w:rPr>
                                    <w:t>七、附属单位上缴收入</w:t>
                                  </w:r>
                                </w:p>
                              </w:tc>
                              <w:tc>
                                <w:tcPr>
                                  <w:tcW w:w="340" w:type="dxa"/>
                                  <w:tcBorders>
                                    <w:left w:val="dashed" w:color="000000" w:sz="4" w:space="0"/>
                                    <w:right w:val="dashed" w:color="000000" w:sz="4" w:space="0"/>
                                  </w:tcBorders>
                                </w:tcPr>
                                <w:p>
                                  <w:pPr>
                                    <w:pStyle w:val="10"/>
                                    <w:spacing w:before="69"/>
                                    <w:ind w:left="15"/>
                                    <w:jc w:val="center"/>
                                    <w:rPr>
                                      <w:sz w:val="12"/>
                                    </w:rPr>
                                  </w:pPr>
                                  <w:r>
                                    <w:rPr>
                                      <w:spacing w:val="-10"/>
                                      <w:sz w:val="12"/>
                                    </w:rPr>
                                    <w:t>7</w:t>
                                  </w:r>
                                </w:p>
                              </w:tc>
                              <w:tc>
                                <w:tcPr>
                                  <w:tcW w:w="1320" w:type="dxa"/>
                                  <w:tcBorders>
                                    <w:left w:val="dashed" w:color="000000" w:sz="4" w:space="0"/>
                                    <w:right w:val="dashed" w:color="000000" w:sz="4" w:space="0"/>
                                  </w:tcBorders>
                                </w:tcPr>
                                <w:p>
                                  <w:pPr>
                                    <w:pStyle w:val="10"/>
                                    <w:spacing w:before="69"/>
                                    <w:ind w:right="65"/>
                                    <w:jc w:val="right"/>
                                    <w:rPr>
                                      <w:sz w:val="12"/>
                                    </w:rPr>
                                  </w:pPr>
                                  <w:r>
                                    <w:rPr>
                                      <w:spacing w:val="-4"/>
                                      <w:sz w:val="12"/>
                                    </w:rPr>
                                    <w:t>0.00</w:t>
                                  </w:r>
                                </w:p>
                              </w:tc>
                              <w:tc>
                                <w:tcPr>
                                  <w:tcW w:w="2480" w:type="dxa"/>
                                  <w:tcBorders>
                                    <w:left w:val="dashed" w:color="000000" w:sz="4" w:space="0"/>
                                    <w:right w:val="dashed" w:color="000000" w:sz="4" w:space="0"/>
                                  </w:tcBorders>
                                </w:tcPr>
                                <w:p>
                                  <w:pPr>
                                    <w:pStyle w:val="10"/>
                                    <w:spacing w:before="69"/>
                                    <w:ind w:left="82"/>
                                    <w:rPr>
                                      <w:sz w:val="12"/>
                                    </w:rPr>
                                  </w:pPr>
                                  <w:r>
                                    <w:rPr>
                                      <w:spacing w:val="-1"/>
                                      <w:sz w:val="12"/>
                                    </w:rPr>
                                    <w:t>七、文化旅游体育与传媒支出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38</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spacing w:before="69"/>
                                    <w:ind w:left="77"/>
                                    <w:rPr>
                                      <w:sz w:val="12"/>
                                    </w:rPr>
                                  </w:pPr>
                                  <w:r>
                                    <w:rPr>
                                      <w:spacing w:val="-2"/>
                                      <w:sz w:val="12"/>
                                    </w:rPr>
                                    <w:t>八、其他收入</w:t>
                                  </w:r>
                                </w:p>
                              </w:tc>
                              <w:tc>
                                <w:tcPr>
                                  <w:tcW w:w="340" w:type="dxa"/>
                                  <w:tcBorders>
                                    <w:left w:val="dashed" w:color="000000" w:sz="4" w:space="0"/>
                                    <w:right w:val="dashed" w:color="000000" w:sz="4" w:space="0"/>
                                  </w:tcBorders>
                                </w:tcPr>
                                <w:p>
                                  <w:pPr>
                                    <w:pStyle w:val="10"/>
                                    <w:spacing w:before="69"/>
                                    <w:ind w:left="15"/>
                                    <w:jc w:val="center"/>
                                    <w:rPr>
                                      <w:sz w:val="12"/>
                                    </w:rPr>
                                  </w:pPr>
                                  <w:r>
                                    <w:rPr>
                                      <w:spacing w:val="-10"/>
                                      <w:sz w:val="12"/>
                                    </w:rPr>
                                    <w:t>8</w:t>
                                  </w:r>
                                </w:p>
                              </w:tc>
                              <w:tc>
                                <w:tcPr>
                                  <w:tcW w:w="1320" w:type="dxa"/>
                                  <w:tcBorders>
                                    <w:left w:val="dashed" w:color="000000" w:sz="4" w:space="0"/>
                                    <w:right w:val="dashed" w:color="000000" w:sz="4" w:space="0"/>
                                  </w:tcBorders>
                                </w:tcPr>
                                <w:p>
                                  <w:pPr>
                                    <w:pStyle w:val="10"/>
                                    <w:spacing w:before="69"/>
                                    <w:ind w:right="65"/>
                                    <w:jc w:val="right"/>
                                    <w:rPr>
                                      <w:sz w:val="12"/>
                                    </w:rPr>
                                  </w:pPr>
                                  <w:r>
                                    <w:rPr>
                                      <w:spacing w:val="-4"/>
                                      <w:sz w:val="12"/>
                                    </w:rPr>
                                    <w:t>0.00</w:t>
                                  </w:r>
                                </w:p>
                              </w:tc>
                              <w:tc>
                                <w:tcPr>
                                  <w:tcW w:w="2480" w:type="dxa"/>
                                  <w:tcBorders>
                                    <w:left w:val="dashed" w:color="000000" w:sz="4" w:space="0"/>
                                    <w:right w:val="dashed" w:color="000000" w:sz="4" w:space="0"/>
                                  </w:tcBorders>
                                </w:tcPr>
                                <w:p>
                                  <w:pPr>
                                    <w:pStyle w:val="10"/>
                                    <w:spacing w:before="69"/>
                                    <w:ind w:left="82"/>
                                    <w:rPr>
                                      <w:sz w:val="12"/>
                                    </w:rPr>
                                  </w:pPr>
                                  <w:r>
                                    <w:rPr>
                                      <w:spacing w:val="-1"/>
                                      <w:sz w:val="12"/>
                                    </w:rPr>
                                    <w:t>八、社会保障和就业支出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39</w:t>
                                  </w:r>
                                </w:p>
                              </w:tc>
                              <w:tc>
                                <w:tcPr>
                                  <w:tcW w:w="1346" w:type="dxa"/>
                                  <w:tcBorders>
                                    <w:left w:val="dashed" w:color="000000" w:sz="4" w:space="0"/>
                                  </w:tcBorders>
                                </w:tcPr>
                                <w:p>
                                  <w:pPr>
                                    <w:pStyle w:val="10"/>
                                    <w:spacing w:before="69"/>
                                    <w:ind w:right="65"/>
                                    <w:jc w:val="right"/>
                                    <w:rPr>
                                      <w:sz w:val="12"/>
                                    </w:rPr>
                                  </w:pPr>
                                  <w:r>
                                    <w:rPr>
                                      <w:spacing w:val="-2"/>
                                      <w:sz w:val="12"/>
                                    </w:rPr>
                                    <w:t>178.86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10"/>
                                      <w:sz w:val="12"/>
                                    </w:rPr>
                                    <w:t>9</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2"/>
                                      <w:sz w:val="12"/>
                                    </w:rPr>
                                    <w:t>九、卫生健康支出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40</w:t>
                                  </w:r>
                                </w:p>
                              </w:tc>
                              <w:tc>
                                <w:tcPr>
                                  <w:tcW w:w="1346" w:type="dxa"/>
                                  <w:tcBorders>
                                    <w:left w:val="dashed" w:color="000000" w:sz="4" w:space="0"/>
                                  </w:tcBorders>
                                </w:tcPr>
                                <w:p>
                                  <w:pPr>
                                    <w:pStyle w:val="10"/>
                                    <w:spacing w:before="69"/>
                                    <w:ind w:right="65"/>
                                    <w:jc w:val="right"/>
                                    <w:rPr>
                                      <w:sz w:val="12"/>
                                    </w:rPr>
                                  </w:pPr>
                                  <w:r>
                                    <w:rPr>
                                      <w:spacing w:val="-2"/>
                                      <w:sz w:val="12"/>
                                    </w:rPr>
                                    <w:t>60.07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10</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2"/>
                                      <w:sz w:val="12"/>
                                    </w:rPr>
                                    <w:t>十、节能环保支出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41</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11</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2"/>
                                      <w:sz w:val="12"/>
                                    </w:rPr>
                                    <w:t>十一、城乡社区支出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42</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12</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2"/>
                                      <w:sz w:val="12"/>
                                    </w:rPr>
                                    <w:t>十二、农林水支出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43</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13</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2"/>
                                      <w:sz w:val="12"/>
                                    </w:rPr>
                                    <w:t>十三、交通运输支出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44</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14</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1"/>
                                      <w:sz w:val="12"/>
                                    </w:rPr>
                                    <w:t>十四、资源勘探工业信息等支出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45</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15</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1"/>
                                      <w:sz w:val="12"/>
                                    </w:rPr>
                                    <w:t>十五、商业服务业等支出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46</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16</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2"/>
                                      <w:sz w:val="12"/>
                                    </w:rPr>
                                    <w:t>十六、金融支出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47</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17</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1"/>
                                      <w:sz w:val="12"/>
                                    </w:rPr>
                                    <w:t>十七、援助其他地区支出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48</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18</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1"/>
                                      <w:sz w:val="12"/>
                                    </w:rPr>
                                    <w:t>十八、自然资源海洋气象等支出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49</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19</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2"/>
                                      <w:sz w:val="12"/>
                                    </w:rPr>
                                    <w:t>十九、住房保障支出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50</w:t>
                                  </w:r>
                                </w:p>
                              </w:tc>
                              <w:tc>
                                <w:tcPr>
                                  <w:tcW w:w="1346" w:type="dxa"/>
                                  <w:tcBorders>
                                    <w:left w:val="dashed" w:color="000000" w:sz="4" w:space="0"/>
                                  </w:tcBorders>
                                </w:tcPr>
                                <w:p>
                                  <w:pPr>
                                    <w:pStyle w:val="10"/>
                                    <w:spacing w:before="69"/>
                                    <w:ind w:right="65"/>
                                    <w:jc w:val="right"/>
                                    <w:rPr>
                                      <w:sz w:val="12"/>
                                    </w:rPr>
                                  </w:pPr>
                                  <w:r>
                                    <w:rPr>
                                      <w:spacing w:val="-2"/>
                                      <w:sz w:val="12"/>
                                    </w:rPr>
                                    <w:t>120.86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20</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1"/>
                                      <w:sz w:val="12"/>
                                    </w:rPr>
                                    <w:t>二十、粮油物资储备支出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51</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21</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1"/>
                                      <w:sz w:val="12"/>
                                    </w:rPr>
                                    <w:t>二十一、国有资本经营预算支出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52</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22</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1"/>
                                      <w:sz w:val="12"/>
                                    </w:rPr>
                                    <w:t>二十二、灾害防治及应急管理支出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53</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23</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2"/>
                                      <w:sz w:val="12"/>
                                    </w:rPr>
                                    <w:t>二十三、其他支出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54</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24</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1"/>
                                      <w:sz w:val="12"/>
                                    </w:rPr>
                                    <w:t>二十四、债务还本支出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55</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25</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1"/>
                                      <w:sz w:val="12"/>
                                    </w:rPr>
                                    <w:t>二十五、债务付息支出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56</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26</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1"/>
                                      <w:sz w:val="12"/>
                                    </w:rPr>
                                    <w:t>二十六、抗疫特别国债安排的支出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57</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spacing w:before="69"/>
                                    <w:ind w:left="10"/>
                                    <w:jc w:val="center"/>
                                    <w:rPr>
                                      <w:sz w:val="12"/>
                                    </w:rPr>
                                  </w:pPr>
                                  <w:r>
                                    <w:rPr>
                                      <w:spacing w:val="-2"/>
                                      <w:sz w:val="12"/>
                                    </w:rPr>
                                    <w:t>本年收入合计</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27</w:t>
                                  </w:r>
                                </w:p>
                              </w:tc>
                              <w:tc>
                                <w:tcPr>
                                  <w:tcW w:w="1320" w:type="dxa"/>
                                  <w:tcBorders>
                                    <w:left w:val="dashed" w:color="000000" w:sz="4" w:space="0"/>
                                    <w:right w:val="dashed" w:color="000000" w:sz="4" w:space="0"/>
                                  </w:tcBorders>
                                </w:tcPr>
                                <w:p>
                                  <w:pPr>
                                    <w:pStyle w:val="10"/>
                                    <w:spacing w:before="69"/>
                                    <w:ind w:right="65"/>
                                    <w:jc w:val="right"/>
                                    <w:rPr>
                                      <w:sz w:val="12"/>
                                    </w:rPr>
                                  </w:pPr>
                                  <w:r>
                                    <w:rPr>
                                      <w:spacing w:val="-2"/>
                                      <w:sz w:val="12"/>
                                    </w:rPr>
                                    <w:t>2,473.32</w:t>
                                  </w:r>
                                </w:p>
                              </w:tc>
                              <w:tc>
                                <w:tcPr>
                                  <w:tcW w:w="2480" w:type="dxa"/>
                                  <w:tcBorders>
                                    <w:left w:val="dashed" w:color="000000" w:sz="4" w:space="0"/>
                                    <w:right w:val="dashed" w:color="000000" w:sz="4" w:space="0"/>
                                  </w:tcBorders>
                                </w:tcPr>
                                <w:p>
                                  <w:pPr>
                                    <w:pStyle w:val="10"/>
                                    <w:spacing w:before="69"/>
                                    <w:ind w:left="15"/>
                                    <w:jc w:val="center"/>
                                    <w:rPr>
                                      <w:sz w:val="12"/>
                                    </w:rPr>
                                  </w:pPr>
                                  <w:r>
                                    <w:rPr>
                                      <w:spacing w:val="-2"/>
                                      <w:sz w:val="12"/>
                                    </w:rPr>
                                    <w:t>本年支出合计</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58</w:t>
                                  </w:r>
                                </w:p>
                              </w:tc>
                              <w:tc>
                                <w:tcPr>
                                  <w:tcW w:w="1346" w:type="dxa"/>
                                  <w:tcBorders>
                                    <w:left w:val="dashed" w:color="000000" w:sz="4" w:space="0"/>
                                  </w:tcBorders>
                                </w:tcPr>
                                <w:p>
                                  <w:pPr>
                                    <w:pStyle w:val="10"/>
                                    <w:spacing w:before="69"/>
                                    <w:ind w:right="65"/>
                                    <w:jc w:val="right"/>
                                    <w:rPr>
                                      <w:sz w:val="12"/>
                                    </w:rPr>
                                  </w:pPr>
                                  <w:r>
                                    <w:rPr>
                                      <w:spacing w:val="-2"/>
                                      <w:sz w:val="12"/>
                                    </w:rPr>
                                    <w:t>2,473.32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spacing w:before="69"/>
                                    <w:ind w:left="77"/>
                                    <w:rPr>
                                      <w:sz w:val="12"/>
                                    </w:rPr>
                                  </w:pPr>
                                  <w:r>
                                    <w:rPr>
                                      <w:sz w:val="12"/>
                                    </w:rPr>
                                    <w:t>使用非财政拨款结余（含专用结余</w:t>
                                  </w:r>
                                  <w:r>
                                    <w:rPr>
                                      <w:spacing w:val="-10"/>
                                      <w:sz w:val="12"/>
                                    </w:rPr>
                                    <w:t>）</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28</w:t>
                                  </w:r>
                                </w:p>
                              </w:tc>
                              <w:tc>
                                <w:tcPr>
                                  <w:tcW w:w="1320" w:type="dxa"/>
                                  <w:tcBorders>
                                    <w:left w:val="dashed" w:color="000000" w:sz="4" w:space="0"/>
                                    <w:right w:val="dashed" w:color="000000" w:sz="4" w:space="0"/>
                                  </w:tcBorders>
                                </w:tcPr>
                                <w:p>
                                  <w:pPr>
                                    <w:pStyle w:val="10"/>
                                    <w:spacing w:before="69"/>
                                    <w:ind w:right="65"/>
                                    <w:jc w:val="right"/>
                                    <w:rPr>
                                      <w:sz w:val="12"/>
                                    </w:rPr>
                                  </w:pPr>
                                  <w:r>
                                    <w:rPr>
                                      <w:spacing w:val="-4"/>
                                      <w:sz w:val="12"/>
                                    </w:rPr>
                                    <w:t>0.00</w:t>
                                  </w:r>
                                </w:p>
                              </w:tc>
                              <w:tc>
                                <w:tcPr>
                                  <w:tcW w:w="2480" w:type="dxa"/>
                                  <w:tcBorders>
                                    <w:left w:val="dashed" w:color="000000" w:sz="4" w:space="0"/>
                                    <w:right w:val="dashed" w:color="000000" w:sz="4" w:space="0"/>
                                  </w:tcBorders>
                                </w:tcPr>
                                <w:p>
                                  <w:pPr>
                                    <w:pStyle w:val="10"/>
                                    <w:spacing w:before="69"/>
                                    <w:ind w:left="82"/>
                                    <w:rPr>
                                      <w:sz w:val="12"/>
                                    </w:rPr>
                                  </w:pPr>
                                  <w:r>
                                    <w:rPr>
                                      <w:spacing w:val="-3"/>
                                      <w:sz w:val="12"/>
                                    </w:rPr>
                                    <w:t>结余分配</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59</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spacing w:before="69"/>
                                    <w:ind w:left="77"/>
                                    <w:rPr>
                                      <w:sz w:val="12"/>
                                    </w:rPr>
                                  </w:pPr>
                                  <w:r>
                                    <w:rPr>
                                      <w:spacing w:val="-2"/>
                                      <w:sz w:val="12"/>
                                    </w:rPr>
                                    <w:t>年初结转和结余</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29</w:t>
                                  </w:r>
                                </w:p>
                              </w:tc>
                              <w:tc>
                                <w:tcPr>
                                  <w:tcW w:w="1320" w:type="dxa"/>
                                  <w:tcBorders>
                                    <w:left w:val="dashed" w:color="000000" w:sz="4" w:space="0"/>
                                    <w:right w:val="dashed" w:color="000000" w:sz="4" w:space="0"/>
                                  </w:tcBorders>
                                </w:tcPr>
                                <w:p>
                                  <w:pPr>
                                    <w:pStyle w:val="10"/>
                                    <w:spacing w:before="69"/>
                                    <w:ind w:right="65"/>
                                    <w:jc w:val="right"/>
                                    <w:rPr>
                                      <w:sz w:val="12"/>
                                    </w:rPr>
                                  </w:pPr>
                                  <w:r>
                                    <w:rPr>
                                      <w:spacing w:val="-4"/>
                                      <w:sz w:val="12"/>
                                    </w:rPr>
                                    <w:t>3.71</w:t>
                                  </w:r>
                                </w:p>
                              </w:tc>
                              <w:tc>
                                <w:tcPr>
                                  <w:tcW w:w="2480" w:type="dxa"/>
                                  <w:tcBorders>
                                    <w:left w:val="dashed" w:color="000000" w:sz="4" w:space="0"/>
                                    <w:right w:val="dashed" w:color="000000" w:sz="4" w:space="0"/>
                                  </w:tcBorders>
                                </w:tcPr>
                                <w:p>
                                  <w:pPr>
                                    <w:pStyle w:val="10"/>
                                    <w:spacing w:before="69"/>
                                    <w:ind w:left="82"/>
                                    <w:rPr>
                                      <w:sz w:val="12"/>
                                    </w:rPr>
                                  </w:pPr>
                                  <w:r>
                                    <w:rPr>
                                      <w:spacing w:val="-2"/>
                                      <w:sz w:val="12"/>
                                    </w:rPr>
                                    <w:t>年末结转和结余</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60</w:t>
                                  </w:r>
                                </w:p>
                              </w:tc>
                              <w:tc>
                                <w:tcPr>
                                  <w:tcW w:w="1346" w:type="dxa"/>
                                  <w:tcBorders>
                                    <w:left w:val="dashed" w:color="000000" w:sz="4" w:space="0"/>
                                  </w:tcBorders>
                                </w:tcPr>
                                <w:p>
                                  <w:pPr>
                                    <w:pStyle w:val="10"/>
                                    <w:spacing w:before="69"/>
                                    <w:ind w:right="65"/>
                                    <w:jc w:val="right"/>
                                    <w:rPr>
                                      <w:sz w:val="12"/>
                                    </w:rPr>
                                  </w:pPr>
                                  <w:r>
                                    <w:rPr>
                                      <w:spacing w:val="-4"/>
                                      <w:sz w:val="12"/>
                                    </w:rPr>
                                    <w:t>3.71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30</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61</w:t>
                                  </w:r>
                                </w:p>
                              </w:tc>
                              <w:tc>
                                <w:tcPr>
                                  <w:tcW w:w="1346" w:type="dxa"/>
                                  <w:tcBorders>
                                    <w:left w:val="dashed" w:color="000000" w:sz="4" w:space="0"/>
                                  </w:tcBorders>
                                </w:tcPr>
                                <w:p>
                                  <w:pPr>
                                    <w:pStyle w:val="10"/>
                                    <w:rPr>
                                      <w:rFonts w:ascii="Times New Roman"/>
                                      <w:sz w:val="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spacing w:before="69"/>
                                    <w:ind w:left="10"/>
                                    <w:jc w:val="center"/>
                                    <w:rPr>
                                      <w:sz w:val="12"/>
                                    </w:rPr>
                                  </w:pPr>
                                  <w:r>
                                    <w:rPr>
                                      <w:spacing w:val="-5"/>
                                      <w:sz w:val="12"/>
                                    </w:rPr>
                                    <w:t>总计</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31</w:t>
                                  </w:r>
                                </w:p>
                              </w:tc>
                              <w:tc>
                                <w:tcPr>
                                  <w:tcW w:w="1320" w:type="dxa"/>
                                  <w:tcBorders>
                                    <w:left w:val="dashed" w:color="000000" w:sz="4" w:space="0"/>
                                    <w:right w:val="dashed" w:color="000000" w:sz="4" w:space="0"/>
                                  </w:tcBorders>
                                </w:tcPr>
                                <w:p>
                                  <w:pPr>
                                    <w:pStyle w:val="10"/>
                                    <w:spacing w:before="69"/>
                                    <w:ind w:right="65"/>
                                    <w:jc w:val="right"/>
                                    <w:rPr>
                                      <w:sz w:val="12"/>
                                    </w:rPr>
                                  </w:pPr>
                                  <w:r>
                                    <w:rPr>
                                      <w:spacing w:val="-2"/>
                                      <w:sz w:val="12"/>
                                    </w:rPr>
                                    <w:t>2,477.03</w:t>
                                  </w:r>
                                </w:p>
                              </w:tc>
                              <w:tc>
                                <w:tcPr>
                                  <w:tcW w:w="2480" w:type="dxa"/>
                                  <w:tcBorders>
                                    <w:left w:val="dashed" w:color="000000" w:sz="4" w:space="0"/>
                                    <w:right w:val="dashed" w:color="000000" w:sz="4" w:space="0"/>
                                  </w:tcBorders>
                                </w:tcPr>
                                <w:p>
                                  <w:pPr>
                                    <w:pStyle w:val="10"/>
                                    <w:spacing w:before="69"/>
                                    <w:ind w:left="15"/>
                                    <w:jc w:val="center"/>
                                    <w:rPr>
                                      <w:sz w:val="12"/>
                                    </w:rPr>
                                  </w:pPr>
                                  <w:r>
                                    <w:rPr>
                                      <w:spacing w:val="-5"/>
                                      <w:sz w:val="12"/>
                                    </w:rPr>
                                    <w:t>总计</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62</w:t>
                                  </w:r>
                                </w:p>
                              </w:tc>
                              <w:tc>
                                <w:tcPr>
                                  <w:tcW w:w="1346" w:type="dxa"/>
                                  <w:tcBorders>
                                    <w:left w:val="dashed" w:color="000000" w:sz="4" w:space="0"/>
                                  </w:tcBorders>
                                </w:tcPr>
                                <w:p>
                                  <w:pPr>
                                    <w:pStyle w:val="10"/>
                                    <w:spacing w:before="69"/>
                                    <w:ind w:right="65"/>
                                    <w:jc w:val="right"/>
                                    <w:rPr>
                                      <w:sz w:val="12"/>
                                    </w:rPr>
                                  </w:pPr>
                                  <w:r>
                                    <w:rPr>
                                      <w:spacing w:val="-2"/>
                                      <w:sz w:val="12"/>
                                    </w:rPr>
                                    <w:t>2,477.03</w:t>
                                  </w:r>
                                </w:p>
                              </w:tc>
                            </w:tr>
                          </w:tbl>
                          <w:p>
                            <w:pPr>
                              <w:pStyle w:val="5"/>
                            </w:pPr>
                          </w:p>
                        </w:txbxContent>
                      </wps:txbx>
                      <wps:bodyPr wrap="square" lIns="0" tIns="0" rIns="0" bIns="0" rtlCol="0">
                        <a:noAutofit/>
                      </wps:bodyPr>
                    </wps:wsp>
                  </a:graphicData>
                </a:graphic>
              </wp:anchor>
            </w:drawing>
          </mc:Choice>
          <mc:Fallback>
            <w:pict>
              <v:shape id="Textbox 1" o:spid="_x0000_s1026" o:spt="202" type="#_x0000_t202" style="position:absolute;left:0pt;margin-left:86.85pt;margin-top:31.4pt;height:451.3pt;width:421.55pt;mso-position-horizontal-relative:page;z-index:251659264;mso-width-relative:page;mso-height-relative:page;" filled="f" stroked="f" coordsize="21600,21600" o:gfxdata="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tnfqHYAAAACwEAAA8AAAAAAAAAAQAgAAAAIgAAAGRycy9kb3ducmV2LnhtbFBLAQIUABQAAAAI&#10;AIdO4kB5gt4CtAEAAHUDAAAOAAAAAAAAAAEAIAAAACcBAABkcnMvZTJvRG9jLnhtbFBLBQYAAAAA&#10;BgAGAFkBAABNBQAAAAA=&#10;">
                <v:fill on="f" focussize="0,0"/>
                <v:stroke on="f"/>
                <v:imagedata o:title=""/>
                <o:lock v:ext="edit" aspectratio="f"/>
                <v:textbox inset="0mm,0mm,0mm,0mm">
                  <w:txbxContent>
                    <w:tbl>
                      <w:tblPr>
                        <w:tblStyle w:val="6"/>
                        <w:tblW w:w="0" w:type="auto"/>
                        <w:tblInd w:w="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5"/>
                        <w:gridCol w:w="340"/>
                        <w:gridCol w:w="1320"/>
                        <w:gridCol w:w="2480"/>
                        <w:gridCol w:w="340"/>
                        <w:gridCol w:w="13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4135" w:type="dxa"/>
                            <w:gridSpan w:val="3"/>
                            <w:tcBorders>
                              <w:right w:val="dashed" w:color="000000" w:sz="4" w:space="0"/>
                            </w:tcBorders>
                          </w:tcPr>
                          <w:p>
                            <w:pPr>
                              <w:pStyle w:val="10"/>
                              <w:spacing w:before="64"/>
                              <w:ind w:left="10"/>
                              <w:jc w:val="center"/>
                              <w:rPr>
                                <w:sz w:val="12"/>
                              </w:rPr>
                            </w:pPr>
                            <w:r>
                              <w:rPr>
                                <w:spacing w:val="-5"/>
                                <w:sz w:val="12"/>
                              </w:rPr>
                              <w:t>收入</w:t>
                            </w:r>
                          </w:p>
                        </w:tc>
                        <w:tc>
                          <w:tcPr>
                            <w:tcW w:w="4166" w:type="dxa"/>
                            <w:gridSpan w:val="3"/>
                            <w:tcBorders>
                              <w:left w:val="dashed" w:color="000000" w:sz="4" w:space="0"/>
                            </w:tcBorders>
                          </w:tcPr>
                          <w:p>
                            <w:pPr>
                              <w:pStyle w:val="10"/>
                              <w:spacing w:before="64"/>
                              <w:ind w:left="15"/>
                              <w:jc w:val="center"/>
                              <w:rPr>
                                <w:sz w:val="12"/>
                              </w:rPr>
                            </w:pPr>
                            <w:r>
                              <w:rPr>
                                <w:spacing w:val="-5"/>
                                <w:sz w:val="12"/>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2475" w:type="dxa"/>
                            <w:tcBorders>
                              <w:right w:val="dashed" w:color="000000" w:sz="4" w:space="0"/>
                            </w:tcBorders>
                          </w:tcPr>
                          <w:p>
                            <w:pPr>
                              <w:pStyle w:val="10"/>
                              <w:spacing w:before="69"/>
                              <w:ind w:left="10"/>
                              <w:jc w:val="center"/>
                              <w:rPr>
                                <w:sz w:val="12"/>
                              </w:rPr>
                            </w:pPr>
                            <w:r>
                              <w:rPr>
                                <w:spacing w:val="-5"/>
                                <w:sz w:val="12"/>
                              </w:rPr>
                              <w:t>项目</w:t>
                            </w:r>
                          </w:p>
                        </w:tc>
                        <w:tc>
                          <w:tcPr>
                            <w:tcW w:w="340" w:type="dxa"/>
                            <w:tcBorders>
                              <w:left w:val="dashed" w:color="000000" w:sz="4" w:space="0"/>
                              <w:right w:val="dashed" w:color="000000" w:sz="4" w:space="0"/>
                            </w:tcBorders>
                          </w:tcPr>
                          <w:p>
                            <w:pPr>
                              <w:pStyle w:val="10"/>
                              <w:spacing w:before="25"/>
                              <w:ind w:left="15"/>
                              <w:jc w:val="center"/>
                              <w:rPr>
                                <w:sz w:val="12"/>
                              </w:rPr>
                            </w:pPr>
                            <w:r>
                              <w:rPr>
                                <w:spacing w:val="-10"/>
                                <w:sz w:val="12"/>
                              </w:rPr>
                              <w:t>行</w:t>
                            </w:r>
                          </w:p>
                        </w:tc>
                        <w:tc>
                          <w:tcPr>
                            <w:tcW w:w="1320" w:type="dxa"/>
                            <w:tcBorders>
                              <w:left w:val="dashed" w:color="000000" w:sz="4" w:space="0"/>
                              <w:right w:val="dashed" w:color="000000" w:sz="4" w:space="0"/>
                            </w:tcBorders>
                          </w:tcPr>
                          <w:p>
                            <w:pPr>
                              <w:pStyle w:val="10"/>
                              <w:spacing w:before="69"/>
                              <w:ind w:left="15"/>
                              <w:jc w:val="center"/>
                              <w:rPr>
                                <w:sz w:val="12"/>
                              </w:rPr>
                            </w:pPr>
                            <w:r>
                              <w:rPr>
                                <w:spacing w:val="-5"/>
                                <w:sz w:val="12"/>
                              </w:rPr>
                              <w:t>金额</w:t>
                            </w:r>
                          </w:p>
                        </w:tc>
                        <w:tc>
                          <w:tcPr>
                            <w:tcW w:w="2480" w:type="dxa"/>
                            <w:tcBorders>
                              <w:left w:val="dashed" w:color="000000" w:sz="4" w:space="0"/>
                              <w:right w:val="dashed" w:color="000000" w:sz="4" w:space="0"/>
                            </w:tcBorders>
                          </w:tcPr>
                          <w:p>
                            <w:pPr>
                              <w:pStyle w:val="10"/>
                              <w:spacing w:before="69"/>
                              <w:ind w:left="15"/>
                              <w:jc w:val="center"/>
                              <w:rPr>
                                <w:sz w:val="12"/>
                              </w:rPr>
                            </w:pPr>
                            <w:r>
                              <w:rPr>
                                <w:spacing w:val="-5"/>
                                <w:sz w:val="12"/>
                              </w:rPr>
                              <w:t>项目</w:t>
                            </w:r>
                          </w:p>
                        </w:tc>
                        <w:tc>
                          <w:tcPr>
                            <w:tcW w:w="340" w:type="dxa"/>
                            <w:tcBorders>
                              <w:left w:val="dashed" w:color="000000" w:sz="4" w:space="0"/>
                              <w:right w:val="dashed" w:color="000000" w:sz="4" w:space="0"/>
                            </w:tcBorders>
                          </w:tcPr>
                          <w:p>
                            <w:pPr>
                              <w:pStyle w:val="10"/>
                              <w:spacing w:before="25"/>
                              <w:ind w:left="15"/>
                              <w:jc w:val="center"/>
                              <w:rPr>
                                <w:sz w:val="12"/>
                              </w:rPr>
                            </w:pPr>
                            <w:r>
                              <w:rPr>
                                <w:spacing w:val="-10"/>
                                <w:sz w:val="12"/>
                              </w:rPr>
                              <w:t>行</w:t>
                            </w:r>
                          </w:p>
                        </w:tc>
                        <w:tc>
                          <w:tcPr>
                            <w:tcW w:w="1346" w:type="dxa"/>
                            <w:tcBorders>
                              <w:left w:val="dashed" w:color="000000" w:sz="4" w:space="0"/>
                            </w:tcBorders>
                          </w:tcPr>
                          <w:p>
                            <w:pPr>
                              <w:pStyle w:val="10"/>
                              <w:spacing w:before="69"/>
                              <w:ind w:left="15"/>
                              <w:jc w:val="center"/>
                              <w:rPr>
                                <w:sz w:val="12"/>
                              </w:rPr>
                            </w:pPr>
                            <w:r>
                              <w:rPr>
                                <w:spacing w:val="-5"/>
                                <w:sz w:val="12"/>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spacing w:before="69"/>
                              <w:ind w:left="10"/>
                              <w:jc w:val="center"/>
                              <w:rPr>
                                <w:sz w:val="12"/>
                              </w:rPr>
                            </w:pPr>
                            <w:r>
                              <w:rPr>
                                <w:spacing w:val="-5"/>
                                <w:sz w:val="12"/>
                              </w:rPr>
                              <w:t>栏次</w:t>
                            </w:r>
                          </w:p>
                        </w:tc>
                        <w:tc>
                          <w:tcPr>
                            <w:tcW w:w="340" w:type="dxa"/>
                            <w:tcBorders>
                              <w:left w:val="dashed" w:color="000000" w:sz="4" w:space="0"/>
                              <w:right w:val="dashed" w:color="000000" w:sz="4" w:space="0"/>
                            </w:tcBorders>
                          </w:tcPr>
                          <w:p>
                            <w:pPr>
                              <w:pStyle w:val="10"/>
                              <w:spacing w:line="78" w:lineRule="exact"/>
                              <w:ind w:left="15"/>
                              <w:jc w:val="center"/>
                              <w:rPr>
                                <w:sz w:val="12"/>
                              </w:rPr>
                            </w:pPr>
                            <w:r>
                              <w:rPr>
                                <w:spacing w:val="-10"/>
                                <w:sz w:val="12"/>
                              </w:rPr>
                              <w:t>次</w:t>
                            </w:r>
                          </w:p>
                        </w:tc>
                        <w:tc>
                          <w:tcPr>
                            <w:tcW w:w="1320" w:type="dxa"/>
                            <w:tcBorders>
                              <w:left w:val="dashed" w:color="000000" w:sz="4" w:space="0"/>
                              <w:right w:val="dashed" w:color="000000" w:sz="4" w:space="0"/>
                            </w:tcBorders>
                          </w:tcPr>
                          <w:p>
                            <w:pPr>
                              <w:pStyle w:val="10"/>
                              <w:spacing w:before="69"/>
                              <w:ind w:left="15"/>
                              <w:jc w:val="center"/>
                              <w:rPr>
                                <w:sz w:val="12"/>
                              </w:rPr>
                            </w:pPr>
                            <w:r>
                              <w:rPr>
                                <w:spacing w:val="-10"/>
                                <w:sz w:val="12"/>
                              </w:rPr>
                              <w:t>1</w:t>
                            </w:r>
                          </w:p>
                        </w:tc>
                        <w:tc>
                          <w:tcPr>
                            <w:tcW w:w="2480" w:type="dxa"/>
                            <w:tcBorders>
                              <w:left w:val="dashed" w:color="000000" w:sz="4" w:space="0"/>
                              <w:right w:val="dashed" w:color="000000" w:sz="4" w:space="0"/>
                            </w:tcBorders>
                          </w:tcPr>
                          <w:p>
                            <w:pPr>
                              <w:pStyle w:val="10"/>
                              <w:spacing w:before="69"/>
                              <w:ind w:left="15"/>
                              <w:jc w:val="center"/>
                              <w:rPr>
                                <w:sz w:val="12"/>
                              </w:rPr>
                            </w:pPr>
                            <w:r>
                              <w:rPr>
                                <w:spacing w:val="-5"/>
                                <w:sz w:val="12"/>
                              </w:rPr>
                              <w:t>栏次</w:t>
                            </w:r>
                          </w:p>
                        </w:tc>
                        <w:tc>
                          <w:tcPr>
                            <w:tcW w:w="340" w:type="dxa"/>
                            <w:tcBorders>
                              <w:left w:val="dashed" w:color="000000" w:sz="4" w:space="0"/>
                              <w:right w:val="dashed" w:color="000000" w:sz="4" w:space="0"/>
                            </w:tcBorders>
                          </w:tcPr>
                          <w:p>
                            <w:pPr>
                              <w:pStyle w:val="10"/>
                              <w:spacing w:line="78" w:lineRule="exact"/>
                              <w:ind w:left="15"/>
                              <w:jc w:val="center"/>
                              <w:rPr>
                                <w:sz w:val="12"/>
                              </w:rPr>
                            </w:pPr>
                            <w:r>
                              <w:rPr>
                                <w:spacing w:val="-10"/>
                                <w:sz w:val="12"/>
                              </w:rPr>
                              <w:t>次</w:t>
                            </w:r>
                          </w:p>
                        </w:tc>
                        <w:tc>
                          <w:tcPr>
                            <w:tcW w:w="1346" w:type="dxa"/>
                            <w:tcBorders>
                              <w:left w:val="dashed" w:color="000000" w:sz="4" w:space="0"/>
                            </w:tcBorders>
                          </w:tcPr>
                          <w:p>
                            <w:pPr>
                              <w:pStyle w:val="10"/>
                              <w:spacing w:before="69"/>
                              <w:ind w:left="15"/>
                              <w:jc w:val="center"/>
                              <w:rPr>
                                <w:sz w:val="12"/>
                              </w:rPr>
                            </w:pPr>
                            <w:r>
                              <w:rPr>
                                <w:spacing w:val="-10"/>
                                <w:sz w:val="1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2475" w:type="dxa"/>
                            <w:tcBorders>
                              <w:right w:val="dashed" w:color="000000" w:sz="4" w:space="0"/>
                            </w:tcBorders>
                          </w:tcPr>
                          <w:p>
                            <w:pPr>
                              <w:pStyle w:val="10"/>
                              <w:spacing w:before="69"/>
                              <w:ind w:left="77"/>
                              <w:rPr>
                                <w:sz w:val="12"/>
                              </w:rPr>
                            </w:pPr>
                            <w:r>
                              <w:rPr>
                                <w:spacing w:val="-1"/>
                                <w:sz w:val="12"/>
                              </w:rPr>
                              <w:t>一、一般公共预算财政拨款收入</w:t>
                            </w:r>
                          </w:p>
                        </w:tc>
                        <w:tc>
                          <w:tcPr>
                            <w:tcW w:w="340" w:type="dxa"/>
                            <w:tcBorders>
                              <w:left w:val="dashed" w:color="000000" w:sz="4" w:space="0"/>
                              <w:right w:val="dashed" w:color="000000" w:sz="4" w:space="0"/>
                            </w:tcBorders>
                          </w:tcPr>
                          <w:p>
                            <w:pPr>
                              <w:pStyle w:val="10"/>
                              <w:spacing w:before="69"/>
                              <w:ind w:left="15"/>
                              <w:jc w:val="center"/>
                              <w:rPr>
                                <w:sz w:val="12"/>
                              </w:rPr>
                            </w:pPr>
                            <w:r>
                              <w:rPr>
                                <w:spacing w:val="-10"/>
                                <w:sz w:val="12"/>
                              </w:rPr>
                              <w:t>1</w:t>
                            </w:r>
                          </w:p>
                        </w:tc>
                        <w:tc>
                          <w:tcPr>
                            <w:tcW w:w="1320" w:type="dxa"/>
                            <w:tcBorders>
                              <w:left w:val="dashed" w:color="000000" w:sz="4" w:space="0"/>
                              <w:right w:val="dashed" w:color="000000" w:sz="4" w:space="0"/>
                            </w:tcBorders>
                          </w:tcPr>
                          <w:p>
                            <w:pPr>
                              <w:pStyle w:val="10"/>
                              <w:spacing w:before="69"/>
                              <w:ind w:right="65"/>
                              <w:jc w:val="right"/>
                              <w:rPr>
                                <w:sz w:val="12"/>
                              </w:rPr>
                            </w:pPr>
                            <w:r>
                              <w:rPr>
                                <w:spacing w:val="-2"/>
                                <w:sz w:val="12"/>
                              </w:rPr>
                              <w:t>2,473.32</w:t>
                            </w:r>
                          </w:p>
                        </w:tc>
                        <w:tc>
                          <w:tcPr>
                            <w:tcW w:w="2480" w:type="dxa"/>
                            <w:tcBorders>
                              <w:left w:val="dashed" w:color="000000" w:sz="4" w:space="0"/>
                              <w:right w:val="dashed" w:color="000000" w:sz="4" w:space="0"/>
                            </w:tcBorders>
                          </w:tcPr>
                          <w:p>
                            <w:pPr>
                              <w:pStyle w:val="10"/>
                              <w:spacing w:before="69"/>
                              <w:ind w:left="82"/>
                              <w:rPr>
                                <w:sz w:val="12"/>
                              </w:rPr>
                            </w:pPr>
                            <w:r>
                              <w:rPr>
                                <w:spacing w:val="-1"/>
                                <w:sz w:val="12"/>
                              </w:rPr>
                              <w:t>一、一般公共服务支出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32</w:t>
                            </w:r>
                          </w:p>
                        </w:tc>
                        <w:tc>
                          <w:tcPr>
                            <w:tcW w:w="1346" w:type="dxa"/>
                            <w:tcBorders>
                              <w:left w:val="dashed" w:color="000000" w:sz="4" w:space="0"/>
                            </w:tcBorders>
                          </w:tcPr>
                          <w:p>
                            <w:pPr>
                              <w:pStyle w:val="10"/>
                              <w:spacing w:before="69"/>
                              <w:ind w:right="65"/>
                              <w:jc w:val="right"/>
                              <w:rPr>
                                <w:sz w:val="12"/>
                              </w:rPr>
                            </w:pPr>
                            <w:r>
                              <w:rPr>
                                <w:spacing w:val="-2"/>
                                <w:sz w:val="12"/>
                              </w:rPr>
                              <w:t>2,113.53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spacing w:before="69"/>
                              <w:ind w:left="77"/>
                              <w:rPr>
                                <w:sz w:val="12"/>
                              </w:rPr>
                            </w:pPr>
                            <w:r>
                              <w:rPr>
                                <w:spacing w:val="-1"/>
                                <w:sz w:val="12"/>
                              </w:rPr>
                              <w:t>二、政府性基金预算财政拨款收入</w:t>
                            </w:r>
                          </w:p>
                        </w:tc>
                        <w:tc>
                          <w:tcPr>
                            <w:tcW w:w="340" w:type="dxa"/>
                            <w:tcBorders>
                              <w:left w:val="dashed" w:color="000000" w:sz="4" w:space="0"/>
                              <w:right w:val="dashed" w:color="000000" w:sz="4" w:space="0"/>
                            </w:tcBorders>
                          </w:tcPr>
                          <w:p>
                            <w:pPr>
                              <w:pStyle w:val="10"/>
                              <w:spacing w:before="69"/>
                              <w:ind w:left="15"/>
                              <w:jc w:val="center"/>
                              <w:rPr>
                                <w:sz w:val="12"/>
                              </w:rPr>
                            </w:pPr>
                            <w:r>
                              <w:rPr>
                                <w:spacing w:val="-10"/>
                                <w:sz w:val="12"/>
                              </w:rPr>
                              <w:t>2</w:t>
                            </w:r>
                          </w:p>
                        </w:tc>
                        <w:tc>
                          <w:tcPr>
                            <w:tcW w:w="1320" w:type="dxa"/>
                            <w:tcBorders>
                              <w:left w:val="dashed" w:color="000000" w:sz="4" w:space="0"/>
                              <w:right w:val="dashed" w:color="000000" w:sz="4" w:space="0"/>
                            </w:tcBorders>
                          </w:tcPr>
                          <w:p>
                            <w:pPr>
                              <w:pStyle w:val="10"/>
                              <w:spacing w:before="69"/>
                              <w:ind w:right="65"/>
                              <w:jc w:val="right"/>
                              <w:rPr>
                                <w:sz w:val="12"/>
                              </w:rPr>
                            </w:pPr>
                            <w:r>
                              <w:rPr>
                                <w:spacing w:val="-4"/>
                                <w:sz w:val="12"/>
                              </w:rPr>
                              <w:t>0.00</w:t>
                            </w:r>
                          </w:p>
                        </w:tc>
                        <w:tc>
                          <w:tcPr>
                            <w:tcW w:w="2480" w:type="dxa"/>
                            <w:tcBorders>
                              <w:left w:val="dashed" w:color="000000" w:sz="4" w:space="0"/>
                              <w:right w:val="dashed" w:color="000000" w:sz="4" w:space="0"/>
                            </w:tcBorders>
                          </w:tcPr>
                          <w:p>
                            <w:pPr>
                              <w:pStyle w:val="10"/>
                              <w:spacing w:before="69"/>
                              <w:ind w:left="82"/>
                              <w:rPr>
                                <w:sz w:val="12"/>
                              </w:rPr>
                            </w:pPr>
                            <w:r>
                              <w:rPr>
                                <w:spacing w:val="-2"/>
                                <w:sz w:val="12"/>
                              </w:rPr>
                              <w:t>二、外交支出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33</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spacing w:before="69"/>
                              <w:ind w:left="77"/>
                              <w:rPr>
                                <w:sz w:val="12"/>
                              </w:rPr>
                            </w:pPr>
                            <w:r>
                              <w:rPr>
                                <w:spacing w:val="-1"/>
                                <w:sz w:val="12"/>
                              </w:rPr>
                              <w:t>三、国有资本经营预算财政拨款收入</w:t>
                            </w:r>
                          </w:p>
                        </w:tc>
                        <w:tc>
                          <w:tcPr>
                            <w:tcW w:w="340" w:type="dxa"/>
                            <w:tcBorders>
                              <w:left w:val="dashed" w:color="000000" w:sz="4" w:space="0"/>
                              <w:right w:val="dashed" w:color="000000" w:sz="4" w:space="0"/>
                            </w:tcBorders>
                          </w:tcPr>
                          <w:p>
                            <w:pPr>
                              <w:pStyle w:val="10"/>
                              <w:spacing w:before="69"/>
                              <w:ind w:left="15"/>
                              <w:jc w:val="center"/>
                              <w:rPr>
                                <w:sz w:val="12"/>
                              </w:rPr>
                            </w:pPr>
                            <w:r>
                              <w:rPr>
                                <w:spacing w:val="-10"/>
                                <w:sz w:val="12"/>
                              </w:rPr>
                              <w:t>3</w:t>
                            </w:r>
                          </w:p>
                        </w:tc>
                        <w:tc>
                          <w:tcPr>
                            <w:tcW w:w="1320" w:type="dxa"/>
                            <w:tcBorders>
                              <w:left w:val="dashed" w:color="000000" w:sz="4" w:space="0"/>
                              <w:right w:val="dashed" w:color="000000" w:sz="4" w:space="0"/>
                            </w:tcBorders>
                          </w:tcPr>
                          <w:p>
                            <w:pPr>
                              <w:pStyle w:val="10"/>
                              <w:spacing w:before="69"/>
                              <w:ind w:right="65"/>
                              <w:jc w:val="right"/>
                              <w:rPr>
                                <w:sz w:val="12"/>
                              </w:rPr>
                            </w:pPr>
                            <w:r>
                              <w:rPr>
                                <w:spacing w:val="-4"/>
                                <w:sz w:val="12"/>
                              </w:rPr>
                              <w:t>0.00</w:t>
                            </w:r>
                          </w:p>
                        </w:tc>
                        <w:tc>
                          <w:tcPr>
                            <w:tcW w:w="2480" w:type="dxa"/>
                            <w:tcBorders>
                              <w:left w:val="dashed" w:color="000000" w:sz="4" w:space="0"/>
                              <w:right w:val="dashed" w:color="000000" w:sz="4" w:space="0"/>
                            </w:tcBorders>
                          </w:tcPr>
                          <w:p>
                            <w:pPr>
                              <w:pStyle w:val="10"/>
                              <w:spacing w:before="69"/>
                              <w:ind w:left="82"/>
                              <w:rPr>
                                <w:sz w:val="12"/>
                              </w:rPr>
                            </w:pPr>
                            <w:r>
                              <w:rPr>
                                <w:spacing w:val="-2"/>
                                <w:sz w:val="12"/>
                              </w:rPr>
                              <w:t>三、国防支出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34</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2475" w:type="dxa"/>
                            <w:tcBorders>
                              <w:right w:val="dashed" w:color="000000" w:sz="4" w:space="0"/>
                            </w:tcBorders>
                          </w:tcPr>
                          <w:p>
                            <w:pPr>
                              <w:pStyle w:val="10"/>
                              <w:spacing w:before="69"/>
                              <w:ind w:left="77"/>
                              <w:rPr>
                                <w:sz w:val="12"/>
                              </w:rPr>
                            </w:pPr>
                            <w:r>
                              <w:rPr>
                                <w:spacing w:val="-2"/>
                                <w:sz w:val="12"/>
                              </w:rPr>
                              <w:t>四、上级补助收入</w:t>
                            </w:r>
                          </w:p>
                        </w:tc>
                        <w:tc>
                          <w:tcPr>
                            <w:tcW w:w="340" w:type="dxa"/>
                            <w:tcBorders>
                              <w:left w:val="dashed" w:color="000000" w:sz="4" w:space="0"/>
                              <w:right w:val="dashed" w:color="000000" w:sz="4" w:space="0"/>
                            </w:tcBorders>
                          </w:tcPr>
                          <w:p>
                            <w:pPr>
                              <w:pStyle w:val="10"/>
                              <w:spacing w:before="69"/>
                              <w:ind w:left="15"/>
                              <w:jc w:val="center"/>
                              <w:rPr>
                                <w:sz w:val="12"/>
                              </w:rPr>
                            </w:pPr>
                            <w:r>
                              <w:rPr>
                                <w:spacing w:val="-10"/>
                                <w:sz w:val="12"/>
                              </w:rPr>
                              <w:t>4</w:t>
                            </w:r>
                          </w:p>
                        </w:tc>
                        <w:tc>
                          <w:tcPr>
                            <w:tcW w:w="1320" w:type="dxa"/>
                            <w:tcBorders>
                              <w:left w:val="dashed" w:color="000000" w:sz="4" w:space="0"/>
                              <w:right w:val="dashed" w:color="000000" w:sz="4" w:space="0"/>
                            </w:tcBorders>
                          </w:tcPr>
                          <w:p>
                            <w:pPr>
                              <w:pStyle w:val="10"/>
                              <w:spacing w:before="69"/>
                              <w:ind w:right="65"/>
                              <w:jc w:val="right"/>
                              <w:rPr>
                                <w:sz w:val="12"/>
                              </w:rPr>
                            </w:pPr>
                            <w:r>
                              <w:rPr>
                                <w:spacing w:val="-4"/>
                                <w:sz w:val="12"/>
                              </w:rPr>
                              <w:t>0.00</w:t>
                            </w:r>
                          </w:p>
                        </w:tc>
                        <w:tc>
                          <w:tcPr>
                            <w:tcW w:w="2480" w:type="dxa"/>
                            <w:tcBorders>
                              <w:left w:val="dashed" w:color="000000" w:sz="4" w:space="0"/>
                              <w:right w:val="dashed" w:color="000000" w:sz="4" w:space="0"/>
                            </w:tcBorders>
                          </w:tcPr>
                          <w:p>
                            <w:pPr>
                              <w:pStyle w:val="10"/>
                              <w:spacing w:before="69"/>
                              <w:ind w:left="82"/>
                              <w:rPr>
                                <w:sz w:val="12"/>
                              </w:rPr>
                            </w:pPr>
                            <w:r>
                              <w:rPr>
                                <w:spacing w:val="-2"/>
                                <w:sz w:val="12"/>
                              </w:rPr>
                              <w:t>四、公共安全支出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35</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2475" w:type="dxa"/>
                            <w:tcBorders>
                              <w:right w:val="dashed" w:color="000000" w:sz="4" w:space="0"/>
                            </w:tcBorders>
                          </w:tcPr>
                          <w:p>
                            <w:pPr>
                              <w:pStyle w:val="10"/>
                              <w:spacing w:before="69"/>
                              <w:ind w:left="77"/>
                              <w:rPr>
                                <w:sz w:val="12"/>
                              </w:rPr>
                            </w:pPr>
                            <w:r>
                              <w:rPr>
                                <w:spacing w:val="-2"/>
                                <w:sz w:val="12"/>
                              </w:rPr>
                              <w:t>五、事业收入</w:t>
                            </w:r>
                          </w:p>
                        </w:tc>
                        <w:tc>
                          <w:tcPr>
                            <w:tcW w:w="340" w:type="dxa"/>
                            <w:tcBorders>
                              <w:left w:val="dashed" w:color="000000" w:sz="4" w:space="0"/>
                              <w:right w:val="dashed" w:color="000000" w:sz="4" w:space="0"/>
                            </w:tcBorders>
                          </w:tcPr>
                          <w:p>
                            <w:pPr>
                              <w:pStyle w:val="10"/>
                              <w:spacing w:before="69"/>
                              <w:ind w:left="15"/>
                              <w:jc w:val="center"/>
                              <w:rPr>
                                <w:sz w:val="12"/>
                              </w:rPr>
                            </w:pPr>
                            <w:r>
                              <w:rPr>
                                <w:spacing w:val="-10"/>
                                <w:sz w:val="12"/>
                              </w:rPr>
                              <w:t>5</w:t>
                            </w:r>
                          </w:p>
                        </w:tc>
                        <w:tc>
                          <w:tcPr>
                            <w:tcW w:w="1320" w:type="dxa"/>
                            <w:tcBorders>
                              <w:left w:val="dashed" w:color="000000" w:sz="4" w:space="0"/>
                              <w:right w:val="dashed" w:color="000000" w:sz="4" w:space="0"/>
                            </w:tcBorders>
                          </w:tcPr>
                          <w:p>
                            <w:pPr>
                              <w:pStyle w:val="10"/>
                              <w:spacing w:before="69"/>
                              <w:ind w:right="65"/>
                              <w:jc w:val="right"/>
                              <w:rPr>
                                <w:sz w:val="12"/>
                              </w:rPr>
                            </w:pPr>
                            <w:r>
                              <w:rPr>
                                <w:spacing w:val="-4"/>
                                <w:sz w:val="12"/>
                              </w:rPr>
                              <w:t>0.00</w:t>
                            </w:r>
                          </w:p>
                        </w:tc>
                        <w:tc>
                          <w:tcPr>
                            <w:tcW w:w="2480" w:type="dxa"/>
                            <w:tcBorders>
                              <w:left w:val="dashed" w:color="000000" w:sz="4" w:space="0"/>
                              <w:right w:val="dashed" w:color="000000" w:sz="4" w:space="0"/>
                            </w:tcBorders>
                          </w:tcPr>
                          <w:p>
                            <w:pPr>
                              <w:pStyle w:val="10"/>
                              <w:spacing w:before="69"/>
                              <w:ind w:left="82"/>
                              <w:rPr>
                                <w:sz w:val="12"/>
                              </w:rPr>
                            </w:pPr>
                            <w:r>
                              <w:rPr>
                                <w:spacing w:val="-2"/>
                                <w:sz w:val="12"/>
                              </w:rPr>
                              <w:t>五、教育支出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36</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2475" w:type="dxa"/>
                            <w:tcBorders>
                              <w:right w:val="dashed" w:color="000000" w:sz="4" w:space="0"/>
                            </w:tcBorders>
                          </w:tcPr>
                          <w:p>
                            <w:pPr>
                              <w:pStyle w:val="10"/>
                              <w:spacing w:before="69"/>
                              <w:ind w:left="77"/>
                              <w:rPr>
                                <w:sz w:val="12"/>
                              </w:rPr>
                            </w:pPr>
                            <w:r>
                              <w:rPr>
                                <w:spacing w:val="-2"/>
                                <w:sz w:val="12"/>
                              </w:rPr>
                              <w:t>六、经营收入</w:t>
                            </w:r>
                          </w:p>
                        </w:tc>
                        <w:tc>
                          <w:tcPr>
                            <w:tcW w:w="340" w:type="dxa"/>
                            <w:tcBorders>
                              <w:left w:val="dashed" w:color="000000" w:sz="4" w:space="0"/>
                              <w:right w:val="dashed" w:color="000000" w:sz="4" w:space="0"/>
                            </w:tcBorders>
                          </w:tcPr>
                          <w:p>
                            <w:pPr>
                              <w:pStyle w:val="10"/>
                              <w:spacing w:before="69"/>
                              <w:ind w:left="15"/>
                              <w:jc w:val="center"/>
                              <w:rPr>
                                <w:sz w:val="12"/>
                              </w:rPr>
                            </w:pPr>
                            <w:r>
                              <w:rPr>
                                <w:spacing w:val="-10"/>
                                <w:sz w:val="12"/>
                              </w:rPr>
                              <w:t>6</w:t>
                            </w:r>
                          </w:p>
                        </w:tc>
                        <w:tc>
                          <w:tcPr>
                            <w:tcW w:w="1320" w:type="dxa"/>
                            <w:tcBorders>
                              <w:left w:val="dashed" w:color="000000" w:sz="4" w:space="0"/>
                              <w:right w:val="dashed" w:color="000000" w:sz="4" w:space="0"/>
                            </w:tcBorders>
                          </w:tcPr>
                          <w:p>
                            <w:pPr>
                              <w:pStyle w:val="10"/>
                              <w:spacing w:before="69"/>
                              <w:ind w:right="65"/>
                              <w:jc w:val="right"/>
                              <w:rPr>
                                <w:sz w:val="12"/>
                              </w:rPr>
                            </w:pPr>
                            <w:r>
                              <w:rPr>
                                <w:spacing w:val="-4"/>
                                <w:sz w:val="12"/>
                              </w:rPr>
                              <w:t>0.00</w:t>
                            </w:r>
                          </w:p>
                        </w:tc>
                        <w:tc>
                          <w:tcPr>
                            <w:tcW w:w="2480" w:type="dxa"/>
                            <w:tcBorders>
                              <w:left w:val="dashed" w:color="000000" w:sz="4" w:space="0"/>
                              <w:right w:val="dashed" w:color="000000" w:sz="4" w:space="0"/>
                            </w:tcBorders>
                          </w:tcPr>
                          <w:p>
                            <w:pPr>
                              <w:pStyle w:val="10"/>
                              <w:spacing w:before="69"/>
                              <w:ind w:left="82"/>
                              <w:rPr>
                                <w:sz w:val="12"/>
                              </w:rPr>
                            </w:pPr>
                            <w:r>
                              <w:rPr>
                                <w:spacing w:val="-2"/>
                                <w:sz w:val="12"/>
                              </w:rPr>
                              <w:t>六、科学技术支出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37</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2475" w:type="dxa"/>
                            <w:tcBorders>
                              <w:right w:val="dashed" w:color="000000" w:sz="4" w:space="0"/>
                            </w:tcBorders>
                          </w:tcPr>
                          <w:p>
                            <w:pPr>
                              <w:pStyle w:val="10"/>
                              <w:spacing w:before="69"/>
                              <w:ind w:left="77"/>
                              <w:rPr>
                                <w:sz w:val="12"/>
                              </w:rPr>
                            </w:pPr>
                            <w:r>
                              <w:rPr>
                                <w:spacing w:val="-1"/>
                                <w:sz w:val="12"/>
                              </w:rPr>
                              <w:t>七、附属单位上缴收入</w:t>
                            </w:r>
                          </w:p>
                        </w:tc>
                        <w:tc>
                          <w:tcPr>
                            <w:tcW w:w="340" w:type="dxa"/>
                            <w:tcBorders>
                              <w:left w:val="dashed" w:color="000000" w:sz="4" w:space="0"/>
                              <w:right w:val="dashed" w:color="000000" w:sz="4" w:space="0"/>
                            </w:tcBorders>
                          </w:tcPr>
                          <w:p>
                            <w:pPr>
                              <w:pStyle w:val="10"/>
                              <w:spacing w:before="69"/>
                              <w:ind w:left="15"/>
                              <w:jc w:val="center"/>
                              <w:rPr>
                                <w:sz w:val="12"/>
                              </w:rPr>
                            </w:pPr>
                            <w:r>
                              <w:rPr>
                                <w:spacing w:val="-10"/>
                                <w:sz w:val="12"/>
                              </w:rPr>
                              <w:t>7</w:t>
                            </w:r>
                          </w:p>
                        </w:tc>
                        <w:tc>
                          <w:tcPr>
                            <w:tcW w:w="1320" w:type="dxa"/>
                            <w:tcBorders>
                              <w:left w:val="dashed" w:color="000000" w:sz="4" w:space="0"/>
                              <w:right w:val="dashed" w:color="000000" w:sz="4" w:space="0"/>
                            </w:tcBorders>
                          </w:tcPr>
                          <w:p>
                            <w:pPr>
                              <w:pStyle w:val="10"/>
                              <w:spacing w:before="69"/>
                              <w:ind w:right="65"/>
                              <w:jc w:val="right"/>
                              <w:rPr>
                                <w:sz w:val="12"/>
                              </w:rPr>
                            </w:pPr>
                            <w:r>
                              <w:rPr>
                                <w:spacing w:val="-4"/>
                                <w:sz w:val="12"/>
                              </w:rPr>
                              <w:t>0.00</w:t>
                            </w:r>
                          </w:p>
                        </w:tc>
                        <w:tc>
                          <w:tcPr>
                            <w:tcW w:w="2480" w:type="dxa"/>
                            <w:tcBorders>
                              <w:left w:val="dashed" w:color="000000" w:sz="4" w:space="0"/>
                              <w:right w:val="dashed" w:color="000000" w:sz="4" w:space="0"/>
                            </w:tcBorders>
                          </w:tcPr>
                          <w:p>
                            <w:pPr>
                              <w:pStyle w:val="10"/>
                              <w:spacing w:before="69"/>
                              <w:ind w:left="82"/>
                              <w:rPr>
                                <w:sz w:val="12"/>
                              </w:rPr>
                            </w:pPr>
                            <w:r>
                              <w:rPr>
                                <w:spacing w:val="-1"/>
                                <w:sz w:val="12"/>
                              </w:rPr>
                              <w:t>七、文化旅游体育与传媒支出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38</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spacing w:before="69"/>
                              <w:ind w:left="77"/>
                              <w:rPr>
                                <w:sz w:val="12"/>
                              </w:rPr>
                            </w:pPr>
                            <w:r>
                              <w:rPr>
                                <w:spacing w:val="-2"/>
                                <w:sz w:val="12"/>
                              </w:rPr>
                              <w:t>八、其他收入</w:t>
                            </w:r>
                          </w:p>
                        </w:tc>
                        <w:tc>
                          <w:tcPr>
                            <w:tcW w:w="340" w:type="dxa"/>
                            <w:tcBorders>
                              <w:left w:val="dashed" w:color="000000" w:sz="4" w:space="0"/>
                              <w:right w:val="dashed" w:color="000000" w:sz="4" w:space="0"/>
                            </w:tcBorders>
                          </w:tcPr>
                          <w:p>
                            <w:pPr>
                              <w:pStyle w:val="10"/>
                              <w:spacing w:before="69"/>
                              <w:ind w:left="15"/>
                              <w:jc w:val="center"/>
                              <w:rPr>
                                <w:sz w:val="12"/>
                              </w:rPr>
                            </w:pPr>
                            <w:r>
                              <w:rPr>
                                <w:spacing w:val="-10"/>
                                <w:sz w:val="12"/>
                              </w:rPr>
                              <w:t>8</w:t>
                            </w:r>
                          </w:p>
                        </w:tc>
                        <w:tc>
                          <w:tcPr>
                            <w:tcW w:w="1320" w:type="dxa"/>
                            <w:tcBorders>
                              <w:left w:val="dashed" w:color="000000" w:sz="4" w:space="0"/>
                              <w:right w:val="dashed" w:color="000000" w:sz="4" w:space="0"/>
                            </w:tcBorders>
                          </w:tcPr>
                          <w:p>
                            <w:pPr>
                              <w:pStyle w:val="10"/>
                              <w:spacing w:before="69"/>
                              <w:ind w:right="65"/>
                              <w:jc w:val="right"/>
                              <w:rPr>
                                <w:sz w:val="12"/>
                              </w:rPr>
                            </w:pPr>
                            <w:r>
                              <w:rPr>
                                <w:spacing w:val="-4"/>
                                <w:sz w:val="12"/>
                              </w:rPr>
                              <w:t>0.00</w:t>
                            </w:r>
                          </w:p>
                        </w:tc>
                        <w:tc>
                          <w:tcPr>
                            <w:tcW w:w="2480" w:type="dxa"/>
                            <w:tcBorders>
                              <w:left w:val="dashed" w:color="000000" w:sz="4" w:space="0"/>
                              <w:right w:val="dashed" w:color="000000" w:sz="4" w:space="0"/>
                            </w:tcBorders>
                          </w:tcPr>
                          <w:p>
                            <w:pPr>
                              <w:pStyle w:val="10"/>
                              <w:spacing w:before="69"/>
                              <w:ind w:left="82"/>
                              <w:rPr>
                                <w:sz w:val="12"/>
                              </w:rPr>
                            </w:pPr>
                            <w:r>
                              <w:rPr>
                                <w:spacing w:val="-1"/>
                                <w:sz w:val="12"/>
                              </w:rPr>
                              <w:t>八、社会保障和就业支出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39</w:t>
                            </w:r>
                          </w:p>
                        </w:tc>
                        <w:tc>
                          <w:tcPr>
                            <w:tcW w:w="1346" w:type="dxa"/>
                            <w:tcBorders>
                              <w:left w:val="dashed" w:color="000000" w:sz="4" w:space="0"/>
                            </w:tcBorders>
                          </w:tcPr>
                          <w:p>
                            <w:pPr>
                              <w:pStyle w:val="10"/>
                              <w:spacing w:before="69"/>
                              <w:ind w:right="65"/>
                              <w:jc w:val="right"/>
                              <w:rPr>
                                <w:sz w:val="12"/>
                              </w:rPr>
                            </w:pPr>
                            <w:r>
                              <w:rPr>
                                <w:spacing w:val="-2"/>
                                <w:sz w:val="12"/>
                              </w:rPr>
                              <w:t>178.86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10"/>
                                <w:sz w:val="12"/>
                              </w:rPr>
                              <w:t>9</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2"/>
                                <w:sz w:val="12"/>
                              </w:rPr>
                              <w:t>九、卫生健康支出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40</w:t>
                            </w:r>
                          </w:p>
                        </w:tc>
                        <w:tc>
                          <w:tcPr>
                            <w:tcW w:w="1346" w:type="dxa"/>
                            <w:tcBorders>
                              <w:left w:val="dashed" w:color="000000" w:sz="4" w:space="0"/>
                            </w:tcBorders>
                          </w:tcPr>
                          <w:p>
                            <w:pPr>
                              <w:pStyle w:val="10"/>
                              <w:spacing w:before="69"/>
                              <w:ind w:right="65"/>
                              <w:jc w:val="right"/>
                              <w:rPr>
                                <w:sz w:val="12"/>
                              </w:rPr>
                            </w:pPr>
                            <w:r>
                              <w:rPr>
                                <w:spacing w:val="-2"/>
                                <w:sz w:val="12"/>
                              </w:rPr>
                              <w:t>60.07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10</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2"/>
                                <w:sz w:val="12"/>
                              </w:rPr>
                              <w:t>十、节能环保支出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41</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11</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2"/>
                                <w:sz w:val="12"/>
                              </w:rPr>
                              <w:t>十一、城乡社区支出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42</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12</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2"/>
                                <w:sz w:val="12"/>
                              </w:rPr>
                              <w:t>十二、农林水支出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43</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13</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2"/>
                                <w:sz w:val="12"/>
                              </w:rPr>
                              <w:t>十三、交通运输支出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44</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14</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1"/>
                                <w:sz w:val="12"/>
                              </w:rPr>
                              <w:t>十四、资源勘探工业信息等支出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45</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15</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1"/>
                                <w:sz w:val="12"/>
                              </w:rPr>
                              <w:t>十五、商业服务业等支出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46</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16</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2"/>
                                <w:sz w:val="12"/>
                              </w:rPr>
                              <w:t>十六、金融支出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47</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17</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1"/>
                                <w:sz w:val="12"/>
                              </w:rPr>
                              <w:t>十七、援助其他地区支出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48</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18</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1"/>
                                <w:sz w:val="12"/>
                              </w:rPr>
                              <w:t>十八、自然资源海洋气象等支出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49</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19</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2"/>
                                <w:sz w:val="12"/>
                              </w:rPr>
                              <w:t>十九、住房保障支出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50</w:t>
                            </w:r>
                          </w:p>
                        </w:tc>
                        <w:tc>
                          <w:tcPr>
                            <w:tcW w:w="1346" w:type="dxa"/>
                            <w:tcBorders>
                              <w:left w:val="dashed" w:color="000000" w:sz="4" w:space="0"/>
                            </w:tcBorders>
                          </w:tcPr>
                          <w:p>
                            <w:pPr>
                              <w:pStyle w:val="10"/>
                              <w:spacing w:before="69"/>
                              <w:ind w:right="65"/>
                              <w:jc w:val="right"/>
                              <w:rPr>
                                <w:sz w:val="12"/>
                              </w:rPr>
                            </w:pPr>
                            <w:r>
                              <w:rPr>
                                <w:spacing w:val="-2"/>
                                <w:sz w:val="12"/>
                              </w:rPr>
                              <w:t>120.86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20</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1"/>
                                <w:sz w:val="12"/>
                              </w:rPr>
                              <w:t>二十、粮油物资储备支出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51</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21</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1"/>
                                <w:sz w:val="12"/>
                              </w:rPr>
                              <w:t>二十一、国有资本经营预算支出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52</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22</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1"/>
                                <w:sz w:val="12"/>
                              </w:rPr>
                              <w:t>二十二、灾害防治及应急管理支出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53</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23</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2"/>
                                <w:sz w:val="12"/>
                              </w:rPr>
                              <w:t>二十三、其他支出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54</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24</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1"/>
                                <w:sz w:val="12"/>
                              </w:rPr>
                              <w:t>二十四、债务还本支出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55</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25</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1"/>
                                <w:sz w:val="12"/>
                              </w:rPr>
                              <w:t>二十五、债务付息支出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56</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26</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spacing w:before="69"/>
                              <w:ind w:left="82"/>
                              <w:rPr>
                                <w:sz w:val="12"/>
                              </w:rPr>
                            </w:pPr>
                            <w:r>
                              <w:rPr>
                                <w:spacing w:val="-1"/>
                                <w:sz w:val="12"/>
                              </w:rPr>
                              <w:t>二十六、抗疫特别国债安排的支出</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57</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spacing w:before="69"/>
                              <w:ind w:left="10"/>
                              <w:jc w:val="center"/>
                              <w:rPr>
                                <w:sz w:val="12"/>
                              </w:rPr>
                            </w:pPr>
                            <w:r>
                              <w:rPr>
                                <w:spacing w:val="-2"/>
                                <w:sz w:val="12"/>
                              </w:rPr>
                              <w:t>本年收入合计</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27</w:t>
                            </w:r>
                          </w:p>
                        </w:tc>
                        <w:tc>
                          <w:tcPr>
                            <w:tcW w:w="1320" w:type="dxa"/>
                            <w:tcBorders>
                              <w:left w:val="dashed" w:color="000000" w:sz="4" w:space="0"/>
                              <w:right w:val="dashed" w:color="000000" w:sz="4" w:space="0"/>
                            </w:tcBorders>
                          </w:tcPr>
                          <w:p>
                            <w:pPr>
                              <w:pStyle w:val="10"/>
                              <w:spacing w:before="69"/>
                              <w:ind w:right="65"/>
                              <w:jc w:val="right"/>
                              <w:rPr>
                                <w:sz w:val="12"/>
                              </w:rPr>
                            </w:pPr>
                            <w:r>
                              <w:rPr>
                                <w:spacing w:val="-2"/>
                                <w:sz w:val="12"/>
                              </w:rPr>
                              <w:t>2,473.32</w:t>
                            </w:r>
                          </w:p>
                        </w:tc>
                        <w:tc>
                          <w:tcPr>
                            <w:tcW w:w="2480" w:type="dxa"/>
                            <w:tcBorders>
                              <w:left w:val="dashed" w:color="000000" w:sz="4" w:space="0"/>
                              <w:right w:val="dashed" w:color="000000" w:sz="4" w:space="0"/>
                            </w:tcBorders>
                          </w:tcPr>
                          <w:p>
                            <w:pPr>
                              <w:pStyle w:val="10"/>
                              <w:spacing w:before="69"/>
                              <w:ind w:left="15"/>
                              <w:jc w:val="center"/>
                              <w:rPr>
                                <w:sz w:val="12"/>
                              </w:rPr>
                            </w:pPr>
                            <w:r>
                              <w:rPr>
                                <w:spacing w:val="-2"/>
                                <w:sz w:val="12"/>
                              </w:rPr>
                              <w:t>本年支出合计</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58</w:t>
                            </w:r>
                          </w:p>
                        </w:tc>
                        <w:tc>
                          <w:tcPr>
                            <w:tcW w:w="1346" w:type="dxa"/>
                            <w:tcBorders>
                              <w:left w:val="dashed" w:color="000000" w:sz="4" w:space="0"/>
                            </w:tcBorders>
                          </w:tcPr>
                          <w:p>
                            <w:pPr>
                              <w:pStyle w:val="10"/>
                              <w:spacing w:before="69"/>
                              <w:ind w:right="65"/>
                              <w:jc w:val="right"/>
                              <w:rPr>
                                <w:sz w:val="12"/>
                              </w:rPr>
                            </w:pPr>
                            <w:r>
                              <w:rPr>
                                <w:spacing w:val="-2"/>
                                <w:sz w:val="12"/>
                              </w:rPr>
                              <w:t>2,473.32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spacing w:before="69"/>
                              <w:ind w:left="77"/>
                              <w:rPr>
                                <w:sz w:val="12"/>
                              </w:rPr>
                            </w:pPr>
                            <w:r>
                              <w:rPr>
                                <w:sz w:val="12"/>
                              </w:rPr>
                              <w:t>使用非财政拨款结余（含专用结余</w:t>
                            </w:r>
                            <w:r>
                              <w:rPr>
                                <w:spacing w:val="-10"/>
                                <w:sz w:val="12"/>
                              </w:rPr>
                              <w:t>）</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28</w:t>
                            </w:r>
                          </w:p>
                        </w:tc>
                        <w:tc>
                          <w:tcPr>
                            <w:tcW w:w="1320" w:type="dxa"/>
                            <w:tcBorders>
                              <w:left w:val="dashed" w:color="000000" w:sz="4" w:space="0"/>
                              <w:right w:val="dashed" w:color="000000" w:sz="4" w:space="0"/>
                            </w:tcBorders>
                          </w:tcPr>
                          <w:p>
                            <w:pPr>
                              <w:pStyle w:val="10"/>
                              <w:spacing w:before="69"/>
                              <w:ind w:right="65"/>
                              <w:jc w:val="right"/>
                              <w:rPr>
                                <w:sz w:val="12"/>
                              </w:rPr>
                            </w:pPr>
                            <w:r>
                              <w:rPr>
                                <w:spacing w:val="-4"/>
                                <w:sz w:val="12"/>
                              </w:rPr>
                              <w:t>0.00</w:t>
                            </w:r>
                          </w:p>
                        </w:tc>
                        <w:tc>
                          <w:tcPr>
                            <w:tcW w:w="2480" w:type="dxa"/>
                            <w:tcBorders>
                              <w:left w:val="dashed" w:color="000000" w:sz="4" w:space="0"/>
                              <w:right w:val="dashed" w:color="000000" w:sz="4" w:space="0"/>
                            </w:tcBorders>
                          </w:tcPr>
                          <w:p>
                            <w:pPr>
                              <w:pStyle w:val="10"/>
                              <w:spacing w:before="69"/>
                              <w:ind w:left="82"/>
                              <w:rPr>
                                <w:sz w:val="12"/>
                              </w:rPr>
                            </w:pPr>
                            <w:r>
                              <w:rPr>
                                <w:spacing w:val="-3"/>
                                <w:sz w:val="12"/>
                              </w:rPr>
                              <w:t>结余分配</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59</w:t>
                            </w:r>
                          </w:p>
                        </w:tc>
                        <w:tc>
                          <w:tcPr>
                            <w:tcW w:w="1346" w:type="dxa"/>
                            <w:tcBorders>
                              <w:left w:val="dashed" w:color="000000" w:sz="4" w:space="0"/>
                            </w:tcBorders>
                          </w:tcPr>
                          <w:p>
                            <w:pPr>
                              <w:pStyle w:val="10"/>
                              <w:spacing w:before="69"/>
                              <w:ind w:right="65"/>
                              <w:jc w:val="right"/>
                              <w:rPr>
                                <w:sz w:val="12"/>
                              </w:rPr>
                            </w:pPr>
                            <w:r>
                              <w:rPr>
                                <w:spacing w:val="-4"/>
                                <w:sz w:val="12"/>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spacing w:before="69"/>
                              <w:ind w:left="77"/>
                              <w:rPr>
                                <w:sz w:val="12"/>
                              </w:rPr>
                            </w:pPr>
                            <w:r>
                              <w:rPr>
                                <w:spacing w:val="-2"/>
                                <w:sz w:val="12"/>
                              </w:rPr>
                              <w:t>年初结转和结余</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29</w:t>
                            </w:r>
                          </w:p>
                        </w:tc>
                        <w:tc>
                          <w:tcPr>
                            <w:tcW w:w="1320" w:type="dxa"/>
                            <w:tcBorders>
                              <w:left w:val="dashed" w:color="000000" w:sz="4" w:space="0"/>
                              <w:right w:val="dashed" w:color="000000" w:sz="4" w:space="0"/>
                            </w:tcBorders>
                          </w:tcPr>
                          <w:p>
                            <w:pPr>
                              <w:pStyle w:val="10"/>
                              <w:spacing w:before="69"/>
                              <w:ind w:right="65"/>
                              <w:jc w:val="right"/>
                              <w:rPr>
                                <w:sz w:val="12"/>
                              </w:rPr>
                            </w:pPr>
                            <w:r>
                              <w:rPr>
                                <w:spacing w:val="-4"/>
                                <w:sz w:val="12"/>
                              </w:rPr>
                              <w:t>3.71</w:t>
                            </w:r>
                          </w:p>
                        </w:tc>
                        <w:tc>
                          <w:tcPr>
                            <w:tcW w:w="2480" w:type="dxa"/>
                            <w:tcBorders>
                              <w:left w:val="dashed" w:color="000000" w:sz="4" w:space="0"/>
                              <w:right w:val="dashed" w:color="000000" w:sz="4" w:space="0"/>
                            </w:tcBorders>
                          </w:tcPr>
                          <w:p>
                            <w:pPr>
                              <w:pStyle w:val="10"/>
                              <w:spacing w:before="69"/>
                              <w:ind w:left="82"/>
                              <w:rPr>
                                <w:sz w:val="12"/>
                              </w:rPr>
                            </w:pPr>
                            <w:r>
                              <w:rPr>
                                <w:spacing w:val="-2"/>
                                <w:sz w:val="12"/>
                              </w:rPr>
                              <w:t>年末结转和结余</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60</w:t>
                            </w:r>
                          </w:p>
                        </w:tc>
                        <w:tc>
                          <w:tcPr>
                            <w:tcW w:w="1346" w:type="dxa"/>
                            <w:tcBorders>
                              <w:left w:val="dashed" w:color="000000" w:sz="4" w:space="0"/>
                            </w:tcBorders>
                          </w:tcPr>
                          <w:p>
                            <w:pPr>
                              <w:pStyle w:val="10"/>
                              <w:spacing w:before="69"/>
                              <w:ind w:right="65"/>
                              <w:jc w:val="right"/>
                              <w:rPr>
                                <w:sz w:val="12"/>
                              </w:rPr>
                            </w:pPr>
                            <w:r>
                              <w:rPr>
                                <w:spacing w:val="-4"/>
                                <w:sz w:val="12"/>
                              </w:rPr>
                              <w:t>3.71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30</w:t>
                            </w:r>
                          </w:p>
                        </w:tc>
                        <w:tc>
                          <w:tcPr>
                            <w:tcW w:w="1320" w:type="dxa"/>
                            <w:tcBorders>
                              <w:left w:val="dashed" w:color="000000" w:sz="4" w:space="0"/>
                              <w:right w:val="dashed" w:color="000000" w:sz="4" w:space="0"/>
                            </w:tcBorders>
                          </w:tcPr>
                          <w:p>
                            <w:pPr>
                              <w:pStyle w:val="10"/>
                              <w:rPr>
                                <w:rFonts w:ascii="Times New Roman"/>
                                <w:sz w:val="12"/>
                              </w:rPr>
                            </w:pPr>
                          </w:p>
                        </w:tc>
                        <w:tc>
                          <w:tcPr>
                            <w:tcW w:w="2480" w:type="dxa"/>
                            <w:tcBorders>
                              <w:left w:val="dashed" w:color="000000" w:sz="4" w:space="0"/>
                              <w:right w:val="dashed" w:color="000000" w:sz="4" w:space="0"/>
                            </w:tcBorders>
                          </w:tcPr>
                          <w:p>
                            <w:pPr>
                              <w:pStyle w:val="10"/>
                              <w:rPr>
                                <w:rFonts w:ascii="Times New Roman"/>
                                <w:sz w:val="12"/>
                              </w:rPr>
                            </w:pP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61</w:t>
                            </w:r>
                          </w:p>
                        </w:tc>
                        <w:tc>
                          <w:tcPr>
                            <w:tcW w:w="1346" w:type="dxa"/>
                            <w:tcBorders>
                              <w:left w:val="dashed" w:color="000000" w:sz="4" w:space="0"/>
                            </w:tcBorders>
                          </w:tcPr>
                          <w:p>
                            <w:pPr>
                              <w:pStyle w:val="10"/>
                              <w:rPr>
                                <w:rFonts w:ascii="Times New Roman"/>
                                <w:sz w:val="1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2475" w:type="dxa"/>
                            <w:tcBorders>
                              <w:right w:val="dashed" w:color="000000" w:sz="4" w:space="0"/>
                            </w:tcBorders>
                          </w:tcPr>
                          <w:p>
                            <w:pPr>
                              <w:pStyle w:val="10"/>
                              <w:spacing w:before="69"/>
                              <w:ind w:left="10"/>
                              <w:jc w:val="center"/>
                              <w:rPr>
                                <w:sz w:val="12"/>
                              </w:rPr>
                            </w:pPr>
                            <w:r>
                              <w:rPr>
                                <w:spacing w:val="-5"/>
                                <w:sz w:val="12"/>
                              </w:rPr>
                              <w:t>总计</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31</w:t>
                            </w:r>
                          </w:p>
                        </w:tc>
                        <w:tc>
                          <w:tcPr>
                            <w:tcW w:w="1320" w:type="dxa"/>
                            <w:tcBorders>
                              <w:left w:val="dashed" w:color="000000" w:sz="4" w:space="0"/>
                              <w:right w:val="dashed" w:color="000000" w:sz="4" w:space="0"/>
                            </w:tcBorders>
                          </w:tcPr>
                          <w:p>
                            <w:pPr>
                              <w:pStyle w:val="10"/>
                              <w:spacing w:before="69"/>
                              <w:ind w:right="65"/>
                              <w:jc w:val="right"/>
                              <w:rPr>
                                <w:sz w:val="12"/>
                              </w:rPr>
                            </w:pPr>
                            <w:r>
                              <w:rPr>
                                <w:spacing w:val="-2"/>
                                <w:sz w:val="12"/>
                              </w:rPr>
                              <w:t>2,477.03</w:t>
                            </w:r>
                          </w:p>
                        </w:tc>
                        <w:tc>
                          <w:tcPr>
                            <w:tcW w:w="2480" w:type="dxa"/>
                            <w:tcBorders>
                              <w:left w:val="dashed" w:color="000000" w:sz="4" w:space="0"/>
                              <w:right w:val="dashed" w:color="000000" w:sz="4" w:space="0"/>
                            </w:tcBorders>
                          </w:tcPr>
                          <w:p>
                            <w:pPr>
                              <w:pStyle w:val="10"/>
                              <w:spacing w:before="69"/>
                              <w:ind w:left="15"/>
                              <w:jc w:val="center"/>
                              <w:rPr>
                                <w:sz w:val="12"/>
                              </w:rPr>
                            </w:pPr>
                            <w:r>
                              <w:rPr>
                                <w:spacing w:val="-5"/>
                                <w:sz w:val="12"/>
                              </w:rPr>
                              <w:t>总计</w:t>
                            </w:r>
                          </w:p>
                        </w:tc>
                        <w:tc>
                          <w:tcPr>
                            <w:tcW w:w="340" w:type="dxa"/>
                            <w:tcBorders>
                              <w:left w:val="dashed" w:color="000000" w:sz="4" w:space="0"/>
                              <w:right w:val="dashed" w:color="000000" w:sz="4" w:space="0"/>
                            </w:tcBorders>
                          </w:tcPr>
                          <w:p>
                            <w:pPr>
                              <w:pStyle w:val="10"/>
                              <w:spacing w:before="69"/>
                              <w:ind w:left="15"/>
                              <w:jc w:val="center"/>
                              <w:rPr>
                                <w:sz w:val="12"/>
                              </w:rPr>
                            </w:pPr>
                            <w:r>
                              <w:rPr>
                                <w:spacing w:val="-5"/>
                                <w:sz w:val="12"/>
                              </w:rPr>
                              <w:t>62</w:t>
                            </w:r>
                          </w:p>
                        </w:tc>
                        <w:tc>
                          <w:tcPr>
                            <w:tcW w:w="1346" w:type="dxa"/>
                            <w:tcBorders>
                              <w:left w:val="dashed" w:color="000000" w:sz="4" w:space="0"/>
                            </w:tcBorders>
                          </w:tcPr>
                          <w:p>
                            <w:pPr>
                              <w:pStyle w:val="10"/>
                              <w:spacing w:before="69"/>
                              <w:ind w:right="65"/>
                              <w:jc w:val="right"/>
                              <w:rPr>
                                <w:sz w:val="12"/>
                              </w:rPr>
                            </w:pPr>
                            <w:r>
                              <w:rPr>
                                <w:spacing w:val="-2"/>
                                <w:sz w:val="12"/>
                              </w:rPr>
                              <w:t>2,477.03</w:t>
                            </w:r>
                          </w:p>
                        </w:tc>
                      </w:tr>
                    </w:tbl>
                    <w:p>
                      <w:pPr>
                        <w:pStyle w:val="5"/>
                      </w:pPr>
                    </w:p>
                  </w:txbxContent>
                </v:textbox>
              </v:shape>
            </w:pict>
          </mc:Fallback>
        </mc:AlternateContent>
      </w:r>
      <w:r>
        <w:rPr>
          <w:spacing w:val="-2"/>
          <w:sz w:val="20"/>
        </w:rPr>
        <w:t>单位：中国共产党江口县纪律检查委员会本级</w:t>
      </w:r>
    </w:p>
    <w:p>
      <w:pPr>
        <w:tabs>
          <w:tab w:val="left" w:pos="3652"/>
        </w:tabs>
        <w:spacing w:before="52"/>
        <w:ind w:left="180" w:right="0" w:firstLine="0"/>
        <w:jc w:val="left"/>
        <w:rPr>
          <w:sz w:val="20"/>
        </w:rPr>
      </w:pPr>
      <w:r>
        <w:br w:type="column"/>
      </w:r>
      <w:r>
        <w:rPr>
          <w:rFonts w:hint="eastAsia"/>
          <w:lang w:val="en-US" w:eastAsia="zh-CN"/>
        </w:rPr>
        <w:t xml:space="preserve">       </w:t>
      </w:r>
      <w:r>
        <w:rPr>
          <w:sz w:val="20"/>
        </w:rPr>
        <w:t>2024年</w:t>
      </w:r>
      <w:r>
        <w:rPr>
          <w:spacing w:val="-10"/>
          <w:sz w:val="20"/>
        </w:rPr>
        <w:t>度</w:t>
      </w:r>
      <w:r>
        <w:rPr>
          <w:rFonts w:hint="eastAsia"/>
          <w:spacing w:val="-10"/>
          <w:sz w:val="20"/>
          <w:lang w:val="en-US" w:eastAsia="zh-CN"/>
        </w:rPr>
        <w:t xml:space="preserve">     </w:t>
      </w:r>
      <w:r>
        <w:rPr>
          <w:sz w:val="20"/>
        </w:rPr>
        <w:t>单位：万</w:t>
      </w:r>
      <w:r>
        <w:rPr>
          <w:spacing w:val="-10"/>
          <w:sz w:val="20"/>
        </w:rPr>
        <w:t>元</w:t>
      </w:r>
    </w:p>
    <w:p>
      <w:pPr>
        <w:spacing w:after="0"/>
        <w:jc w:val="left"/>
        <w:rPr>
          <w:sz w:val="20"/>
        </w:rPr>
        <w:sectPr>
          <w:type w:val="continuous"/>
          <w:pgSz w:w="11910" w:h="16840"/>
          <w:pgMar w:top="1580" w:right="1559" w:bottom="280" w:left="1700" w:header="720" w:footer="720" w:gutter="0"/>
          <w:cols w:equalWidth="0" w:num="2">
            <w:col w:w="3214" w:space="459"/>
            <w:col w:w="4978"/>
          </w:cols>
        </w:sect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22" w:line="240" w:lineRule="auto"/>
        <w:rPr>
          <w:sz w:val="12"/>
        </w:rPr>
      </w:pPr>
    </w:p>
    <w:p>
      <w:pPr>
        <w:spacing w:before="0"/>
        <w:ind w:left="180" w:right="0" w:firstLine="0"/>
        <w:jc w:val="left"/>
        <w:rPr>
          <w:sz w:val="12"/>
        </w:rPr>
      </w:pPr>
      <w:r>
        <w:rPr>
          <w:sz w:val="12"/>
        </w:rPr>
        <w:t>注：1.</w:t>
      </w:r>
      <w:r>
        <w:rPr>
          <w:spacing w:val="-1"/>
          <w:sz w:val="12"/>
        </w:rPr>
        <w:t>本表反映部门本年度的总收支和年末结转结余情况。</w:t>
      </w:r>
    </w:p>
    <w:p>
      <w:pPr>
        <w:spacing w:before="110"/>
        <w:ind w:left="420" w:right="0" w:firstLine="0"/>
        <w:jc w:val="left"/>
        <w:rPr>
          <w:sz w:val="12"/>
        </w:rPr>
      </w:pPr>
      <w:r>
        <w:rPr>
          <w:sz w:val="12"/>
        </w:rPr>
        <w:t>2.</w:t>
      </w:r>
      <w:r>
        <w:rPr>
          <w:spacing w:val="-1"/>
          <w:sz w:val="12"/>
        </w:rPr>
        <w:t>本套报表金额单位转换时可能存在尾数误差。</w:t>
      </w:r>
    </w:p>
    <w:p>
      <w:pPr>
        <w:spacing w:after="0"/>
        <w:jc w:val="left"/>
        <w:rPr>
          <w:sz w:val="12"/>
        </w:rPr>
        <w:sectPr>
          <w:type w:val="continuous"/>
          <w:pgSz w:w="11910" w:h="16840"/>
          <w:pgMar w:top="1580" w:right="1559" w:bottom="280" w:left="1700" w:header="720" w:footer="720" w:gutter="0"/>
          <w:cols w:space="720" w:num="1"/>
        </w:sectPr>
      </w:pPr>
    </w:p>
    <w:p>
      <w:pPr>
        <w:pStyle w:val="4"/>
      </w:pPr>
      <w:r>
        <w:rPr>
          <w:spacing w:val="-2"/>
        </w:rPr>
        <w:t>收入决算表</w:t>
      </w:r>
    </w:p>
    <w:p>
      <w:pPr>
        <w:pStyle w:val="4"/>
        <w:spacing w:after="0"/>
        <w:sectPr>
          <w:pgSz w:w="11910" w:h="16840"/>
          <w:pgMar w:top="1500" w:right="1559" w:bottom="280" w:left="1700" w:header="720" w:footer="720" w:gutter="0"/>
          <w:cols w:space="720" w:num="1"/>
        </w:sectPr>
      </w:pPr>
    </w:p>
    <w:p>
      <w:pPr>
        <w:pStyle w:val="5"/>
        <w:spacing w:before="68"/>
        <w:rPr>
          <w:rFonts w:ascii="Microsoft JhengHei"/>
          <w:b/>
          <w:sz w:val="20"/>
        </w:rPr>
      </w:pPr>
    </w:p>
    <w:p>
      <w:pPr>
        <w:spacing w:before="0" w:line="288" w:lineRule="auto"/>
        <w:ind w:left="180" w:right="38" w:firstLine="0"/>
        <w:jc w:val="left"/>
        <w:rPr>
          <w:sz w:val="20"/>
        </w:rPr>
      </w:pPr>
      <w:r>
        <w:rPr>
          <w:sz w:val="20"/>
        </w:rPr>
        <mc:AlternateContent>
          <mc:Choice Requires="wps">
            <w:drawing>
              <wp:anchor distT="0" distB="0" distL="0" distR="0" simplePos="0" relativeHeight="251660288" behindDoc="0" locked="0" layoutInCell="1" allowOverlap="1">
                <wp:simplePos x="0" y="0"/>
                <wp:positionH relativeFrom="page">
                  <wp:posOffset>1080770</wp:posOffset>
                </wp:positionH>
                <wp:positionV relativeFrom="paragraph">
                  <wp:posOffset>362585</wp:posOffset>
                </wp:positionV>
                <wp:extent cx="5398135" cy="3110865"/>
                <wp:effectExtent l="0" t="0" r="0" b="0"/>
                <wp:wrapNone/>
                <wp:docPr id="2" name="Textbox 2"/>
                <wp:cNvGraphicFramePr/>
                <a:graphic xmlns:a="http://schemas.openxmlformats.org/drawingml/2006/main">
                  <a:graphicData uri="http://schemas.microsoft.com/office/word/2010/wordprocessingShape">
                    <wps:wsp>
                      <wps:cNvSpPr txBox="1"/>
                      <wps:spPr>
                        <a:xfrm>
                          <a:off x="0" y="0"/>
                          <a:ext cx="5398135" cy="3110864"/>
                        </a:xfrm>
                        <a:prstGeom prst="rect">
                          <a:avLst/>
                        </a:prstGeom>
                      </wps:spPr>
                      <wps:txbx>
                        <w:txbxContent>
                          <w:tbl>
                            <w:tblPr>
                              <w:tblStyle w:val="6"/>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5"/>
                              <w:gridCol w:w="180"/>
                              <w:gridCol w:w="180"/>
                              <w:gridCol w:w="1860"/>
                              <w:gridCol w:w="860"/>
                              <w:gridCol w:w="860"/>
                              <w:gridCol w:w="860"/>
                              <w:gridCol w:w="860"/>
                              <w:gridCol w:w="860"/>
                              <w:gridCol w:w="860"/>
                              <w:gridCol w:w="8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 w:hRule="atLeast"/>
                              </w:trPr>
                              <w:tc>
                                <w:tcPr>
                                  <w:tcW w:w="2395" w:type="dxa"/>
                                  <w:gridSpan w:val="4"/>
                                </w:tcPr>
                                <w:p>
                                  <w:pPr>
                                    <w:pStyle w:val="10"/>
                                    <w:spacing w:before="42" w:line="125" w:lineRule="exact"/>
                                    <w:ind w:left="20"/>
                                    <w:jc w:val="center"/>
                                    <w:rPr>
                                      <w:sz w:val="10"/>
                                    </w:rPr>
                                  </w:pPr>
                                  <w:r>
                                    <w:rPr>
                                      <w:spacing w:val="-5"/>
                                      <w:sz w:val="10"/>
                                    </w:rPr>
                                    <w:t>项目</w:t>
                                  </w:r>
                                </w:p>
                              </w:tc>
                              <w:tc>
                                <w:tcPr>
                                  <w:tcW w:w="860" w:type="dxa"/>
                                  <w:vMerge w:val="restart"/>
                                </w:tcPr>
                                <w:p>
                                  <w:pPr>
                                    <w:pStyle w:val="10"/>
                                    <w:rPr>
                                      <w:sz w:val="10"/>
                                    </w:rPr>
                                  </w:pPr>
                                </w:p>
                                <w:p>
                                  <w:pPr>
                                    <w:pStyle w:val="10"/>
                                    <w:spacing w:before="102"/>
                                    <w:rPr>
                                      <w:sz w:val="10"/>
                                    </w:rPr>
                                  </w:pPr>
                                </w:p>
                                <w:p>
                                  <w:pPr>
                                    <w:pStyle w:val="10"/>
                                    <w:ind w:left="132"/>
                                    <w:rPr>
                                      <w:sz w:val="10"/>
                                    </w:rPr>
                                  </w:pPr>
                                  <w:r>
                                    <w:rPr>
                                      <w:spacing w:val="-2"/>
                                      <w:sz w:val="10"/>
                                    </w:rPr>
                                    <w:t>本年收入合计</w:t>
                                  </w:r>
                                </w:p>
                              </w:tc>
                              <w:tc>
                                <w:tcPr>
                                  <w:tcW w:w="860" w:type="dxa"/>
                                  <w:vMerge w:val="restart"/>
                                </w:tcPr>
                                <w:p>
                                  <w:pPr>
                                    <w:pStyle w:val="10"/>
                                    <w:rPr>
                                      <w:sz w:val="10"/>
                                    </w:rPr>
                                  </w:pPr>
                                </w:p>
                                <w:p>
                                  <w:pPr>
                                    <w:pStyle w:val="10"/>
                                    <w:spacing w:before="102"/>
                                    <w:rPr>
                                      <w:sz w:val="10"/>
                                    </w:rPr>
                                  </w:pPr>
                                </w:p>
                                <w:p>
                                  <w:pPr>
                                    <w:pStyle w:val="10"/>
                                    <w:ind w:left="132"/>
                                    <w:rPr>
                                      <w:sz w:val="10"/>
                                    </w:rPr>
                                  </w:pPr>
                                  <w:r>
                                    <w:rPr>
                                      <w:spacing w:val="-2"/>
                                      <w:sz w:val="10"/>
                                    </w:rPr>
                                    <w:t>财政拨款收入</w:t>
                                  </w:r>
                                </w:p>
                              </w:tc>
                              <w:tc>
                                <w:tcPr>
                                  <w:tcW w:w="860" w:type="dxa"/>
                                  <w:vMerge w:val="restart"/>
                                </w:tcPr>
                                <w:p>
                                  <w:pPr>
                                    <w:pStyle w:val="10"/>
                                    <w:rPr>
                                      <w:sz w:val="10"/>
                                    </w:rPr>
                                  </w:pPr>
                                </w:p>
                                <w:p>
                                  <w:pPr>
                                    <w:pStyle w:val="10"/>
                                    <w:spacing w:before="102"/>
                                    <w:rPr>
                                      <w:sz w:val="10"/>
                                    </w:rPr>
                                  </w:pPr>
                                </w:p>
                                <w:p>
                                  <w:pPr>
                                    <w:pStyle w:val="10"/>
                                    <w:ind w:left="132"/>
                                    <w:rPr>
                                      <w:sz w:val="10"/>
                                    </w:rPr>
                                  </w:pPr>
                                  <w:r>
                                    <w:rPr>
                                      <w:spacing w:val="-2"/>
                                      <w:sz w:val="10"/>
                                    </w:rPr>
                                    <w:t>上级补助收入</w:t>
                                  </w:r>
                                </w:p>
                              </w:tc>
                              <w:tc>
                                <w:tcPr>
                                  <w:tcW w:w="860" w:type="dxa"/>
                                  <w:vMerge w:val="restart"/>
                                </w:tcPr>
                                <w:p>
                                  <w:pPr>
                                    <w:pStyle w:val="10"/>
                                    <w:rPr>
                                      <w:sz w:val="10"/>
                                    </w:rPr>
                                  </w:pPr>
                                </w:p>
                                <w:p>
                                  <w:pPr>
                                    <w:pStyle w:val="10"/>
                                    <w:spacing w:before="102"/>
                                    <w:rPr>
                                      <w:sz w:val="10"/>
                                    </w:rPr>
                                  </w:pPr>
                                </w:p>
                                <w:p>
                                  <w:pPr>
                                    <w:pStyle w:val="10"/>
                                    <w:ind w:left="232"/>
                                    <w:rPr>
                                      <w:sz w:val="10"/>
                                    </w:rPr>
                                  </w:pPr>
                                  <w:r>
                                    <w:rPr>
                                      <w:spacing w:val="-3"/>
                                      <w:sz w:val="10"/>
                                    </w:rPr>
                                    <w:t>事业收入</w:t>
                                  </w:r>
                                </w:p>
                              </w:tc>
                              <w:tc>
                                <w:tcPr>
                                  <w:tcW w:w="860" w:type="dxa"/>
                                  <w:vMerge w:val="restart"/>
                                </w:tcPr>
                                <w:p>
                                  <w:pPr>
                                    <w:pStyle w:val="10"/>
                                    <w:rPr>
                                      <w:sz w:val="10"/>
                                    </w:rPr>
                                  </w:pPr>
                                </w:p>
                                <w:p>
                                  <w:pPr>
                                    <w:pStyle w:val="10"/>
                                    <w:spacing w:before="102"/>
                                    <w:rPr>
                                      <w:sz w:val="10"/>
                                    </w:rPr>
                                  </w:pPr>
                                </w:p>
                                <w:p>
                                  <w:pPr>
                                    <w:pStyle w:val="10"/>
                                    <w:ind w:left="232"/>
                                    <w:rPr>
                                      <w:sz w:val="10"/>
                                    </w:rPr>
                                  </w:pPr>
                                  <w:r>
                                    <w:rPr>
                                      <w:spacing w:val="-3"/>
                                      <w:sz w:val="10"/>
                                    </w:rPr>
                                    <w:t>经营收入</w:t>
                                  </w:r>
                                </w:p>
                              </w:tc>
                              <w:tc>
                                <w:tcPr>
                                  <w:tcW w:w="860" w:type="dxa"/>
                                  <w:vMerge w:val="restart"/>
                                </w:tcPr>
                                <w:p>
                                  <w:pPr>
                                    <w:pStyle w:val="10"/>
                                    <w:rPr>
                                      <w:sz w:val="10"/>
                                    </w:rPr>
                                  </w:pPr>
                                </w:p>
                                <w:p>
                                  <w:pPr>
                                    <w:pStyle w:val="10"/>
                                    <w:spacing w:before="34"/>
                                    <w:rPr>
                                      <w:sz w:val="10"/>
                                    </w:rPr>
                                  </w:pPr>
                                </w:p>
                                <w:p>
                                  <w:pPr>
                                    <w:pStyle w:val="10"/>
                                    <w:spacing w:line="252" w:lineRule="auto"/>
                                    <w:ind w:left="382" w:right="55" w:hanging="300"/>
                                    <w:rPr>
                                      <w:sz w:val="10"/>
                                    </w:rPr>
                                  </w:pPr>
                                  <w:r>
                                    <w:rPr>
                                      <w:spacing w:val="-2"/>
                                      <w:sz w:val="10"/>
                                    </w:rPr>
                                    <w:t>附属单位上缴收</w:t>
                                  </w:r>
                                  <w:r>
                                    <w:rPr>
                                      <w:spacing w:val="-10"/>
                                      <w:sz w:val="10"/>
                                    </w:rPr>
                                    <w:t>入</w:t>
                                  </w:r>
                                </w:p>
                              </w:tc>
                              <w:tc>
                                <w:tcPr>
                                  <w:tcW w:w="806" w:type="dxa"/>
                                  <w:vMerge w:val="restart"/>
                                </w:tcPr>
                                <w:p>
                                  <w:pPr>
                                    <w:pStyle w:val="10"/>
                                    <w:rPr>
                                      <w:sz w:val="10"/>
                                    </w:rPr>
                                  </w:pPr>
                                </w:p>
                                <w:p>
                                  <w:pPr>
                                    <w:pStyle w:val="10"/>
                                    <w:spacing w:before="102"/>
                                    <w:rPr>
                                      <w:sz w:val="10"/>
                                    </w:rPr>
                                  </w:pPr>
                                </w:p>
                                <w:p>
                                  <w:pPr>
                                    <w:pStyle w:val="10"/>
                                    <w:ind w:left="205"/>
                                    <w:rPr>
                                      <w:sz w:val="10"/>
                                    </w:rPr>
                                  </w:pPr>
                                  <w:r>
                                    <w:rPr>
                                      <w:spacing w:val="-3"/>
                                      <w:sz w:val="10"/>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9" w:hRule="atLeast"/>
                              </w:trPr>
                              <w:tc>
                                <w:tcPr>
                                  <w:tcW w:w="535" w:type="dxa"/>
                                  <w:gridSpan w:val="3"/>
                                </w:tcPr>
                                <w:p>
                                  <w:pPr>
                                    <w:pStyle w:val="10"/>
                                    <w:spacing w:before="62"/>
                                    <w:rPr>
                                      <w:sz w:val="10"/>
                                    </w:rPr>
                                  </w:pPr>
                                </w:p>
                                <w:p>
                                  <w:pPr>
                                    <w:pStyle w:val="10"/>
                                    <w:spacing w:line="252" w:lineRule="auto"/>
                                    <w:ind w:left="217" w:right="95" w:hanging="100"/>
                                    <w:rPr>
                                      <w:sz w:val="10"/>
                                    </w:rPr>
                                  </w:pPr>
                                  <w:r>
                                    <w:rPr>
                                      <w:spacing w:val="-4"/>
                                      <w:sz w:val="10"/>
                                    </w:rPr>
                                    <w:t>科目编</w:t>
                                  </w:r>
                                  <w:r>
                                    <w:rPr>
                                      <w:spacing w:val="-10"/>
                                      <w:sz w:val="10"/>
                                    </w:rPr>
                                    <w:t>码</w:t>
                                  </w:r>
                                </w:p>
                              </w:tc>
                              <w:tc>
                                <w:tcPr>
                                  <w:tcW w:w="1860" w:type="dxa"/>
                                </w:tcPr>
                                <w:p>
                                  <w:pPr>
                                    <w:pStyle w:val="10"/>
                                    <w:rPr>
                                      <w:sz w:val="10"/>
                                    </w:rPr>
                                  </w:pPr>
                                </w:p>
                                <w:p>
                                  <w:pPr>
                                    <w:pStyle w:val="10"/>
                                    <w:rPr>
                                      <w:sz w:val="10"/>
                                    </w:rPr>
                                  </w:pPr>
                                </w:p>
                                <w:p>
                                  <w:pPr>
                                    <w:pStyle w:val="10"/>
                                    <w:ind w:left="25"/>
                                    <w:jc w:val="center"/>
                                    <w:rPr>
                                      <w:sz w:val="10"/>
                                    </w:rPr>
                                  </w:pPr>
                                  <w:r>
                                    <w:rPr>
                                      <w:spacing w:val="-3"/>
                                      <w:sz w:val="10"/>
                                    </w:rPr>
                                    <w:t>科目名称</w:t>
                                  </w:r>
                                </w:p>
                              </w:tc>
                              <w:tc>
                                <w:tcPr>
                                  <w:tcW w:w="860" w:type="dxa"/>
                                  <w:vMerge w:val="continue"/>
                                  <w:tcBorders>
                                    <w:top w:val="nil"/>
                                  </w:tcBorders>
                                </w:tcPr>
                                <w:p>
                                  <w:pPr>
                                    <w:rPr>
                                      <w:sz w:val="2"/>
                                      <w:szCs w:val="2"/>
                                    </w:rPr>
                                  </w:pPr>
                                </w:p>
                              </w:tc>
                              <w:tc>
                                <w:tcPr>
                                  <w:tcW w:w="860" w:type="dxa"/>
                                  <w:vMerge w:val="continue"/>
                                  <w:tcBorders>
                                    <w:top w:val="nil"/>
                                  </w:tcBorders>
                                </w:tcPr>
                                <w:p>
                                  <w:pPr>
                                    <w:rPr>
                                      <w:sz w:val="2"/>
                                      <w:szCs w:val="2"/>
                                    </w:rPr>
                                  </w:pPr>
                                </w:p>
                              </w:tc>
                              <w:tc>
                                <w:tcPr>
                                  <w:tcW w:w="860" w:type="dxa"/>
                                  <w:vMerge w:val="continue"/>
                                  <w:tcBorders>
                                    <w:top w:val="nil"/>
                                  </w:tcBorders>
                                </w:tcPr>
                                <w:p>
                                  <w:pPr>
                                    <w:rPr>
                                      <w:sz w:val="2"/>
                                      <w:szCs w:val="2"/>
                                    </w:rPr>
                                  </w:pPr>
                                </w:p>
                              </w:tc>
                              <w:tc>
                                <w:tcPr>
                                  <w:tcW w:w="860" w:type="dxa"/>
                                  <w:vMerge w:val="continue"/>
                                  <w:tcBorders>
                                    <w:top w:val="nil"/>
                                  </w:tcBorders>
                                </w:tcPr>
                                <w:p>
                                  <w:pPr>
                                    <w:rPr>
                                      <w:sz w:val="2"/>
                                      <w:szCs w:val="2"/>
                                    </w:rPr>
                                  </w:pPr>
                                </w:p>
                              </w:tc>
                              <w:tc>
                                <w:tcPr>
                                  <w:tcW w:w="860" w:type="dxa"/>
                                  <w:vMerge w:val="continue"/>
                                  <w:tcBorders>
                                    <w:top w:val="nil"/>
                                  </w:tcBorders>
                                </w:tcPr>
                                <w:p>
                                  <w:pPr>
                                    <w:rPr>
                                      <w:sz w:val="2"/>
                                      <w:szCs w:val="2"/>
                                    </w:rPr>
                                  </w:pPr>
                                </w:p>
                              </w:tc>
                              <w:tc>
                                <w:tcPr>
                                  <w:tcW w:w="860" w:type="dxa"/>
                                  <w:vMerge w:val="continue"/>
                                  <w:tcBorders>
                                    <w:top w:val="nil"/>
                                  </w:tcBorders>
                                </w:tcPr>
                                <w:p>
                                  <w:pPr>
                                    <w:rPr>
                                      <w:sz w:val="2"/>
                                      <w:szCs w:val="2"/>
                                    </w:rPr>
                                  </w:pPr>
                                </w:p>
                              </w:tc>
                              <w:tc>
                                <w:tcPr>
                                  <w:tcW w:w="80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175" w:type="dxa"/>
                                  <w:vMerge w:val="restart"/>
                                </w:tcPr>
                                <w:p>
                                  <w:pPr>
                                    <w:pStyle w:val="10"/>
                                    <w:spacing w:before="24"/>
                                    <w:rPr>
                                      <w:sz w:val="10"/>
                                    </w:rPr>
                                  </w:pPr>
                                </w:p>
                                <w:p>
                                  <w:pPr>
                                    <w:pStyle w:val="10"/>
                                    <w:ind w:left="77" w:right="-29"/>
                                    <w:rPr>
                                      <w:sz w:val="10"/>
                                    </w:rPr>
                                  </w:pPr>
                                  <w:r>
                                    <w:rPr>
                                      <w:spacing w:val="-10"/>
                                      <w:sz w:val="10"/>
                                    </w:rPr>
                                    <w:t>类</w:t>
                                  </w:r>
                                </w:p>
                              </w:tc>
                              <w:tc>
                                <w:tcPr>
                                  <w:tcW w:w="180" w:type="dxa"/>
                                  <w:vMerge w:val="restart"/>
                                </w:tcPr>
                                <w:p>
                                  <w:pPr>
                                    <w:pStyle w:val="10"/>
                                    <w:spacing w:before="24"/>
                                    <w:rPr>
                                      <w:sz w:val="10"/>
                                    </w:rPr>
                                  </w:pPr>
                                </w:p>
                                <w:p>
                                  <w:pPr>
                                    <w:pStyle w:val="10"/>
                                    <w:ind w:left="82" w:right="-29"/>
                                    <w:rPr>
                                      <w:sz w:val="10"/>
                                    </w:rPr>
                                  </w:pPr>
                                  <w:r>
                                    <w:rPr>
                                      <w:spacing w:val="-10"/>
                                      <w:sz w:val="10"/>
                                    </w:rPr>
                                    <w:t>款</w:t>
                                  </w:r>
                                </w:p>
                              </w:tc>
                              <w:tc>
                                <w:tcPr>
                                  <w:tcW w:w="180" w:type="dxa"/>
                                  <w:vMerge w:val="restart"/>
                                </w:tcPr>
                                <w:p>
                                  <w:pPr>
                                    <w:pStyle w:val="10"/>
                                    <w:spacing w:before="24"/>
                                    <w:rPr>
                                      <w:sz w:val="10"/>
                                    </w:rPr>
                                  </w:pPr>
                                </w:p>
                                <w:p>
                                  <w:pPr>
                                    <w:pStyle w:val="10"/>
                                    <w:ind w:left="82" w:right="-29"/>
                                    <w:rPr>
                                      <w:sz w:val="10"/>
                                    </w:rPr>
                                  </w:pPr>
                                  <w:r>
                                    <w:rPr>
                                      <w:spacing w:val="-10"/>
                                      <w:sz w:val="10"/>
                                    </w:rPr>
                                    <w:t>项</w:t>
                                  </w:r>
                                </w:p>
                              </w:tc>
                              <w:tc>
                                <w:tcPr>
                                  <w:tcW w:w="1860" w:type="dxa"/>
                                  <w:tcBorders>
                                    <w:right w:val="dashed" w:color="000000" w:sz="8" w:space="0"/>
                                  </w:tcBorders>
                                </w:tcPr>
                                <w:p>
                                  <w:pPr>
                                    <w:pStyle w:val="10"/>
                                    <w:spacing w:before="47" w:line="125" w:lineRule="exact"/>
                                    <w:ind w:left="25"/>
                                    <w:jc w:val="center"/>
                                    <w:rPr>
                                      <w:sz w:val="10"/>
                                    </w:rPr>
                                  </w:pPr>
                                  <w:r>
                                    <w:rPr>
                                      <w:spacing w:val="-5"/>
                                      <w:sz w:val="10"/>
                                    </w:rPr>
                                    <w:t>栏次</w:t>
                                  </w:r>
                                </w:p>
                              </w:tc>
                              <w:tc>
                                <w:tcPr>
                                  <w:tcW w:w="860" w:type="dxa"/>
                                  <w:tcBorders>
                                    <w:left w:val="dashed" w:color="000000" w:sz="8" w:space="0"/>
                                    <w:right w:val="dashed" w:color="000000" w:sz="8" w:space="0"/>
                                  </w:tcBorders>
                                </w:tcPr>
                                <w:p>
                                  <w:pPr>
                                    <w:pStyle w:val="10"/>
                                    <w:spacing w:before="47" w:line="125" w:lineRule="exact"/>
                                    <w:ind w:left="25"/>
                                    <w:jc w:val="center"/>
                                    <w:rPr>
                                      <w:sz w:val="10"/>
                                    </w:rPr>
                                  </w:pPr>
                                  <w:r>
                                    <w:rPr>
                                      <w:spacing w:val="-10"/>
                                      <w:sz w:val="10"/>
                                    </w:rPr>
                                    <w:t>1</w:t>
                                  </w:r>
                                </w:p>
                              </w:tc>
                              <w:tc>
                                <w:tcPr>
                                  <w:tcW w:w="860" w:type="dxa"/>
                                  <w:tcBorders>
                                    <w:left w:val="dashed" w:color="000000" w:sz="8" w:space="0"/>
                                    <w:right w:val="dashed" w:color="000000" w:sz="8" w:space="0"/>
                                  </w:tcBorders>
                                </w:tcPr>
                                <w:p>
                                  <w:pPr>
                                    <w:pStyle w:val="10"/>
                                    <w:spacing w:before="47" w:line="125" w:lineRule="exact"/>
                                    <w:ind w:left="25"/>
                                    <w:jc w:val="center"/>
                                    <w:rPr>
                                      <w:sz w:val="10"/>
                                    </w:rPr>
                                  </w:pPr>
                                  <w:r>
                                    <w:rPr>
                                      <w:spacing w:val="-10"/>
                                      <w:sz w:val="10"/>
                                    </w:rPr>
                                    <w:t>2</w:t>
                                  </w:r>
                                </w:p>
                              </w:tc>
                              <w:tc>
                                <w:tcPr>
                                  <w:tcW w:w="860" w:type="dxa"/>
                                  <w:tcBorders>
                                    <w:left w:val="dashed" w:color="000000" w:sz="8" w:space="0"/>
                                    <w:right w:val="dashed" w:color="000000" w:sz="8" w:space="0"/>
                                  </w:tcBorders>
                                </w:tcPr>
                                <w:p>
                                  <w:pPr>
                                    <w:pStyle w:val="10"/>
                                    <w:spacing w:before="47" w:line="125" w:lineRule="exact"/>
                                    <w:ind w:left="25"/>
                                    <w:jc w:val="center"/>
                                    <w:rPr>
                                      <w:sz w:val="10"/>
                                    </w:rPr>
                                  </w:pPr>
                                  <w:r>
                                    <w:rPr>
                                      <w:spacing w:val="-10"/>
                                      <w:sz w:val="10"/>
                                    </w:rPr>
                                    <w:t>3</w:t>
                                  </w:r>
                                </w:p>
                              </w:tc>
                              <w:tc>
                                <w:tcPr>
                                  <w:tcW w:w="860" w:type="dxa"/>
                                  <w:tcBorders>
                                    <w:left w:val="dashed" w:color="000000" w:sz="8" w:space="0"/>
                                    <w:right w:val="dashed" w:color="000000" w:sz="8" w:space="0"/>
                                  </w:tcBorders>
                                </w:tcPr>
                                <w:p>
                                  <w:pPr>
                                    <w:pStyle w:val="10"/>
                                    <w:spacing w:before="47" w:line="125" w:lineRule="exact"/>
                                    <w:ind w:left="25"/>
                                    <w:jc w:val="center"/>
                                    <w:rPr>
                                      <w:sz w:val="10"/>
                                    </w:rPr>
                                  </w:pPr>
                                  <w:r>
                                    <w:rPr>
                                      <w:spacing w:val="-10"/>
                                      <w:sz w:val="10"/>
                                    </w:rPr>
                                    <w:t>4</w:t>
                                  </w:r>
                                </w:p>
                              </w:tc>
                              <w:tc>
                                <w:tcPr>
                                  <w:tcW w:w="860" w:type="dxa"/>
                                  <w:tcBorders>
                                    <w:left w:val="dashed" w:color="000000" w:sz="8" w:space="0"/>
                                    <w:right w:val="dashed" w:color="000000" w:sz="8" w:space="0"/>
                                  </w:tcBorders>
                                </w:tcPr>
                                <w:p>
                                  <w:pPr>
                                    <w:pStyle w:val="10"/>
                                    <w:spacing w:before="47" w:line="125" w:lineRule="exact"/>
                                    <w:ind w:left="25"/>
                                    <w:jc w:val="center"/>
                                    <w:rPr>
                                      <w:sz w:val="10"/>
                                    </w:rPr>
                                  </w:pPr>
                                  <w:r>
                                    <w:rPr>
                                      <w:spacing w:val="-10"/>
                                      <w:sz w:val="10"/>
                                    </w:rPr>
                                    <w:t>5</w:t>
                                  </w:r>
                                </w:p>
                              </w:tc>
                              <w:tc>
                                <w:tcPr>
                                  <w:tcW w:w="860" w:type="dxa"/>
                                  <w:tcBorders>
                                    <w:left w:val="dashed" w:color="000000" w:sz="8" w:space="0"/>
                                    <w:right w:val="dashed" w:color="000000" w:sz="8" w:space="0"/>
                                  </w:tcBorders>
                                </w:tcPr>
                                <w:p>
                                  <w:pPr>
                                    <w:pStyle w:val="10"/>
                                    <w:spacing w:before="47" w:line="125" w:lineRule="exact"/>
                                    <w:ind w:left="25"/>
                                    <w:jc w:val="center"/>
                                    <w:rPr>
                                      <w:sz w:val="10"/>
                                    </w:rPr>
                                  </w:pPr>
                                  <w:r>
                                    <w:rPr>
                                      <w:spacing w:val="-10"/>
                                      <w:sz w:val="10"/>
                                    </w:rPr>
                                    <w:t>6</w:t>
                                  </w:r>
                                </w:p>
                              </w:tc>
                              <w:tc>
                                <w:tcPr>
                                  <w:tcW w:w="806" w:type="dxa"/>
                                  <w:tcBorders>
                                    <w:left w:val="dashed" w:color="000000" w:sz="8" w:space="0"/>
                                  </w:tcBorders>
                                </w:tcPr>
                                <w:p>
                                  <w:pPr>
                                    <w:pStyle w:val="10"/>
                                    <w:spacing w:before="47" w:line="125" w:lineRule="exact"/>
                                    <w:ind w:left="25"/>
                                    <w:jc w:val="center"/>
                                    <w:rPr>
                                      <w:sz w:val="10"/>
                                    </w:rPr>
                                  </w:pPr>
                                  <w:r>
                                    <w:rPr>
                                      <w:spacing w:val="-10"/>
                                      <w:sz w:val="10"/>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175" w:type="dxa"/>
                                  <w:vMerge w:val="continue"/>
                                  <w:tcBorders>
                                    <w:top w:val="nil"/>
                                  </w:tcBorders>
                                </w:tcPr>
                                <w:p>
                                  <w:pPr>
                                    <w:rPr>
                                      <w:sz w:val="2"/>
                                      <w:szCs w:val="2"/>
                                    </w:rPr>
                                  </w:pPr>
                                </w:p>
                              </w:tc>
                              <w:tc>
                                <w:tcPr>
                                  <w:tcW w:w="180" w:type="dxa"/>
                                  <w:vMerge w:val="continue"/>
                                  <w:tcBorders>
                                    <w:top w:val="nil"/>
                                  </w:tcBorders>
                                </w:tcPr>
                                <w:p>
                                  <w:pPr>
                                    <w:rPr>
                                      <w:sz w:val="2"/>
                                      <w:szCs w:val="2"/>
                                    </w:rPr>
                                  </w:pPr>
                                </w:p>
                              </w:tc>
                              <w:tc>
                                <w:tcPr>
                                  <w:tcW w:w="180" w:type="dxa"/>
                                  <w:vMerge w:val="continue"/>
                                  <w:tcBorders>
                                    <w:top w:val="nil"/>
                                  </w:tcBorders>
                                </w:tcPr>
                                <w:p>
                                  <w:pPr>
                                    <w:rPr>
                                      <w:sz w:val="2"/>
                                      <w:szCs w:val="2"/>
                                    </w:rPr>
                                  </w:pPr>
                                </w:p>
                              </w:tc>
                              <w:tc>
                                <w:tcPr>
                                  <w:tcW w:w="1860" w:type="dxa"/>
                                  <w:tcBorders>
                                    <w:right w:val="dashed" w:color="000000" w:sz="8" w:space="0"/>
                                  </w:tcBorders>
                                </w:tcPr>
                                <w:p>
                                  <w:pPr>
                                    <w:pStyle w:val="10"/>
                                    <w:spacing w:before="47" w:line="125" w:lineRule="exact"/>
                                    <w:ind w:left="25"/>
                                    <w:jc w:val="center"/>
                                    <w:rPr>
                                      <w:sz w:val="10"/>
                                    </w:rPr>
                                  </w:pPr>
                                  <w:r>
                                    <w:rPr>
                                      <w:spacing w:val="-5"/>
                                      <w:sz w:val="10"/>
                                    </w:rPr>
                                    <w:t>合计</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2,473.32</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2,473.32</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535" w:type="dxa"/>
                                  <w:gridSpan w:val="3"/>
                                  <w:tcBorders>
                                    <w:right w:val="dashed" w:color="000000" w:sz="8" w:space="0"/>
                                  </w:tcBorders>
                                </w:tcPr>
                                <w:p>
                                  <w:pPr>
                                    <w:pStyle w:val="10"/>
                                    <w:spacing w:before="47" w:line="125" w:lineRule="exact"/>
                                    <w:ind w:left="77"/>
                                    <w:rPr>
                                      <w:sz w:val="10"/>
                                    </w:rPr>
                                  </w:pPr>
                                  <w:r>
                                    <w:rPr>
                                      <w:spacing w:val="-5"/>
                                      <w:sz w:val="10"/>
                                    </w:rPr>
                                    <w:t>201</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2"/>
                                      <w:sz w:val="10"/>
                                    </w:rPr>
                                    <w:t>一般公共服务支出</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2,113.53</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2,113.53</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3" w:hRule="atLeast"/>
                              </w:trPr>
                              <w:tc>
                                <w:tcPr>
                                  <w:tcW w:w="535" w:type="dxa"/>
                                  <w:gridSpan w:val="3"/>
                                  <w:tcBorders>
                                    <w:right w:val="dashed" w:color="000000" w:sz="8" w:space="0"/>
                                  </w:tcBorders>
                                </w:tcPr>
                                <w:p>
                                  <w:pPr>
                                    <w:pStyle w:val="10"/>
                                    <w:spacing w:before="47" w:line="125" w:lineRule="exact"/>
                                    <w:ind w:left="77"/>
                                    <w:rPr>
                                      <w:sz w:val="10"/>
                                    </w:rPr>
                                  </w:pPr>
                                  <w:r>
                                    <w:rPr>
                                      <w:spacing w:val="-2"/>
                                      <w:sz w:val="10"/>
                                    </w:rPr>
                                    <w:t>20111</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2"/>
                                      <w:sz w:val="10"/>
                                    </w:rPr>
                                    <w:t>纪检监察事务</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2,113.53</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2,113.53</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3" w:hRule="atLeast"/>
                              </w:trPr>
                              <w:tc>
                                <w:tcPr>
                                  <w:tcW w:w="535" w:type="dxa"/>
                                  <w:gridSpan w:val="3"/>
                                  <w:tcBorders>
                                    <w:right w:val="dashed" w:color="000000" w:sz="8" w:space="0"/>
                                  </w:tcBorders>
                                </w:tcPr>
                                <w:p>
                                  <w:pPr>
                                    <w:pStyle w:val="10"/>
                                    <w:spacing w:before="47" w:line="125" w:lineRule="exact"/>
                                    <w:ind w:left="77"/>
                                    <w:rPr>
                                      <w:sz w:val="10"/>
                                    </w:rPr>
                                  </w:pPr>
                                  <w:r>
                                    <w:rPr>
                                      <w:spacing w:val="-2"/>
                                      <w:sz w:val="10"/>
                                    </w:rPr>
                                    <w:t>2011101</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3"/>
                                      <w:sz w:val="10"/>
                                    </w:rPr>
                                    <w:t>行政运行</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2,080.53</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2,080.53</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3" w:hRule="atLeast"/>
                              </w:trPr>
                              <w:tc>
                                <w:tcPr>
                                  <w:tcW w:w="535" w:type="dxa"/>
                                  <w:gridSpan w:val="3"/>
                                  <w:tcBorders>
                                    <w:right w:val="dashed" w:color="000000" w:sz="8" w:space="0"/>
                                  </w:tcBorders>
                                </w:tcPr>
                                <w:p>
                                  <w:pPr>
                                    <w:pStyle w:val="10"/>
                                    <w:spacing w:before="47" w:line="125" w:lineRule="exact"/>
                                    <w:ind w:left="77"/>
                                    <w:rPr>
                                      <w:sz w:val="10"/>
                                    </w:rPr>
                                  </w:pPr>
                                  <w:r>
                                    <w:rPr>
                                      <w:spacing w:val="-2"/>
                                      <w:sz w:val="10"/>
                                    </w:rPr>
                                    <w:t>2011199</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1"/>
                                      <w:sz w:val="10"/>
                                    </w:rPr>
                                    <w:t>其他纪检监察事务支出</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33.00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33.00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535" w:type="dxa"/>
                                  <w:gridSpan w:val="3"/>
                                  <w:tcBorders>
                                    <w:right w:val="dashed" w:color="000000" w:sz="8" w:space="0"/>
                                  </w:tcBorders>
                                </w:tcPr>
                                <w:p>
                                  <w:pPr>
                                    <w:pStyle w:val="10"/>
                                    <w:spacing w:before="47" w:line="125" w:lineRule="exact"/>
                                    <w:ind w:left="77"/>
                                    <w:rPr>
                                      <w:sz w:val="10"/>
                                    </w:rPr>
                                  </w:pPr>
                                  <w:r>
                                    <w:rPr>
                                      <w:spacing w:val="-5"/>
                                      <w:sz w:val="10"/>
                                    </w:rPr>
                                    <w:t>208</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2"/>
                                      <w:sz w:val="10"/>
                                    </w:rPr>
                                    <w:t>社会保障和就业支出</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178.86</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178.86</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3" w:hRule="atLeast"/>
                              </w:trPr>
                              <w:tc>
                                <w:tcPr>
                                  <w:tcW w:w="535" w:type="dxa"/>
                                  <w:gridSpan w:val="3"/>
                                  <w:tcBorders>
                                    <w:right w:val="dashed" w:color="000000" w:sz="8" w:space="0"/>
                                  </w:tcBorders>
                                </w:tcPr>
                                <w:p>
                                  <w:pPr>
                                    <w:pStyle w:val="10"/>
                                    <w:spacing w:before="47" w:line="125" w:lineRule="exact"/>
                                    <w:ind w:left="77"/>
                                    <w:rPr>
                                      <w:sz w:val="10"/>
                                    </w:rPr>
                                  </w:pPr>
                                  <w:r>
                                    <w:rPr>
                                      <w:spacing w:val="-2"/>
                                      <w:sz w:val="10"/>
                                    </w:rPr>
                                    <w:t>20805</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1"/>
                                      <w:sz w:val="10"/>
                                    </w:rPr>
                                    <w:t>行政事业单位养老支出</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167.54</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167.54</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535" w:type="dxa"/>
                                  <w:gridSpan w:val="3"/>
                                  <w:tcBorders>
                                    <w:right w:val="dashed" w:color="000000" w:sz="8" w:space="0"/>
                                  </w:tcBorders>
                                </w:tcPr>
                                <w:p>
                                  <w:pPr>
                                    <w:pStyle w:val="10"/>
                                    <w:spacing w:before="47" w:line="125" w:lineRule="exact"/>
                                    <w:ind w:left="77"/>
                                    <w:rPr>
                                      <w:sz w:val="10"/>
                                    </w:rPr>
                                  </w:pPr>
                                  <w:r>
                                    <w:rPr>
                                      <w:spacing w:val="-2"/>
                                      <w:sz w:val="10"/>
                                    </w:rPr>
                                    <w:t>2080505</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1"/>
                                      <w:sz w:val="10"/>
                                    </w:rPr>
                                    <w:t>机关事业单位基本养老保险缴费支出</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138.51</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138.51</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535" w:type="dxa"/>
                                  <w:gridSpan w:val="3"/>
                                  <w:tcBorders>
                                    <w:right w:val="dashed" w:color="000000" w:sz="8" w:space="0"/>
                                  </w:tcBorders>
                                </w:tcPr>
                                <w:p>
                                  <w:pPr>
                                    <w:pStyle w:val="10"/>
                                    <w:spacing w:before="47" w:line="125" w:lineRule="exact"/>
                                    <w:ind w:left="77"/>
                                    <w:rPr>
                                      <w:sz w:val="10"/>
                                    </w:rPr>
                                  </w:pPr>
                                  <w:r>
                                    <w:rPr>
                                      <w:spacing w:val="-2"/>
                                      <w:sz w:val="10"/>
                                    </w:rPr>
                                    <w:t>2080506</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1"/>
                                      <w:sz w:val="10"/>
                                    </w:rPr>
                                    <w:t>机关事业单位职业年金缴费支出</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29.03</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29.03</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535" w:type="dxa"/>
                                  <w:gridSpan w:val="3"/>
                                  <w:tcBorders>
                                    <w:right w:val="dashed" w:color="000000" w:sz="8" w:space="0"/>
                                  </w:tcBorders>
                                </w:tcPr>
                                <w:p>
                                  <w:pPr>
                                    <w:pStyle w:val="10"/>
                                    <w:spacing w:before="47" w:line="125" w:lineRule="exact"/>
                                    <w:ind w:left="77"/>
                                    <w:rPr>
                                      <w:sz w:val="10"/>
                                    </w:rPr>
                                  </w:pPr>
                                  <w:r>
                                    <w:rPr>
                                      <w:spacing w:val="-2"/>
                                      <w:sz w:val="10"/>
                                    </w:rPr>
                                    <w:t>20899</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1"/>
                                      <w:sz w:val="10"/>
                                    </w:rPr>
                                    <w:t>其他社会保障和就业支出</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11.32</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11.32</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535" w:type="dxa"/>
                                  <w:gridSpan w:val="3"/>
                                  <w:tcBorders>
                                    <w:right w:val="dashed" w:color="000000" w:sz="8" w:space="0"/>
                                  </w:tcBorders>
                                </w:tcPr>
                                <w:p>
                                  <w:pPr>
                                    <w:pStyle w:val="10"/>
                                    <w:spacing w:before="47" w:line="125" w:lineRule="exact"/>
                                    <w:ind w:left="77"/>
                                    <w:rPr>
                                      <w:sz w:val="10"/>
                                    </w:rPr>
                                  </w:pPr>
                                  <w:r>
                                    <w:rPr>
                                      <w:spacing w:val="-2"/>
                                      <w:sz w:val="10"/>
                                    </w:rPr>
                                    <w:t>2089999</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1"/>
                                      <w:sz w:val="10"/>
                                    </w:rPr>
                                    <w:t>其他社会保障和就业支出</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11.32</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11.32</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535" w:type="dxa"/>
                                  <w:gridSpan w:val="3"/>
                                  <w:tcBorders>
                                    <w:right w:val="dashed" w:color="000000" w:sz="8" w:space="0"/>
                                  </w:tcBorders>
                                </w:tcPr>
                                <w:p>
                                  <w:pPr>
                                    <w:pStyle w:val="10"/>
                                    <w:spacing w:before="47" w:line="125" w:lineRule="exact"/>
                                    <w:ind w:left="77"/>
                                    <w:rPr>
                                      <w:sz w:val="10"/>
                                    </w:rPr>
                                  </w:pPr>
                                  <w:r>
                                    <w:rPr>
                                      <w:spacing w:val="-5"/>
                                      <w:sz w:val="10"/>
                                    </w:rPr>
                                    <w:t>210</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2"/>
                                      <w:sz w:val="10"/>
                                    </w:rPr>
                                    <w:t>卫生健康支出</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60.07</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60.07</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535" w:type="dxa"/>
                                  <w:gridSpan w:val="3"/>
                                  <w:tcBorders>
                                    <w:right w:val="dashed" w:color="000000" w:sz="8" w:space="0"/>
                                  </w:tcBorders>
                                </w:tcPr>
                                <w:p>
                                  <w:pPr>
                                    <w:pStyle w:val="10"/>
                                    <w:spacing w:before="47" w:line="125" w:lineRule="exact"/>
                                    <w:ind w:left="77"/>
                                    <w:rPr>
                                      <w:sz w:val="10"/>
                                    </w:rPr>
                                  </w:pPr>
                                  <w:r>
                                    <w:rPr>
                                      <w:spacing w:val="-2"/>
                                      <w:sz w:val="10"/>
                                    </w:rPr>
                                    <w:t>21011</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2"/>
                                      <w:sz w:val="10"/>
                                    </w:rPr>
                                    <w:t>行政事业单位医疗</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60.07</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60.07</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535" w:type="dxa"/>
                                  <w:gridSpan w:val="3"/>
                                  <w:tcBorders>
                                    <w:right w:val="dashed" w:color="000000" w:sz="8" w:space="0"/>
                                  </w:tcBorders>
                                </w:tcPr>
                                <w:p>
                                  <w:pPr>
                                    <w:pStyle w:val="10"/>
                                    <w:spacing w:before="47" w:line="125" w:lineRule="exact"/>
                                    <w:ind w:left="77"/>
                                    <w:rPr>
                                      <w:sz w:val="10"/>
                                    </w:rPr>
                                  </w:pPr>
                                  <w:r>
                                    <w:rPr>
                                      <w:spacing w:val="-2"/>
                                      <w:sz w:val="10"/>
                                    </w:rPr>
                                    <w:t>2101101</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2"/>
                                      <w:sz w:val="10"/>
                                    </w:rPr>
                                    <w:t>行政单位医疗</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51.64</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51.64</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535" w:type="dxa"/>
                                  <w:gridSpan w:val="3"/>
                                  <w:tcBorders>
                                    <w:right w:val="dashed" w:color="000000" w:sz="8" w:space="0"/>
                                  </w:tcBorders>
                                </w:tcPr>
                                <w:p>
                                  <w:pPr>
                                    <w:pStyle w:val="10"/>
                                    <w:spacing w:before="47" w:line="125" w:lineRule="exact"/>
                                    <w:ind w:left="77"/>
                                    <w:rPr>
                                      <w:sz w:val="10"/>
                                    </w:rPr>
                                  </w:pPr>
                                  <w:r>
                                    <w:rPr>
                                      <w:spacing w:val="-2"/>
                                      <w:sz w:val="10"/>
                                    </w:rPr>
                                    <w:t>2101103</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2"/>
                                      <w:sz w:val="10"/>
                                    </w:rPr>
                                    <w:t>公务员医疗补助</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8.43</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8.43</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535" w:type="dxa"/>
                                  <w:gridSpan w:val="3"/>
                                  <w:tcBorders>
                                    <w:right w:val="dashed" w:color="000000" w:sz="8" w:space="0"/>
                                  </w:tcBorders>
                                </w:tcPr>
                                <w:p>
                                  <w:pPr>
                                    <w:pStyle w:val="10"/>
                                    <w:spacing w:before="47" w:line="125" w:lineRule="exact"/>
                                    <w:ind w:left="77"/>
                                    <w:rPr>
                                      <w:sz w:val="10"/>
                                    </w:rPr>
                                  </w:pPr>
                                  <w:r>
                                    <w:rPr>
                                      <w:spacing w:val="-5"/>
                                      <w:sz w:val="10"/>
                                    </w:rPr>
                                    <w:t>221</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2"/>
                                      <w:sz w:val="10"/>
                                    </w:rPr>
                                    <w:t>住房保障支出</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120.86</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120.86</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3" w:hRule="atLeast"/>
                              </w:trPr>
                              <w:tc>
                                <w:tcPr>
                                  <w:tcW w:w="535" w:type="dxa"/>
                                  <w:gridSpan w:val="3"/>
                                  <w:tcBorders>
                                    <w:right w:val="dashed" w:color="000000" w:sz="8" w:space="0"/>
                                  </w:tcBorders>
                                </w:tcPr>
                                <w:p>
                                  <w:pPr>
                                    <w:pStyle w:val="10"/>
                                    <w:spacing w:before="47" w:line="125" w:lineRule="exact"/>
                                    <w:ind w:left="77"/>
                                    <w:rPr>
                                      <w:sz w:val="10"/>
                                    </w:rPr>
                                  </w:pPr>
                                  <w:r>
                                    <w:rPr>
                                      <w:spacing w:val="-2"/>
                                      <w:sz w:val="10"/>
                                    </w:rPr>
                                    <w:t>22102</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2"/>
                                      <w:sz w:val="10"/>
                                    </w:rPr>
                                    <w:t>住房改革支出</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120.86</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120.86</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535" w:type="dxa"/>
                                  <w:gridSpan w:val="3"/>
                                  <w:tcBorders>
                                    <w:right w:val="dashed" w:color="000000" w:sz="8" w:space="0"/>
                                  </w:tcBorders>
                                </w:tcPr>
                                <w:p>
                                  <w:pPr>
                                    <w:pStyle w:val="10"/>
                                    <w:spacing w:before="47" w:line="125" w:lineRule="exact"/>
                                    <w:ind w:left="77"/>
                                    <w:rPr>
                                      <w:sz w:val="10"/>
                                    </w:rPr>
                                  </w:pPr>
                                  <w:r>
                                    <w:rPr>
                                      <w:spacing w:val="-2"/>
                                      <w:sz w:val="10"/>
                                    </w:rPr>
                                    <w:t>2210201</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2"/>
                                      <w:sz w:val="10"/>
                                    </w:rPr>
                                    <w:t>住房公积金</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120.86</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120.86</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bl>
                          <w:p>
                            <w:pPr>
                              <w:pStyle w:val="5"/>
                            </w:pPr>
                          </w:p>
                        </w:txbxContent>
                      </wps:txbx>
                      <wps:bodyPr wrap="square" lIns="0" tIns="0" rIns="0" bIns="0" rtlCol="0">
                        <a:noAutofit/>
                      </wps:bodyPr>
                    </wps:wsp>
                  </a:graphicData>
                </a:graphic>
              </wp:anchor>
            </w:drawing>
          </mc:Choice>
          <mc:Fallback>
            <w:pict>
              <v:shape id="Textbox 2" o:spid="_x0000_s1026" o:spt="202" type="#_x0000_t202" style="position:absolute;left:0pt;margin-left:85.1pt;margin-top:28.55pt;height:244.95pt;width:425.05pt;mso-position-horizontal-relative:page;z-index:251660288;mso-width-relative:page;mso-height-relative:page;" filled="f" stroked="f" coordsize="21600,21600" o:gfxdata="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fI0wbYAAAACwEAAA8AAAAAAAAAAQAgAAAAIgAAAGRycy9kb3ducmV2LnhtbFBLAQIUABQAAAAI&#10;AIdO4kAhp6satAEAAHUDAAAOAAAAAAAAAAEAIAAAACcBAABkcnMvZTJvRG9jLnhtbFBLBQYAAAAA&#10;BgAGAFkBAABNBQAAAAA=&#10;">
                <v:fill on="f" focussize="0,0"/>
                <v:stroke on="f"/>
                <v:imagedata o:title=""/>
                <o:lock v:ext="edit" aspectratio="f"/>
                <v:textbox inset="0mm,0mm,0mm,0mm">
                  <w:txbxContent>
                    <w:tbl>
                      <w:tblPr>
                        <w:tblStyle w:val="6"/>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5"/>
                        <w:gridCol w:w="180"/>
                        <w:gridCol w:w="180"/>
                        <w:gridCol w:w="1860"/>
                        <w:gridCol w:w="860"/>
                        <w:gridCol w:w="860"/>
                        <w:gridCol w:w="860"/>
                        <w:gridCol w:w="860"/>
                        <w:gridCol w:w="860"/>
                        <w:gridCol w:w="860"/>
                        <w:gridCol w:w="8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7" w:hRule="atLeast"/>
                        </w:trPr>
                        <w:tc>
                          <w:tcPr>
                            <w:tcW w:w="2395" w:type="dxa"/>
                            <w:gridSpan w:val="4"/>
                          </w:tcPr>
                          <w:p>
                            <w:pPr>
                              <w:pStyle w:val="10"/>
                              <w:spacing w:before="42" w:line="125" w:lineRule="exact"/>
                              <w:ind w:left="20"/>
                              <w:jc w:val="center"/>
                              <w:rPr>
                                <w:sz w:val="10"/>
                              </w:rPr>
                            </w:pPr>
                            <w:r>
                              <w:rPr>
                                <w:spacing w:val="-5"/>
                                <w:sz w:val="10"/>
                              </w:rPr>
                              <w:t>项目</w:t>
                            </w:r>
                          </w:p>
                        </w:tc>
                        <w:tc>
                          <w:tcPr>
                            <w:tcW w:w="860" w:type="dxa"/>
                            <w:vMerge w:val="restart"/>
                          </w:tcPr>
                          <w:p>
                            <w:pPr>
                              <w:pStyle w:val="10"/>
                              <w:rPr>
                                <w:sz w:val="10"/>
                              </w:rPr>
                            </w:pPr>
                          </w:p>
                          <w:p>
                            <w:pPr>
                              <w:pStyle w:val="10"/>
                              <w:spacing w:before="102"/>
                              <w:rPr>
                                <w:sz w:val="10"/>
                              </w:rPr>
                            </w:pPr>
                          </w:p>
                          <w:p>
                            <w:pPr>
                              <w:pStyle w:val="10"/>
                              <w:ind w:left="132"/>
                              <w:rPr>
                                <w:sz w:val="10"/>
                              </w:rPr>
                            </w:pPr>
                            <w:r>
                              <w:rPr>
                                <w:spacing w:val="-2"/>
                                <w:sz w:val="10"/>
                              </w:rPr>
                              <w:t>本年收入合计</w:t>
                            </w:r>
                          </w:p>
                        </w:tc>
                        <w:tc>
                          <w:tcPr>
                            <w:tcW w:w="860" w:type="dxa"/>
                            <w:vMerge w:val="restart"/>
                          </w:tcPr>
                          <w:p>
                            <w:pPr>
                              <w:pStyle w:val="10"/>
                              <w:rPr>
                                <w:sz w:val="10"/>
                              </w:rPr>
                            </w:pPr>
                          </w:p>
                          <w:p>
                            <w:pPr>
                              <w:pStyle w:val="10"/>
                              <w:spacing w:before="102"/>
                              <w:rPr>
                                <w:sz w:val="10"/>
                              </w:rPr>
                            </w:pPr>
                          </w:p>
                          <w:p>
                            <w:pPr>
                              <w:pStyle w:val="10"/>
                              <w:ind w:left="132"/>
                              <w:rPr>
                                <w:sz w:val="10"/>
                              </w:rPr>
                            </w:pPr>
                            <w:r>
                              <w:rPr>
                                <w:spacing w:val="-2"/>
                                <w:sz w:val="10"/>
                              </w:rPr>
                              <w:t>财政拨款收入</w:t>
                            </w:r>
                          </w:p>
                        </w:tc>
                        <w:tc>
                          <w:tcPr>
                            <w:tcW w:w="860" w:type="dxa"/>
                            <w:vMerge w:val="restart"/>
                          </w:tcPr>
                          <w:p>
                            <w:pPr>
                              <w:pStyle w:val="10"/>
                              <w:rPr>
                                <w:sz w:val="10"/>
                              </w:rPr>
                            </w:pPr>
                          </w:p>
                          <w:p>
                            <w:pPr>
                              <w:pStyle w:val="10"/>
                              <w:spacing w:before="102"/>
                              <w:rPr>
                                <w:sz w:val="10"/>
                              </w:rPr>
                            </w:pPr>
                          </w:p>
                          <w:p>
                            <w:pPr>
                              <w:pStyle w:val="10"/>
                              <w:ind w:left="132"/>
                              <w:rPr>
                                <w:sz w:val="10"/>
                              </w:rPr>
                            </w:pPr>
                            <w:r>
                              <w:rPr>
                                <w:spacing w:val="-2"/>
                                <w:sz w:val="10"/>
                              </w:rPr>
                              <w:t>上级补助收入</w:t>
                            </w:r>
                          </w:p>
                        </w:tc>
                        <w:tc>
                          <w:tcPr>
                            <w:tcW w:w="860" w:type="dxa"/>
                            <w:vMerge w:val="restart"/>
                          </w:tcPr>
                          <w:p>
                            <w:pPr>
                              <w:pStyle w:val="10"/>
                              <w:rPr>
                                <w:sz w:val="10"/>
                              </w:rPr>
                            </w:pPr>
                          </w:p>
                          <w:p>
                            <w:pPr>
                              <w:pStyle w:val="10"/>
                              <w:spacing w:before="102"/>
                              <w:rPr>
                                <w:sz w:val="10"/>
                              </w:rPr>
                            </w:pPr>
                          </w:p>
                          <w:p>
                            <w:pPr>
                              <w:pStyle w:val="10"/>
                              <w:ind w:left="232"/>
                              <w:rPr>
                                <w:sz w:val="10"/>
                              </w:rPr>
                            </w:pPr>
                            <w:r>
                              <w:rPr>
                                <w:spacing w:val="-3"/>
                                <w:sz w:val="10"/>
                              </w:rPr>
                              <w:t>事业收入</w:t>
                            </w:r>
                          </w:p>
                        </w:tc>
                        <w:tc>
                          <w:tcPr>
                            <w:tcW w:w="860" w:type="dxa"/>
                            <w:vMerge w:val="restart"/>
                          </w:tcPr>
                          <w:p>
                            <w:pPr>
                              <w:pStyle w:val="10"/>
                              <w:rPr>
                                <w:sz w:val="10"/>
                              </w:rPr>
                            </w:pPr>
                          </w:p>
                          <w:p>
                            <w:pPr>
                              <w:pStyle w:val="10"/>
                              <w:spacing w:before="102"/>
                              <w:rPr>
                                <w:sz w:val="10"/>
                              </w:rPr>
                            </w:pPr>
                          </w:p>
                          <w:p>
                            <w:pPr>
                              <w:pStyle w:val="10"/>
                              <w:ind w:left="232"/>
                              <w:rPr>
                                <w:sz w:val="10"/>
                              </w:rPr>
                            </w:pPr>
                            <w:r>
                              <w:rPr>
                                <w:spacing w:val="-3"/>
                                <w:sz w:val="10"/>
                              </w:rPr>
                              <w:t>经营收入</w:t>
                            </w:r>
                          </w:p>
                        </w:tc>
                        <w:tc>
                          <w:tcPr>
                            <w:tcW w:w="860" w:type="dxa"/>
                            <w:vMerge w:val="restart"/>
                          </w:tcPr>
                          <w:p>
                            <w:pPr>
                              <w:pStyle w:val="10"/>
                              <w:rPr>
                                <w:sz w:val="10"/>
                              </w:rPr>
                            </w:pPr>
                          </w:p>
                          <w:p>
                            <w:pPr>
                              <w:pStyle w:val="10"/>
                              <w:spacing w:before="34"/>
                              <w:rPr>
                                <w:sz w:val="10"/>
                              </w:rPr>
                            </w:pPr>
                          </w:p>
                          <w:p>
                            <w:pPr>
                              <w:pStyle w:val="10"/>
                              <w:spacing w:line="252" w:lineRule="auto"/>
                              <w:ind w:left="382" w:right="55" w:hanging="300"/>
                              <w:rPr>
                                <w:sz w:val="10"/>
                              </w:rPr>
                            </w:pPr>
                            <w:r>
                              <w:rPr>
                                <w:spacing w:val="-2"/>
                                <w:sz w:val="10"/>
                              </w:rPr>
                              <w:t>附属单位上缴收</w:t>
                            </w:r>
                            <w:r>
                              <w:rPr>
                                <w:spacing w:val="-10"/>
                                <w:sz w:val="10"/>
                              </w:rPr>
                              <w:t>入</w:t>
                            </w:r>
                          </w:p>
                        </w:tc>
                        <w:tc>
                          <w:tcPr>
                            <w:tcW w:w="806" w:type="dxa"/>
                            <w:vMerge w:val="restart"/>
                          </w:tcPr>
                          <w:p>
                            <w:pPr>
                              <w:pStyle w:val="10"/>
                              <w:rPr>
                                <w:sz w:val="10"/>
                              </w:rPr>
                            </w:pPr>
                          </w:p>
                          <w:p>
                            <w:pPr>
                              <w:pStyle w:val="10"/>
                              <w:spacing w:before="102"/>
                              <w:rPr>
                                <w:sz w:val="10"/>
                              </w:rPr>
                            </w:pPr>
                          </w:p>
                          <w:p>
                            <w:pPr>
                              <w:pStyle w:val="10"/>
                              <w:ind w:left="205"/>
                              <w:rPr>
                                <w:sz w:val="10"/>
                              </w:rPr>
                            </w:pPr>
                            <w:r>
                              <w:rPr>
                                <w:spacing w:val="-3"/>
                                <w:sz w:val="10"/>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9" w:hRule="atLeast"/>
                        </w:trPr>
                        <w:tc>
                          <w:tcPr>
                            <w:tcW w:w="535" w:type="dxa"/>
                            <w:gridSpan w:val="3"/>
                          </w:tcPr>
                          <w:p>
                            <w:pPr>
                              <w:pStyle w:val="10"/>
                              <w:spacing w:before="62"/>
                              <w:rPr>
                                <w:sz w:val="10"/>
                              </w:rPr>
                            </w:pPr>
                          </w:p>
                          <w:p>
                            <w:pPr>
                              <w:pStyle w:val="10"/>
                              <w:spacing w:line="252" w:lineRule="auto"/>
                              <w:ind w:left="217" w:right="95" w:hanging="100"/>
                              <w:rPr>
                                <w:sz w:val="10"/>
                              </w:rPr>
                            </w:pPr>
                            <w:r>
                              <w:rPr>
                                <w:spacing w:val="-4"/>
                                <w:sz w:val="10"/>
                              </w:rPr>
                              <w:t>科目编</w:t>
                            </w:r>
                            <w:r>
                              <w:rPr>
                                <w:spacing w:val="-10"/>
                                <w:sz w:val="10"/>
                              </w:rPr>
                              <w:t>码</w:t>
                            </w:r>
                          </w:p>
                        </w:tc>
                        <w:tc>
                          <w:tcPr>
                            <w:tcW w:w="1860" w:type="dxa"/>
                          </w:tcPr>
                          <w:p>
                            <w:pPr>
                              <w:pStyle w:val="10"/>
                              <w:rPr>
                                <w:sz w:val="10"/>
                              </w:rPr>
                            </w:pPr>
                          </w:p>
                          <w:p>
                            <w:pPr>
                              <w:pStyle w:val="10"/>
                              <w:rPr>
                                <w:sz w:val="10"/>
                              </w:rPr>
                            </w:pPr>
                          </w:p>
                          <w:p>
                            <w:pPr>
                              <w:pStyle w:val="10"/>
                              <w:ind w:left="25"/>
                              <w:jc w:val="center"/>
                              <w:rPr>
                                <w:sz w:val="10"/>
                              </w:rPr>
                            </w:pPr>
                            <w:r>
                              <w:rPr>
                                <w:spacing w:val="-3"/>
                                <w:sz w:val="10"/>
                              </w:rPr>
                              <w:t>科目名称</w:t>
                            </w:r>
                          </w:p>
                        </w:tc>
                        <w:tc>
                          <w:tcPr>
                            <w:tcW w:w="860" w:type="dxa"/>
                            <w:vMerge w:val="continue"/>
                            <w:tcBorders>
                              <w:top w:val="nil"/>
                            </w:tcBorders>
                          </w:tcPr>
                          <w:p>
                            <w:pPr>
                              <w:rPr>
                                <w:sz w:val="2"/>
                                <w:szCs w:val="2"/>
                              </w:rPr>
                            </w:pPr>
                          </w:p>
                        </w:tc>
                        <w:tc>
                          <w:tcPr>
                            <w:tcW w:w="860" w:type="dxa"/>
                            <w:vMerge w:val="continue"/>
                            <w:tcBorders>
                              <w:top w:val="nil"/>
                            </w:tcBorders>
                          </w:tcPr>
                          <w:p>
                            <w:pPr>
                              <w:rPr>
                                <w:sz w:val="2"/>
                                <w:szCs w:val="2"/>
                              </w:rPr>
                            </w:pPr>
                          </w:p>
                        </w:tc>
                        <w:tc>
                          <w:tcPr>
                            <w:tcW w:w="860" w:type="dxa"/>
                            <w:vMerge w:val="continue"/>
                            <w:tcBorders>
                              <w:top w:val="nil"/>
                            </w:tcBorders>
                          </w:tcPr>
                          <w:p>
                            <w:pPr>
                              <w:rPr>
                                <w:sz w:val="2"/>
                                <w:szCs w:val="2"/>
                              </w:rPr>
                            </w:pPr>
                          </w:p>
                        </w:tc>
                        <w:tc>
                          <w:tcPr>
                            <w:tcW w:w="860" w:type="dxa"/>
                            <w:vMerge w:val="continue"/>
                            <w:tcBorders>
                              <w:top w:val="nil"/>
                            </w:tcBorders>
                          </w:tcPr>
                          <w:p>
                            <w:pPr>
                              <w:rPr>
                                <w:sz w:val="2"/>
                                <w:szCs w:val="2"/>
                              </w:rPr>
                            </w:pPr>
                          </w:p>
                        </w:tc>
                        <w:tc>
                          <w:tcPr>
                            <w:tcW w:w="860" w:type="dxa"/>
                            <w:vMerge w:val="continue"/>
                            <w:tcBorders>
                              <w:top w:val="nil"/>
                            </w:tcBorders>
                          </w:tcPr>
                          <w:p>
                            <w:pPr>
                              <w:rPr>
                                <w:sz w:val="2"/>
                                <w:szCs w:val="2"/>
                              </w:rPr>
                            </w:pPr>
                          </w:p>
                        </w:tc>
                        <w:tc>
                          <w:tcPr>
                            <w:tcW w:w="860" w:type="dxa"/>
                            <w:vMerge w:val="continue"/>
                            <w:tcBorders>
                              <w:top w:val="nil"/>
                            </w:tcBorders>
                          </w:tcPr>
                          <w:p>
                            <w:pPr>
                              <w:rPr>
                                <w:sz w:val="2"/>
                                <w:szCs w:val="2"/>
                              </w:rPr>
                            </w:pPr>
                          </w:p>
                        </w:tc>
                        <w:tc>
                          <w:tcPr>
                            <w:tcW w:w="80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175" w:type="dxa"/>
                            <w:vMerge w:val="restart"/>
                          </w:tcPr>
                          <w:p>
                            <w:pPr>
                              <w:pStyle w:val="10"/>
                              <w:spacing w:before="24"/>
                              <w:rPr>
                                <w:sz w:val="10"/>
                              </w:rPr>
                            </w:pPr>
                          </w:p>
                          <w:p>
                            <w:pPr>
                              <w:pStyle w:val="10"/>
                              <w:ind w:left="77" w:right="-29"/>
                              <w:rPr>
                                <w:sz w:val="10"/>
                              </w:rPr>
                            </w:pPr>
                            <w:r>
                              <w:rPr>
                                <w:spacing w:val="-10"/>
                                <w:sz w:val="10"/>
                              </w:rPr>
                              <w:t>类</w:t>
                            </w:r>
                          </w:p>
                        </w:tc>
                        <w:tc>
                          <w:tcPr>
                            <w:tcW w:w="180" w:type="dxa"/>
                            <w:vMerge w:val="restart"/>
                          </w:tcPr>
                          <w:p>
                            <w:pPr>
                              <w:pStyle w:val="10"/>
                              <w:spacing w:before="24"/>
                              <w:rPr>
                                <w:sz w:val="10"/>
                              </w:rPr>
                            </w:pPr>
                          </w:p>
                          <w:p>
                            <w:pPr>
                              <w:pStyle w:val="10"/>
                              <w:ind w:left="82" w:right="-29"/>
                              <w:rPr>
                                <w:sz w:val="10"/>
                              </w:rPr>
                            </w:pPr>
                            <w:r>
                              <w:rPr>
                                <w:spacing w:val="-10"/>
                                <w:sz w:val="10"/>
                              </w:rPr>
                              <w:t>款</w:t>
                            </w:r>
                          </w:p>
                        </w:tc>
                        <w:tc>
                          <w:tcPr>
                            <w:tcW w:w="180" w:type="dxa"/>
                            <w:vMerge w:val="restart"/>
                          </w:tcPr>
                          <w:p>
                            <w:pPr>
                              <w:pStyle w:val="10"/>
                              <w:spacing w:before="24"/>
                              <w:rPr>
                                <w:sz w:val="10"/>
                              </w:rPr>
                            </w:pPr>
                          </w:p>
                          <w:p>
                            <w:pPr>
                              <w:pStyle w:val="10"/>
                              <w:ind w:left="82" w:right="-29"/>
                              <w:rPr>
                                <w:sz w:val="10"/>
                              </w:rPr>
                            </w:pPr>
                            <w:r>
                              <w:rPr>
                                <w:spacing w:val="-10"/>
                                <w:sz w:val="10"/>
                              </w:rPr>
                              <w:t>项</w:t>
                            </w:r>
                          </w:p>
                        </w:tc>
                        <w:tc>
                          <w:tcPr>
                            <w:tcW w:w="1860" w:type="dxa"/>
                            <w:tcBorders>
                              <w:right w:val="dashed" w:color="000000" w:sz="8" w:space="0"/>
                            </w:tcBorders>
                          </w:tcPr>
                          <w:p>
                            <w:pPr>
                              <w:pStyle w:val="10"/>
                              <w:spacing w:before="47" w:line="125" w:lineRule="exact"/>
                              <w:ind w:left="25"/>
                              <w:jc w:val="center"/>
                              <w:rPr>
                                <w:sz w:val="10"/>
                              </w:rPr>
                            </w:pPr>
                            <w:r>
                              <w:rPr>
                                <w:spacing w:val="-5"/>
                                <w:sz w:val="10"/>
                              </w:rPr>
                              <w:t>栏次</w:t>
                            </w:r>
                          </w:p>
                        </w:tc>
                        <w:tc>
                          <w:tcPr>
                            <w:tcW w:w="860" w:type="dxa"/>
                            <w:tcBorders>
                              <w:left w:val="dashed" w:color="000000" w:sz="8" w:space="0"/>
                              <w:right w:val="dashed" w:color="000000" w:sz="8" w:space="0"/>
                            </w:tcBorders>
                          </w:tcPr>
                          <w:p>
                            <w:pPr>
                              <w:pStyle w:val="10"/>
                              <w:spacing w:before="47" w:line="125" w:lineRule="exact"/>
                              <w:ind w:left="25"/>
                              <w:jc w:val="center"/>
                              <w:rPr>
                                <w:sz w:val="10"/>
                              </w:rPr>
                            </w:pPr>
                            <w:r>
                              <w:rPr>
                                <w:spacing w:val="-10"/>
                                <w:sz w:val="10"/>
                              </w:rPr>
                              <w:t>1</w:t>
                            </w:r>
                          </w:p>
                        </w:tc>
                        <w:tc>
                          <w:tcPr>
                            <w:tcW w:w="860" w:type="dxa"/>
                            <w:tcBorders>
                              <w:left w:val="dashed" w:color="000000" w:sz="8" w:space="0"/>
                              <w:right w:val="dashed" w:color="000000" w:sz="8" w:space="0"/>
                            </w:tcBorders>
                          </w:tcPr>
                          <w:p>
                            <w:pPr>
                              <w:pStyle w:val="10"/>
                              <w:spacing w:before="47" w:line="125" w:lineRule="exact"/>
                              <w:ind w:left="25"/>
                              <w:jc w:val="center"/>
                              <w:rPr>
                                <w:sz w:val="10"/>
                              </w:rPr>
                            </w:pPr>
                            <w:r>
                              <w:rPr>
                                <w:spacing w:val="-10"/>
                                <w:sz w:val="10"/>
                              </w:rPr>
                              <w:t>2</w:t>
                            </w:r>
                          </w:p>
                        </w:tc>
                        <w:tc>
                          <w:tcPr>
                            <w:tcW w:w="860" w:type="dxa"/>
                            <w:tcBorders>
                              <w:left w:val="dashed" w:color="000000" w:sz="8" w:space="0"/>
                              <w:right w:val="dashed" w:color="000000" w:sz="8" w:space="0"/>
                            </w:tcBorders>
                          </w:tcPr>
                          <w:p>
                            <w:pPr>
                              <w:pStyle w:val="10"/>
                              <w:spacing w:before="47" w:line="125" w:lineRule="exact"/>
                              <w:ind w:left="25"/>
                              <w:jc w:val="center"/>
                              <w:rPr>
                                <w:sz w:val="10"/>
                              </w:rPr>
                            </w:pPr>
                            <w:r>
                              <w:rPr>
                                <w:spacing w:val="-10"/>
                                <w:sz w:val="10"/>
                              </w:rPr>
                              <w:t>3</w:t>
                            </w:r>
                          </w:p>
                        </w:tc>
                        <w:tc>
                          <w:tcPr>
                            <w:tcW w:w="860" w:type="dxa"/>
                            <w:tcBorders>
                              <w:left w:val="dashed" w:color="000000" w:sz="8" w:space="0"/>
                              <w:right w:val="dashed" w:color="000000" w:sz="8" w:space="0"/>
                            </w:tcBorders>
                          </w:tcPr>
                          <w:p>
                            <w:pPr>
                              <w:pStyle w:val="10"/>
                              <w:spacing w:before="47" w:line="125" w:lineRule="exact"/>
                              <w:ind w:left="25"/>
                              <w:jc w:val="center"/>
                              <w:rPr>
                                <w:sz w:val="10"/>
                              </w:rPr>
                            </w:pPr>
                            <w:r>
                              <w:rPr>
                                <w:spacing w:val="-10"/>
                                <w:sz w:val="10"/>
                              </w:rPr>
                              <w:t>4</w:t>
                            </w:r>
                          </w:p>
                        </w:tc>
                        <w:tc>
                          <w:tcPr>
                            <w:tcW w:w="860" w:type="dxa"/>
                            <w:tcBorders>
                              <w:left w:val="dashed" w:color="000000" w:sz="8" w:space="0"/>
                              <w:right w:val="dashed" w:color="000000" w:sz="8" w:space="0"/>
                            </w:tcBorders>
                          </w:tcPr>
                          <w:p>
                            <w:pPr>
                              <w:pStyle w:val="10"/>
                              <w:spacing w:before="47" w:line="125" w:lineRule="exact"/>
                              <w:ind w:left="25"/>
                              <w:jc w:val="center"/>
                              <w:rPr>
                                <w:sz w:val="10"/>
                              </w:rPr>
                            </w:pPr>
                            <w:r>
                              <w:rPr>
                                <w:spacing w:val="-10"/>
                                <w:sz w:val="10"/>
                              </w:rPr>
                              <w:t>5</w:t>
                            </w:r>
                          </w:p>
                        </w:tc>
                        <w:tc>
                          <w:tcPr>
                            <w:tcW w:w="860" w:type="dxa"/>
                            <w:tcBorders>
                              <w:left w:val="dashed" w:color="000000" w:sz="8" w:space="0"/>
                              <w:right w:val="dashed" w:color="000000" w:sz="8" w:space="0"/>
                            </w:tcBorders>
                          </w:tcPr>
                          <w:p>
                            <w:pPr>
                              <w:pStyle w:val="10"/>
                              <w:spacing w:before="47" w:line="125" w:lineRule="exact"/>
                              <w:ind w:left="25"/>
                              <w:jc w:val="center"/>
                              <w:rPr>
                                <w:sz w:val="10"/>
                              </w:rPr>
                            </w:pPr>
                            <w:r>
                              <w:rPr>
                                <w:spacing w:val="-10"/>
                                <w:sz w:val="10"/>
                              </w:rPr>
                              <w:t>6</w:t>
                            </w:r>
                          </w:p>
                        </w:tc>
                        <w:tc>
                          <w:tcPr>
                            <w:tcW w:w="806" w:type="dxa"/>
                            <w:tcBorders>
                              <w:left w:val="dashed" w:color="000000" w:sz="8" w:space="0"/>
                            </w:tcBorders>
                          </w:tcPr>
                          <w:p>
                            <w:pPr>
                              <w:pStyle w:val="10"/>
                              <w:spacing w:before="47" w:line="125" w:lineRule="exact"/>
                              <w:ind w:left="25"/>
                              <w:jc w:val="center"/>
                              <w:rPr>
                                <w:sz w:val="10"/>
                              </w:rPr>
                            </w:pPr>
                            <w:r>
                              <w:rPr>
                                <w:spacing w:val="-10"/>
                                <w:sz w:val="10"/>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175" w:type="dxa"/>
                            <w:vMerge w:val="continue"/>
                            <w:tcBorders>
                              <w:top w:val="nil"/>
                            </w:tcBorders>
                          </w:tcPr>
                          <w:p>
                            <w:pPr>
                              <w:rPr>
                                <w:sz w:val="2"/>
                                <w:szCs w:val="2"/>
                              </w:rPr>
                            </w:pPr>
                          </w:p>
                        </w:tc>
                        <w:tc>
                          <w:tcPr>
                            <w:tcW w:w="180" w:type="dxa"/>
                            <w:vMerge w:val="continue"/>
                            <w:tcBorders>
                              <w:top w:val="nil"/>
                            </w:tcBorders>
                          </w:tcPr>
                          <w:p>
                            <w:pPr>
                              <w:rPr>
                                <w:sz w:val="2"/>
                                <w:szCs w:val="2"/>
                              </w:rPr>
                            </w:pPr>
                          </w:p>
                        </w:tc>
                        <w:tc>
                          <w:tcPr>
                            <w:tcW w:w="180" w:type="dxa"/>
                            <w:vMerge w:val="continue"/>
                            <w:tcBorders>
                              <w:top w:val="nil"/>
                            </w:tcBorders>
                          </w:tcPr>
                          <w:p>
                            <w:pPr>
                              <w:rPr>
                                <w:sz w:val="2"/>
                                <w:szCs w:val="2"/>
                              </w:rPr>
                            </w:pPr>
                          </w:p>
                        </w:tc>
                        <w:tc>
                          <w:tcPr>
                            <w:tcW w:w="1860" w:type="dxa"/>
                            <w:tcBorders>
                              <w:right w:val="dashed" w:color="000000" w:sz="8" w:space="0"/>
                            </w:tcBorders>
                          </w:tcPr>
                          <w:p>
                            <w:pPr>
                              <w:pStyle w:val="10"/>
                              <w:spacing w:before="47" w:line="125" w:lineRule="exact"/>
                              <w:ind w:left="25"/>
                              <w:jc w:val="center"/>
                              <w:rPr>
                                <w:sz w:val="10"/>
                              </w:rPr>
                            </w:pPr>
                            <w:r>
                              <w:rPr>
                                <w:spacing w:val="-5"/>
                                <w:sz w:val="10"/>
                              </w:rPr>
                              <w:t>合计</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2,473.32</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2,473.32</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535" w:type="dxa"/>
                            <w:gridSpan w:val="3"/>
                            <w:tcBorders>
                              <w:right w:val="dashed" w:color="000000" w:sz="8" w:space="0"/>
                            </w:tcBorders>
                          </w:tcPr>
                          <w:p>
                            <w:pPr>
                              <w:pStyle w:val="10"/>
                              <w:spacing w:before="47" w:line="125" w:lineRule="exact"/>
                              <w:ind w:left="77"/>
                              <w:rPr>
                                <w:sz w:val="10"/>
                              </w:rPr>
                            </w:pPr>
                            <w:r>
                              <w:rPr>
                                <w:spacing w:val="-5"/>
                                <w:sz w:val="10"/>
                              </w:rPr>
                              <w:t>201</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2"/>
                                <w:sz w:val="10"/>
                              </w:rPr>
                              <w:t>一般公共服务支出</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2,113.53</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2,113.53</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3" w:hRule="atLeast"/>
                        </w:trPr>
                        <w:tc>
                          <w:tcPr>
                            <w:tcW w:w="535" w:type="dxa"/>
                            <w:gridSpan w:val="3"/>
                            <w:tcBorders>
                              <w:right w:val="dashed" w:color="000000" w:sz="8" w:space="0"/>
                            </w:tcBorders>
                          </w:tcPr>
                          <w:p>
                            <w:pPr>
                              <w:pStyle w:val="10"/>
                              <w:spacing w:before="47" w:line="125" w:lineRule="exact"/>
                              <w:ind w:left="77"/>
                              <w:rPr>
                                <w:sz w:val="10"/>
                              </w:rPr>
                            </w:pPr>
                            <w:r>
                              <w:rPr>
                                <w:spacing w:val="-2"/>
                                <w:sz w:val="10"/>
                              </w:rPr>
                              <w:t>20111</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2"/>
                                <w:sz w:val="10"/>
                              </w:rPr>
                              <w:t>纪检监察事务</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2,113.53</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2,113.53</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3" w:hRule="atLeast"/>
                        </w:trPr>
                        <w:tc>
                          <w:tcPr>
                            <w:tcW w:w="535" w:type="dxa"/>
                            <w:gridSpan w:val="3"/>
                            <w:tcBorders>
                              <w:right w:val="dashed" w:color="000000" w:sz="8" w:space="0"/>
                            </w:tcBorders>
                          </w:tcPr>
                          <w:p>
                            <w:pPr>
                              <w:pStyle w:val="10"/>
                              <w:spacing w:before="47" w:line="125" w:lineRule="exact"/>
                              <w:ind w:left="77"/>
                              <w:rPr>
                                <w:sz w:val="10"/>
                              </w:rPr>
                            </w:pPr>
                            <w:r>
                              <w:rPr>
                                <w:spacing w:val="-2"/>
                                <w:sz w:val="10"/>
                              </w:rPr>
                              <w:t>2011101</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3"/>
                                <w:sz w:val="10"/>
                              </w:rPr>
                              <w:t>行政运行</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2,080.53</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2,080.53</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3" w:hRule="atLeast"/>
                        </w:trPr>
                        <w:tc>
                          <w:tcPr>
                            <w:tcW w:w="535" w:type="dxa"/>
                            <w:gridSpan w:val="3"/>
                            <w:tcBorders>
                              <w:right w:val="dashed" w:color="000000" w:sz="8" w:space="0"/>
                            </w:tcBorders>
                          </w:tcPr>
                          <w:p>
                            <w:pPr>
                              <w:pStyle w:val="10"/>
                              <w:spacing w:before="47" w:line="125" w:lineRule="exact"/>
                              <w:ind w:left="77"/>
                              <w:rPr>
                                <w:sz w:val="10"/>
                              </w:rPr>
                            </w:pPr>
                            <w:r>
                              <w:rPr>
                                <w:spacing w:val="-2"/>
                                <w:sz w:val="10"/>
                              </w:rPr>
                              <w:t>2011199</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1"/>
                                <w:sz w:val="10"/>
                              </w:rPr>
                              <w:t>其他纪检监察事务支出</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33.00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33.00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535" w:type="dxa"/>
                            <w:gridSpan w:val="3"/>
                            <w:tcBorders>
                              <w:right w:val="dashed" w:color="000000" w:sz="8" w:space="0"/>
                            </w:tcBorders>
                          </w:tcPr>
                          <w:p>
                            <w:pPr>
                              <w:pStyle w:val="10"/>
                              <w:spacing w:before="47" w:line="125" w:lineRule="exact"/>
                              <w:ind w:left="77"/>
                              <w:rPr>
                                <w:sz w:val="10"/>
                              </w:rPr>
                            </w:pPr>
                            <w:r>
                              <w:rPr>
                                <w:spacing w:val="-5"/>
                                <w:sz w:val="10"/>
                              </w:rPr>
                              <w:t>208</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2"/>
                                <w:sz w:val="10"/>
                              </w:rPr>
                              <w:t>社会保障和就业支出</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178.86</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178.86</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3" w:hRule="atLeast"/>
                        </w:trPr>
                        <w:tc>
                          <w:tcPr>
                            <w:tcW w:w="535" w:type="dxa"/>
                            <w:gridSpan w:val="3"/>
                            <w:tcBorders>
                              <w:right w:val="dashed" w:color="000000" w:sz="8" w:space="0"/>
                            </w:tcBorders>
                          </w:tcPr>
                          <w:p>
                            <w:pPr>
                              <w:pStyle w:val="10"/>
                              <w:spacing w:before="47" w:line="125" w:lineRule="exact"/>
                              <w:ind w:left="77"/>
                              <w:rPr>
                                <w:sz w:val="10"/>
                              </w:rPr>
                            </w:pPr>
                            <w:r>
                              <w:rPr>
                                <w:spacing w:val="-2"/>
                                <w:sz w:val="10"/>
                              </w:rPr>
                              <w:t>20805</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1"/>
                                <w:sz w:val="10"/>
                              </w:rPr>
                              <w:t>行政事业单位养老支出</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167.54</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167.54</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535" w:type="dxa"/>
                            <w:gridSpan w:val="3"/>
                            <w:tcBorders>
                              <w:right w:val="dashed" w:color="000000" w:sz="8" w:space="0"/>
                            </w:tcBorders>
                          </w:tcPr>
                          <w:p>
                            <w:pPr>
                              <w:pStyle w:val="10"/>
                              <w:spacing w:before="47" w:line="125" w:lineRule="exact"/>
                              <w:ind w:left="77"/>
                              <w:rPr>
                                <w:sz w:val="10"/>
                              </w:rPr>
                            </w:pPr>
                            <w:r>
                              <w:rPr>
                                <w:spacing w:val="-2"/>
                                <w:sz w:val="10"/>
                              </w:rPr>
                              <w:t>2080505</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1"/>
                                <w:sz w:val="10"/>
                              </w:rPr>
                              <w:t>机关事业单位基本养老保险缴费支出</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138.51</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138.51</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535" w:type="dxa"/>
                            <w:gridSpan w:val="3"/>
                            <w:tcBorders>
                              <w:right w:val="dashed" w:color="000000" w:sz="8" w:space="0"/>
                            </w:tcBorders>
                          </w:tcPr>
                          <w:p>
                            <w:pPr>
                              <w:pStyle w:val="10"/>
                              <w:spacing w:before="47" w:line="125" w:lineRule="exact"/>
                              <w:ind w:left="77"/>
                              <w:rPr>
                                <w:sz w:val="10"/>
                              </w:rPr>
                            </w:pPr>
                            <w:r>
                              <w:rPr>
                                <w:spacing w:val="-2"/>
                                <w:sz w:val="10"/>
                              </w:rPr>
                              <w:t>2080506</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1"/>
                                <w:sz w:val="10"/>
                              </w:rPr>
                              <w:t>机关事业单位职业年金缴费支出</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29.03</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29.03</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535" w:type="dxa"/>
                            <w:gridSpan w:val="3"/>
                            <w:tcBorders>
                              <w:right w:val="dashed" w:color="000000" w:sz="8" w:space="0"/>
                            </w:tcBorders>
                          </w:tcPr>
                          <w:p>
                            <w:pPr>
                              <w:pStyle w:val="10"/>
                              <w:spacing w:before="47" w:line="125" w:lineRule="exact"/>
                              <w:ind w:left="77"/>
                              <w:rPr>
                                <w:sz w:val="10"/>
                              </w:rPr>
                            </w:pPr>
                            <w:r>
                              <w:rPr>
                                <w:spacing w:val="-2"/>
                                <w:sz w:val="10"/>
                              </w:rPr>
                              <w:t>20899</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1"/>
                                <w:sz w:val="10"/>
                              </w:rPr>
                              <w:t>其他社会保障和就业支出</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11.32</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11.32</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535" w:type="dxa"/>
                            <w:gridSpan w:val="3"/>
                            <w:tcBorders>
                              <w:right w:val="dashed" w:color="000000" w:sz="8" w:space="0"/>
                            </w:tcBorders>
                          </w:tcPr>
                          <w:p>
                            <w:pPr>
                              <w:pStyle w:val="10"/>
                              <w:spacing w:before="47" w:line="125" w:lineRule="exact"/>
                              <w:ind w:left="77"/>
                              <w:rPr>
                                <w:sz w:val="10"/>
                              </w:rPr>
                            </w:pPr>
                            <w:r>
                              <w:rPr>
                                <w:spacing w:val="-2"/>
                                <w:sz w:val="10"/>
                              </w:rPr>
                              <w:t>2089999</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1"/>
                                <w:sz w:val="10"/>
                              </w:rPr>
                              <w:t>其他社会保障和就业支出</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11.32</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11.32</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535" w:type="dxa"/>
                            <w:gridSpan w:val="3"/>
                            <w:tcBorders>
                              <w:right w:val="dashed" w:color="000000" w:sz="8" w:space="0"/>
                            </w:tcBorders>
                          </w:tcPr>
                          <w:p>
                            <w:pPr>
                              <w:pStyle w:val="10"/>
                              <w:spacing w:before="47" w:line="125" w:lineRule="exact"/>
                              <w:ind w:left="77"/>
                              <w:rPr>
                                <w:sz w:val="10"/>
                              </w:rPr>
                            </w:pPr>
                            <w:r>
                              <w:rPr>
                                <w:spacing w:val="-5"/>
                                <w:sz w:val="10"/>
                              </w:rPr>
                              <w:t>210</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2"/>
                                <w:sz w:val="10"/>
                              </w:rPr>
                              <w:t>卫生健康支出</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60.07</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60.07</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535" w:type="dxa"/>
                            <w:gridSpan w:val="3"/>
                            <w:tcBorders>
                              <w:right w:val="dashed" w:color="000000" w:sz="8" w:space="0"/>
                            </w:tcBorders>
                          </w:tcPr>
                          <w:p>
                            <w:pPr>
                              <w:pStyle w:val="10"/>
                              <w:spacing w:before="47" w:line="125" w:lineRule="exact"/>
                              <w:ind w:left="77"/>
                              <w:rPr>
                                <w:sz w:val="10"/>
                              </w:rPr>
                            </w:pPr>
                            <w:r>
                              <w:rPr>
                                <w:spacing w:val="-2"/>
                                <w:sz w:val="10"/>
                              </w:rPr>
                              <w:t>21011</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2"/>
                                <w:sz w:val="10"/>
                              </w:rPr>
                              <w:t>行政事业单位医疗</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60.07</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60.07</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535" w:type="dxa"/>
                            <w:gridSpan w:val="3"/>
                            <w:tcBorders>
                              <w:right w:val="dashed" w:color="000000" w:sz="8" w:space="0"/>
                            </w:tcBorders>
                          </w:tcPr>
                          <w:p>
                            <w:pPr>
                              <w:pStyle w:val="10"/>
                              <w:spacing w:before="47" w:line="125" w:lineRule="exact"/>
                              <w:ind w:left="77"/>
                              <w:rPr>
                                <w:sz w:val="10"/>
                              </w:rPr>
                            </w:pPr>
                            <w:r>
                              <w:rPr>
                                <w:spacing w:val="-2"/>
                                <w:sz w:val="10"/>
                              </w:rPr>
                              <w:t>2101101</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2"/>
                                <w:sz w:val="10"/>
                              </w:rPr>
                              <w:t>行政单位医疗</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51.64</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51.64</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535" w:type="dxa"/>
                            <w:gridSpan w:val="3"/>
                            <w:tcBorders>
                              <w:right w:val="dashed" w:color="000000" w:sz="8" w:space="0"/>
                            </w:tcBorders>
                          </w:tcPr>
                          <w:p>
                            <w:pPr>
                              <w:pStyle w:val="10"/>
                              <w:spacing w:before="47" w:line="125" w:lineRule="exact"/>
                              <w:ind w:left="77"/>
                              <w:rPr>
                                <w:sz w:val="10"/>
                              </w:rPr>
                            </w:pPr>
                            <w:r>
                              <w:rPr>
                                <w:spacing w:val="-2"/>
                                <w:sz w:val="10"/>
                              </w:rPr>
                              <w:t>2101103</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2"/>
                                <w:sz w:val="10"/>
                              </w:rPr>
                              <w:t>公务员医疗补助</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8.43</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8.43</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535" w:type="dxa"/>
                            <w:gridSpan w:val="3"/>
                            <w:tcBorders>
                              <w:right w:val="dashed" w:color="000000" w:sz="8" w:space="0"/>
                            </w:tcBorders>
                          </w:tcPr>
                          <w:p>
                            <w:pPr>
                              <w:pStyle w:val="10"/>
                              <w:spacing w:before="47" w:line="125" w:lineRule="exact"/>
                              <w:ind w:left="77"/>
                              <w:rPr>
                                <w:sz w:val="10"/>
                              </w:rPr>
                            </w:pPr>
                            <w:r>
                              <w:rPr>
                                <w:spacing w:val="-5"/>
                                <w:sz w:val="10"/>
                              </w:rPr>
                              <w:t>221</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2"/>
                                <w:sz w:val="10"/>
                              </w:rPr>
                              <w:t>住房保障支出</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120.86</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120.86</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3" w:hRule="atLeast"/>
                        </w:trPr>
                        <w:tc>
                          <w:tcPr>
                            <w:tcW w:w="535" w:type="dxa"/>
                            <w:gridSpan w:val="3"/>
                            <w:tcBorders>
                              <w:right w:val="dashed" w:color="000000" w:sz="8" w:space="0"/>
                            </w:tcBorders>
                          </w:tcPr>
                          <w:p>
                            <w:pPr>
                              <w:pStyle w:val="10"/>
                              <w:spacing w:before="47" w:line="125" w:lineRule="exact"/>
                              <w:ind w:left="77"/>
                              <w:rPr>
                                <w:sz w:val="10"/>
                              </w:rPr>
                            </w:pPr>
                            <w:r>
                              <w:rPr>
                                <w:spacing w:val="-2"/>
                                <w:sz w:val="10"/>
                              </w:rPr>
                              <w:t>22102</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2"/>
                                <w:sz w:val="10"/>
                              </w:rPr>
                              <w:t>住房改革支出</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120.86</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120.86</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2" w:hRule="atLeast"/>
                        </w:trPr>
                        <w:tc>
                          <w:tcPr>
                            <w:tcW w:w="535" w:type="dxa"/>
                            <w:gridSpan w:val="3"/>
                            <w:tcBorders>
                              <w:right w:val="dashed" w:color="000000" w:sz="8" w:space="0"/>
                            </w:tcBorders>
                          </w:tcPr>
                          <w:p>
                            <w:pPr>
                              <w:pStyle w:val="10"/>
                              <w:spacing w:before="47" w:line="125" w:lineRule="exact"/>
                              <w:ind w:left="77"/>
                              <w:rPr>
                                <w:sz w:val="10"/>
                              </w:rPr>
                            </w:pPr>
                            <w:r>
                              <w:rPr>
                                <w:spacing w:val="-2"/>
                                <w:sz w:val="10"/>
                              </w:rPr>
                              <w:t>2210201</w:t>
                            </w:r>
                          </w:p>
                        </w:tc>
                        <w:tc>
                          <w:tcPr>
                            <w:tcW w:w="1860" w:type="dxa"/>
                            <w:tcBorders>
                              <w:left w:val="dashed" w:color="000000" w:sz="8" w:space="0"/>
                              <w:right w:val="dashed" w:color="000000" w:sz="8" w:space="0"/>
                            </w:tcBorders>
                          </w:tcPr>
                          <w:p>
                            <w:pPr>
                              <w:pStyle w:val="10"/>
                              <w:spacing w:before="47" w:line="125" w:lineRule="exact"/>
                              <w:ind w:left="82"/>
                              <w:rPr>
                                <w:sz w:val="10"/>
                              </w:rPr>
                            </w:pPr>
                            <w:r>
                              <w:rPr>
                                <w:spacing w:val="-2"/>
                                <w:sz w:val="10"/>
                              </w:rPr>
                              <w:t>住房公积金</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120.86</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2"/>
                                <w:sz w:val="10"/>
                              </w:rPr>
                              <w:t>120.86</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60" w:type="dxa"/>
                            <w:tcBorders>
                              <w:left w:val="dashed" w:color="000000" w:sz="8" w:space="0"/>
                              <w:right w:val="dashed" w:color="000000" w:sz="8" w:space="0"/>
                            </w:tcBorders>
                          </w:tcPr>
                          <w:p>
                            <w:pPr>
                              <w:pStyle w:val="10"/>
                              <w:spacing w:before="47" w:line="125" w:lineRule="exact"/>
                              <w:ind w:right="55"/>
                              <w:jc w:val="right"/>
                              <w:rPr>
                                <w:sz w:val="10"/>
                              </w:rPr>
                            </w:pPr>
                            <w:r>
                              <w:rPr>
                                <w:spacing w:val="-4"/>
                                <w:sz w:val="10"/>
                              </w:rPr>
                              <w:t>0.00</w:t>
                            </w:r>
                          </w:p>
                        </w:tc>
                        <w:tc>
                          <w:tcPr>
                            <w:tcW w:w="806" w:type="dxa"/>
                            <w:tcBorders>
                              <w:left w:val="dashed" w:color="000000" w:sz="8" w:space="0"/>
                            </w:tcBorders>
                          </w:tcPr>
                          <w:p>
                            <w:pPr>
                              <w:pStyle w:val="10"/>
                              <w:spacing w:before="47" w:line="125" w:lineRule="exact"/>
                              <w:ind w:right="55"/>
                              <w:jc w:val="right"/>
                              <w:rPr>
                                <w:sz w:val="10"/>
                              </w:rPr>
                            </w:pPr>
                            <w:r>
                              <w:rPr>
                                <w:spacing w:val="-4"/>
                                <w:sz w:val="10"/>
                              </w:rPr>
                              <w:t>0.00</w:t>
                            </w:r>
                          </w:p>
                        </w:tc>
                      </w:tr>
                    </w:tbl>
                    <w:p>
                      <w:pPr>
                        <w:pStyle w:val="5"/>
                      </w:pPr>
                    </w:p>
                  </w:txbxContent>
                </v:textbox>
              </v:shape>
            </w:pict>
          </mc:Fallback>
        </mc:AlternateContent>
      </w:r>
      <w:r>
        <w:rPr>
          <w:spacing w:val="-2"/>
          <w:sz w:val="20"/>
        </w:rPr>
        <w:t>单位：中国共产党江口县纪律检查委员会本级</w:t>
      </w:r>
    </w:p>
    <w:p>
      <w:pPr>
        <w:spacing w:before="102"/>
        <w:ind w:left="0" w:right="320" w:firstLine="0"/>
        <w:jc w:val="right"/>
        <w:rPr>
          <w:sz w:val="20"/>
        </w:rPr>
      </w:pPr>
      <w:r>
        <w:br w:type="column"/>
      </w:r>
      <w:r>
        <w:rPr>
          <w:sz w:val="20"/>
        </w:rPr>
        <w:t>公开02</w:t>
      </w:r>
      <w:r>
        <w:rPr>
          <w:spacing w:val="-10"/>
          <w:sz w:val="20"/>
        </w:rPr>
        <w:t>表</w:t>
      </w:r>
    </w:p>
    <w:p>
      <w:pPr>
        <w:tabs>
          <w:tab w:val="left" w:pos="3472"/>
        </w:tabs>
        <w:spacing w:before="52"/>
        <w:ind w:left="0" w:right="320" w:firstLine="0"/>
        <w:jc w:val="right"/>
        <w:rPr>
          <w:sz w:val="20"/>
        </w:rPr>
      </w:pPr>
      <w:r>
        <w:rPr>
          <w:sz w:val="20"/>
        </w:rPr>
        <w:t>2024年</w:t>
      </w:r>
      <w:r>
        <w:rPr>
          <w:spacing w:val="-10"/>
          <w:sz w:val="20"/>
        </w:rPr>
        <w:t>度</w:t>
      </w:r>
      <w:r>
        <w:rPr>
          <w:sz w:val="20"/>
        </w:rPr>
        <w:tab/>
      </w:r>
      <w:r>
        <w:rPr>
          <w:sz w:val="20"/>
        </w:rPr>
        <w:t>单位：万</w:t>
      </w:r>
      <w:r>
        <w:rPr>
          <w:spacing w:val="-10"/>
          <w:sz w:val="20"/>
        </w:rPr>
        <w:t>元</w:t>
      </w:r>
    </w:p>
    <w:p>
      <w:pPr>
        <w:spacing w:after="0"/>
        <w:jc w:val="right"/>
        <w:rPr>
          <w:sz w:val="20"/>
        </w:rPr>
        <w:sectPr>
          <w:type w:val="continuous"/>
          <w:pgSz w:w="11910" w:h="16840"/>
          <w:pgMar w:top="1580" w:right="1559" w:bottom="280" w:left="1700" w:header="720" w:footer="720" w:gutter="0"/>
          <w:cols w:equalWidth="0" w:num="2">
            <w:col w:w="3214" w:space="459"/>
            <w:col w:w="4978"/>
          </w:cols>
        </w:sect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99" w:line="240" w:lineRule="auto"/>
        <w:rPr>
          <w:sz w:val="10"/>
        </w:rPr>
      </w:pPr>
    </w:p>
    <w:p>
      <w:pPr>
        <w:spacing w:before="0"/>
        <w:ind w:left="150" w:right="0" w:firstLine="0"/>
        <w:jc w:val="left"/>
        <w:rPr>
          <w:sz w:val="10"/>
        </w:rPr>
      </w:pPr>
      <w:r>
        <w:rPr>
          <w:spacing w:val="-1"/>
          <w:sz w:val="10"/>
        </w:rPr>
        <w:t>注：本表反映部门本年度取得的各项收入情况。</w:t>
      </w:r>
    </w:p>
    <w:p>
      <w:pPr>
        <w:spacing w:after="0"/>
        <w:jc w:val="left"/>
        <w:rPr>
          <w:sz w:val="10"/>
        </w:rPr>
        <w:sectPr>
          <w:type w:val="continuous"/>
          <w:pgSz w:w="11910" w:h="16840"/>
          <w:pgMar w:top="1580" w:right="1559" w:bottom="280" w:left="1700" w:header="720" w:footer="720" w:gutter="0"/>
          <w:cols w:space="720" w:num="1"/>
        </w:sectPr>
      </w:pPr>
    </w:p>
    <w:p>
      <w:pPr>
        <w:pStyle w:val="4"/>
      </w:pPr>
      <w:r>
        <w:rPr>
          <w:spacing w:val="-2"/>
        </w:rPr>
        <w:t>支出决算表</w:t>
      </w:r>
    </w:p>
    <w:p>
      <w:pPr>
        <w:pStyle w:val="4"/>
        <w:spacing w:after="0"/>
        <w:sectPr>
          <w:pgSz w:w="11910" w:h="16840"/>
          <w:pgMar w:top="1500" w:right="1559" w:bottom="280" w:left="1700" w:header="720" w:footer="720" w:gutter="0"/>
          <w:cols w:space="720" w:num="1"/>
        </w:sectPr>
      </w:pPr>
    </w:p>
    <w:p>
      <w:pPr>
        <w:pStyle w:val="5"/>
        <w:spacing w:before="68"/>
        <w:rPr>
          <w:rFonts w:ascii="Microsoft JhengHei"/>
          <w:b/>
          <w:sz w:val="20"/>
        </w:rPr>
      </w:pPr>
    </w:p>
    <w:p>
      <w:pPr>
        <w:spacing w:before="0" w:line="288" w:lineRule="auto"/>
        <w:ind w:left="180" w:right="38" w:firstLine="0"/>
        <w:jc w:val="left"/>
        <w:rPr>
          <w:sz w:val="20"/>
        </w:rPr>
      </w:pPr>
      <w:r>
        <w:rPr>
          <w:spacing w:val="-2"/>
          <w:sz w:val="20"/>
        </w:rPr>
        <w:t>单位：中国共产党江口县纪律检查委员会本级</w:t>
      </w:r>
    </w:p>
    <w:p>
      <w:pPr>
        <w:spacing w:before="102"/>
        <w:ind w:left="0" w:right="320" w:firstLine="0"/>
        <w:jc w:val="right"/>
        <w:rPr>
          <w:sz w:val="20"/>
        </w:rPr>
      </w:pPr>
      <w:r>
        <w:br w:type="column"/>
      </w:r>
      <w:r>
        <w:rPr>
          <w:sz w:val="20"/>
        </w:rPr>
        <w:t>公开03</w:t>
      </w:r>
      <w:r>
        <w:rPr>
          <w:spacing w:val="-10"/>
          <w:sz w:val="20"/>
        </w:rPr>
        <w:t>表</w:t>
      </w:r>
    </w:p>
    <w:p>
      <w:pPr>
        <w:tabs>
          <w:tab w:val="left" w:pos="3472"/>
        </w:tabs>
        <w:spacing w:before="52"/>
        <w:ind w:left="0" w:right="320" w:firstLine="0"/>
        <w:jc w:val="right"/>
        <w:rPr>
          <w:sz w:val="20"/>
        </w:rPr>
      </w:pPr>
      <w:r>
        <w:rPr>
          <w:sz w:val="20"/>
        </w:rPr>
        <w:t>2024年</w:t>
      </w:r>
      <w:r>
        <w:rPr>
          <w:spacing w:val="-10"/>
          <w:sz w:val="20"/>
        </w:rPr>
        <w:t>度</w:t>
      </w:r>
      <w:r>
        <w:rPr>
          <w:sz w:val="20"/>
        </w:rPr>
        <w:tab/>
      </w:r>
      <w:r>
        <w:rPr>
          <w:sz w:val="20"/>
        </w:rPr>
        <w:t>单位：万</w:t>
      </w:r>
      <w:r>
        <w:rPr>
          <w:spacing w:val="-10"/>
          <w:sz w:val="20"/>
        </w:rPr>
        <w:t>元</w:t>
      </w:r>
    </w:p>
    <w:p>
      <w:pPr>
        <w:spacing w:after="0"/>
        <w:jc w:val="right"/>
        <w:rPr>
          <w:sz w:val="20"/>
        </w:rPr>
        <w:sectPr>
          <w:type w:val="continuous"/>
          <w:pgSz w:w="11910" w:h="16840"/>
          <w:pgMar w:top="1580" w:right="1559" w:bottom="280" w:left="1700" w:header="720" w:footer="720" w:gutter="0"/>
          <w:cols w:equalWidth="0" w:num="2">
            <w:col w:w="3214" w:space="459"/>
            <w:col w:w="4978"/>
          </w:cols>
        </w:sect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75" w:line="240" w:lineRule="auto"/>
        <w:rPr>
          <w:sz w:val="11"/>
        </w:rPr>
      </w:pPr>
    </w:p>
    <w:p>
      <w:pPr>
        <w:spacing w:before="0" w:line="134" w:lineRule="exact"/>
        <w:ind w:left="180" w:right="0" w:firstLine="0"/>
        <w:jc w:val="left"/>
        <w:rPr>
          <w:sz w:val="11"/>
        </w:rPr>
      </w:pPr>
      <w:r>
        <w:rPr>
          <w:sz w:val="11"/>
        </w:rPr>
        <mc:AlternateContent>
          <mc:Choice Requires="wps">
            <w:drawing>
              <wp:anchor distT="0" distB="0" distL="0" distR="0" simplePos="0" relativeHeight="251660288" behindDoc="0" locked="0" layoutInCell="1" allowOverlap="1">
                <wp:simplePos x="0" y="0"/>
                <wp:positionH relativeFrom="page">
                  <wp:posOffset>1099820</wp:posOffset>
                </wp:positionH>
                <wp:positionV relativeFrom="paragraph">
                  <wp:posOffset>-3440430</wp:posOffset>
                </wp:positionV>
                <wp:extent cx="5360035" cy="3475990"/>
                <wp:effectExtent l="0" t="0" r="0" b="0"/>
                <wp:wrapNone/>
                <wp:docPr id="3" name="Textbox 3"/>
                <wp:cNvGraphicFramePr/>
                <a:graphic xmlns:a="http://schemas.openxmlformats.org/drawingml/2006/main">
                  <a:graphicData uri="http://schemas.microsoft.com/office/word/2010/wordprocessingShape">
                    <wps:wsp>
                      <wps:cNvSpPr txBox="1"/>
                      <wps:spPr>
                        <a:xfrm>
                          <a:off x="0" y="0"/>
                          <a:ext cx="5360035" cy="3475990"/>
                        </a:xfrm>
                        <a:prstGeom prst="rect">
                          <a:avLst/>
                        </a:prstGeom>
                      </wps:spPr>
                      <wps:txbx>
                        <w:txbxContent>
                          <w:tbl>
                            <w:tblPr>
                              <w:tblStyle w:val="6"/>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5"/>
                              <w:gridCol w:w="180"/>
                              <w:gridCol w:w="180"/>
                              <w:gridCol w:w="2080"/>
                              <w:gridCol w:w="960"/>
                              <w:gridCol w:w="960"/>
                              <w:gridCol w:w="960"/>
                              <w:gridCol w:w="960"/>
                              <w:gridCol w:w="960"/>
                              <w:gridCol w:w="8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2" w:hRule="atLeast"/>
                              </w:trPr>
                              <w:tc>
                                <w:tcPr>
                                  <w:tcW w:w="2615" w:type="dxa"/>
                                  <w:gridSpan w:val="4"/>
                                </w:tcPr>
                                <w:p>
                                  <w:pPr>
                                    <w:pStyle w:val="10"/>
                                    <w:spacing w:before="50"/>
                                    <w:ind w:left="20"/>
                                    <w:jc w:val="center"/>
                                    <w:rPr>
                                      <w:sz w:val="11"/>
                                    </w:rPr>
                                  </w:pPr>
                                  <w:r>
                                    <w:rPr>
                                      <w:spacing w:val="-5"/>
                                      <w:sz w:val="11"/>
                                    </w:rPr>
                                    <w:t>项目</w:t>
                                  </w:r>
                                </w:p>
                              </w:tc>
                              <w:tc>
                                <w:tcPr>
                                  <w:tcW w:w="960" w:type="dxa"/>
                                  <w:vMerge w:val="restart"/>
                                </w:tcPr>
                                <w:p>
                                  <w:pPr>
                                    <w:pStyle w:val="10"/>
                                    <w:rPr>
                                      <w:sz w:val="11"/>
                                    </w:rPr>
                                  </w:pPr>
                                </w:p>
                                <w:p>
                                  <w:pPr>
                                    <w:pStyle w:val="10"/>
                                    <w:spacing w:before="121"/>
                                    <w:rPr>
                                      <w:sz w:val="11"/>
                                    </w:rPr>
                                  </w:pPr>
                                </w:p>
                                <w:p>
                                  <w:pPr>
                                    <w:pStyle w:val="10"/>
                                    <w:ind w:left="152"/>
                                    <w:rPr>
                                      <w:sz w:val="11"/>
                                    </w:rPr>
                                  </w:pPr>
                                  <w:r>
                                    <w:rPr>
                                      <w:spacing w:val="-2"/>
                                      <w:sz w:val="11"/>
                                    </w:rPr>
                                    <w:t>本年支出合计</w:t>
                                  </w:r>
                                </w:p>
                              </w:tc>
                              <w:tc>
                                <w:tcPr>
                                  <w:tcW w:w="960" w:type="dxa"/>
                                  <w:vMerge w:val="restart"/>
                                </w:tcPr>
                                <w:p>
                                  <w:pPr>
                                    <w:pStyle w:val="10"/>
                                    <w:rPr>
                                      <w:sz w:val="11"/>
                                    </w:rPr>
                                  </w:pPr>
                                </w:p>
                                <w:p>
                                  <w:pPr>
                                    <w:pStyle w:val="10"/>
                                    <w:spacing w:before="121"/>
                                    <w:rPr>
                                      <w:sz w:val="11"/>
                                    </w:rPr>
                                  </w:pPr>
                                </w:p>
                                <w:p>
                                  <w:pPr>
                                    <w:pStyle w:val="10"/>
                                    <w:ind w:left="262"/>
                                    <w:rPr>
                                      <w:sz w:val="11"/>
                                    </w:rPr>
                                  </w:pPr>
                                  <w:r>
                                    <w:rPr>
                                      <w:spacing w:val="-3"/>
                                      <w:sz w:val="11"/>
                                    </w:rPr>
                                    <w:t>基本支出</w:t>
                                  </w:r>
                                </w:p>
                              </w:tc>
                              <w:tc>
                                <w:tcPr>
                                  <w:tcW w:w="960" w:type="dxa"/>
                                  <w:vMerge w:val="restart"/>
                                </w:tcPr>
                                <w:p>
                                  <w:pPr>
                                    <w:pStyle w:val="10"/>
                                    <w:rPr>
                                      <w:sz w:val="11"/>
                                    </w:rPr>
                                  </w:pPr>
                                </w:p>
                                <w:p>
                                  <w:pPr>
                                    <w:pStyle w:val="10"/>
                                    <w:spacing w:before="121"/>
                                    <w:rPr>
                                      <w:sz w:val="11"/>
                                    </w:rPr>
                                  </w:pPr>
                                </w:p>
                                <w:p>
                                  <w:pPr>
                                    <w:pStyle w:val="10"/>
                                    <w:ind w:left="262"/>
                                    <w:rPr>
                                      <w:sz w:val="11"/>
                                    </w:rPr>
                                  </w:pPr>
                                  <w:r>
                                    <w:rPr>
                                      <w:spacing w:val="-3"/>
                                      <w:sz w:val="11"/>
                                    </w:rPr>
                                    <w:t>项目支出</w:t>
                                  </w:r>
                                </w:p>
                              </w:tc>
                              <w:tc>
                                <w:tcPr>
                                  <w:tcW w:w="960" w:type="dxa"/>
                                  <w:vMerge w:val="restart"/>
                                </w:tcPr>
                                <w:p>
                                  <w:pPr>
                                    <w:pStyle w:val="10"/>
                                    <w:rPr>
                                      <w:sz w:val="11"/>
                                    </w:rPr>
                                  </w:pPr>
                                </w:p>
                                <w:p>
                                  <w:pPr>
                                    <w:pStyle w:val="10"/>
                                    <w:spacing w:before="121"/>
                                    <w:rPr>
                                      <w:sz w:val="11"/>
                                    </w:rPr>
                                  </w:pPr>
                                </w:p>
                                <w:p>
                                  <w:pPr>
                                    <w:pStyle w:val="10"/>
                                    <w:ind w:left="152"/>
                                    <w:rPr>
                                      <w:sz w:val="11"/>
                                    </w:rPr>
                                  </w:pPr>
                                  <w:r>
                                    <w:rPr>
                                      <w:spacing w:val="-2"/>
                                      <w:sz w:val="11"/>
                                    </w:rPr>
                                    <w:t>上缴上级支出</w:t>
                                  </w:r>
                                </w:p>
                              </w:tc>
                              <w:tc>
                                <w:tcPr>
                                  <w:tcW w:w="960" w:type="dxa"/>
                                  <w:vMerge w:val="restart"/>
                                </w:tcPr>
                                <w:p>
                                  <w:pPr>
                                    <w:pStyle w:val="10"/>
                                    <w:rPr>
                                      <w:sz w:val="11"/>
                                    </w:rPr>
                                  </w:pPr>
                                </w:p>
                                <w:p>
                                  <w:pPr>
                                    <w:pStyle w:val="10"/>
                                    <w:spacing w:before="121"/>
                                    <w:rPr>
                                      <w:sz w:val="11"/>
                                    </w:rPr>
                                  </w:pPr>
                                </w:p>
                                <w:p>
                                  <w:pPr>
                                    <w:pStyle w:val="10"/>
                                    <w:ind w:left="262"/>
                                    <w:rPr>
                                      <w:sz w:val="11"/>
                                    </w:rPr>
                                  </w:pPr>
                                  <w:r>
                                    <w:rPr>
                                      <w:spacing w:val="-3"/>
                                      <w:sz w:val="11"/>
                                    </w:rPr>
                                    <w:t>经营支出</w:t>
                                  </w:r>
                                </w:p>
                              </w:tc>
                              <w:tc>
                                <w:tcPr>
                                  <w:tcW w:w="886" w:type="dxa"/>
                                  <w:vMerge w:val="restart"/>
                                </w:tcPr>
                                <w:p>
                                  <w:pPr>
                                    <w:pStyle w:val="10"/>
                                    <w:rPr>
                                      <w:sz w:val="11"/>
                                    </w:rPr>
                                  </w:pPr>
                                </w:p>
                                <w:p>
                                  <w:pPr>
                                    <w:pStyle w:val="10"/>
                                    <w:spacing w:before="46"/>
                                    <w:rPr>
                                      <w:sz w:val="11"/>
                                    </w:rPr>
                                  </w:pPr>
                                </w:p>
                                <w:p>
                                  <w:pPr>
                                    <w:pStyle w:val="10"/>
                                    <w:spacing w:line="252" w:lineRule="auto"/>
                                    <w:ind w:left="280" w:right="88" w:hanging="165"/>
                                    <w:rPr>
                                      <w:sz w:val="11"/>
                                    </w:rPr>
                                  </w:pPr>
                                  <w:r>
                                    <w:rPr>
                                      <w:spacing w:val="-2"/>
                                      <w:sz w:val="11"/>
                                    </w:rPr>
                                    <w:t>对附属单位补</w:t>
                                  </w:r>
                                  <w:r>
                                    <w:rPr>
                                      <w:spacing w:val="-4"/>
                                      <w:sz w:val="11"/>
                                    </w:rPr>
                                    <w:t>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4" w:hRule="atLeast"/>
                              </w:trPr>
                              <w:tc>
                                <w:tcPr>
                                  <w:tcW w:w="535" w:type="dxa"/>
                                  <w:gridSpan w:val="3"/>
                                </w:tcPr>
                                <w:p>
                                  <w:pPr>
                                    <w:pStyle w:val="10"/>
                                    <w:spacing w:before="75"/>
                                    <w:rPr>
                                      <w:sz w:val="11"/>
                                    </w:rPr>
                                  </w:pPr>
                                </w:p>
                                <w:p>
                                  <w:pPr>
                                    <w:pStyle w:val="10"/>
                                    <w:spacing w:line="252" w:lineRule="auto"/>
                                    <w:ind w:left="212" w:right="80" w:hanging="110"/>
                                    <w:rPr>
                                      <w:sz w:val="11"/>
                                    </w:rPr>
                                  </w:pPr>
                                  <w:r>
                                    <w:rPr>
                                      <w:spacing w:val="-4"/>
                                      <w:sz w:val="11"/>
                                    </w:rPr>
                                    <w:t>科目编</w:t>
                                  </w:r>
                                  <w:r>
                                    <w:rPr>
                                      <w:spacing w:val="-10"/>
                                      <w:sz w:val="11"/>
                                    </w:rPr>
                                    <w:t>码</w:t>
                                  </w:r>
                                </w:p>
                              </w:tc>
                              <w:tc>
                                <w:tcPr>
                                  <w:tcW w:w="2080" w:type="dxa"/>
                                </w:tcPr>
                                <w:p>
                                  <w:pPr>
                                    <w:pStyle w:val="10"/>
                                    <w:rPr>
                                      <w:sz w:val="11"/>
                                    </w:rPr>
                                  </w:pPr>
                                </w:p>
                                <w:p>
                                  <w:pPr>
                                    <w:pStyle w:val="10"/>
                                    <w:spacing w:before="7"/>
                                    <w:rPr>
                                      <w:sz w:val="11"/>
                                    </w:rPr>
                                  </w:pPr>
                                </w:p>
                                <w:p>
                                  <w:pPr>
                                    <w:pStyle w:val="10"/>
                                    <w:ind w:left="25"/>
                                    <w:jc w:val="center"/>
                                    <w:rPr>
                                      <w:sz w:val="11"/>
                                    </w:rPr>
                                  </w:pPr>
                                  <w:r>
                                    <w:rPr>
                                      <w:spacing w:val="-3"/>
                                      <w:sz w:val="11"/>
                                    </w:rPr>
                                    <w:t>科目名称</w:t>
                                  </w:r>
                                </w:p>
                              </w:tc>
                              <w:tc>
                                <w:tcPr>
                                  <w:tcW w:w="960" w:type="dxa"/>
                                  <w:vMerge w:val="continue"/>
                                  <w:tcBorders>
                                    <w:top w:val="nil"/>
                                  </w:tcBorders>
                                </w:tcPr>
                                <w:p>
                                  <w:pPr>
                                    <w:rPr>
                                      <w:sz w:val="2"/>
                                      <w:szCs w:val="2"/>
                                    </w:rPr>
                                  </w:pPr>
                                </w:p>
                              </w:tc>
                              <w:tc>
                                <w:tcPr>
                                  <w:tcW w:w="960" w:type="dxa"/>
                                  <w:vMerge w:val="continue"/>
                                  <w:tcBorders>
                                    <w:top w:val="nil"/>
                                  </w:tcBorders>
                                </w:tcPr>
                                <w:p>
                                  <w:pPr>
                                    <w:rPr>
                                      <w:sz w:val="2"/>
                                      <w:szCs w:val="2"/>
                                    </w:rPr>
                                  </w:pPr>
                                </w:p>
                              </w:tc>
                              <w:tc>
                                <w:tcPr>
                                  <w:tcW w:w="960" w:type="dxa"/>
                                  <w:vMerge w:val="continue"/>
                                  <w:tcBorders>
                                    <w:top w:val="nil"/>
                                  </w:tcBorders>
                                </w:tcPr>
                                <w:p>
                                  <w:pPr>
                                    <w:rPr>
                                      <w:sz w:val="2"/>
                                      <w:szCs w:val="2"/>
                                    </w:rPr>
                                  </w:pPr>
                                </w:p>
                              </w:tc>
                              <w:tc>
                                <w:tcPr>
                                  <w:tcW w:w="960" w:type="dxa"/>
                                  <w:vMerge w:val="continue"/>
                                  <w:tcBorders>
                                    <w:top w:val="nil"/>
                                  </w:tcBorders>
                                </w:tcPr>
                                <w:p>
                                  <w:pPr>
                                    <w:rPr>
                                      <w:sz w:val="2"/>
                                      <w:szCs w:val="2"/>
                                    </w:rPr>
                                  </w:pPr>
                                </w:p>
                              </w:tc>
                              <w:tc>
                                <w:tcPr>
                                  <w:tcW w:w="960" w:type="dxa"/>
                                  <w:vMerge w:val="continue"/>
                                  <w:tcBorders>
                                    <w:top w:val="nil"/>
                                  </w:tcBorders>
                                </w:tcPr>
                                <w:p>
                                  <w:pPr>
                                    <w:rPr>
                                      <w:sz w:val="2"/>
                                      <w:szCs w:val="2"/>
                                    </w:rPr>
                                  </w:pPr>
                                </w:p>
                              </w:tc>
                              <w:tc>
                                <w:tcPr>
                                  <w:tcW w:w="88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 w:hRule="atLeast"/>
                              </w:trPr>
                              <w:tc>
                                <w:tcPr>
                                  <w:tcW w:w="175" w:type="dxa"/>
                                  <w:vMerge w:val="restart"/>
                                </w:tcPr>
                                <w:p>
                                  <w:pPr>
                                    <w:pStyle w:val="10"/>
                                    <w:spacing w:before="31"/>
                                    <w:rPr>
                                      <w:sz w:val="11"/>
                                    </w:rPr>
                                  </w:pPr>
                                </w:p>
                                <w:p>
                                  <w:pPr>
                                    <w:pStyle w:val="10"/>
                                    <w:ind w:left="77" w:right="-44"/>
                                    <w:rPr>
                                      <w:sz w:val="11"/>
                                    </w:rPr>
                                  </w:pPr>
                                  <w:r>
                                    <w:rPr>
                                      <w:spacing w:val="-10"/>
                                      <w:sz w:val="11"/>
                                    </w:rPr>
                                    <w:t>类</w:t>
                                  </w:r>
                                </w:p>
                              </w:tc>
                              <w:tc>
                                <w:tcPr>
                                  <w:tcW w:w="180" w:type="dxa"/>
                                  <w:vMerge w:val="restart"/>
                                </w:tcPr>
                                <w:p>
                                  <w:pPr>
                                    <w:pStyle w:val="10"/>
                                    <w:spacing w:before="31"/>
                                    <w:rPr>
                                      <w:sz w:val="11"/>
                                    </w:rPr>
                                  </w:pPr>
                                </w:p>
                                <w:p>
                                  <w:pPr>
                                    <w:pStyle w:val="10"/>
                                    <w:ind w:left="82" w:right="-44"/>
                                    <w:rPr>
                                      <w:sz w:val="11"/>
                                    </w:rPr>
                                  </w:pPr>
                                  <w:r>
                                    <w:rPr>
                                      <w:spacing w:val="-10"/>
                                      <w:sz w:val="11"/>
                                    </w:rPr>
                                    <w:t>款</w:t>
                                  </w:r>
                                </w:p>
                              </w:tc>
                              <w:tc>
                                <w:tcPr>
                                  <w:tcW w:w="180" w:type="dxa"/>
                                  <w:vMerge w:val="restart"/>
                                </w:tcPr>
                                <w:p>
                                  <w:pPr>
                                    <w:pStyle w:val="10"/>
                                    <w:spacing w:before="31"/>
                                    <w:rPr>
                                      <w:sz w:val="11"/>
                                    </w:rPr>
                                  </w:pPr>
                                </w:p>
                                <w:p>
                                  <w:pPr>
                                    <w:pStyle w:val="10"/>
                                    <w:ind w:left="82" w:right="-44"/>
                                    <w:rPr>
                                      <w:sz w:val="11"/>
                                    </w:rPr>
                                  </w:pPr>
                                  <w:r>
                                    <w:rPr>
                                      <w:spacing w:val="-10"/>
                                      <w:sz w:val="11"/>
                                    </w:rPr>
                                    <w:t>项</w:t>
                                  </w:r>
                                </w:p>
                              </w:tc>
                              <w:tc>
                                <w:tcPr>
                                  <w:tcW w:w="2080" w:type="dxa"/>
                                  <w:tcBorders>
                                    <w:right w:val="dashed" w:color="000000" w:sz="8" w:space="0"/>
                                  </w:tcBorders>
                                </w:tcPr>
                                <w:p>
                                  <w:pPr>
                                    <w:pStyle w:val="10"/>
                                    <w:spacing w:before="55"/>
                                    <w:ind w:left="25"/>
                                    <w:jc w:val="center"/>
                                    <w:rPr>
                                      <w:sz w:val="11"/>
                                    </w:rPr>
                                  </w:pPr>
                                  <w:r>
                                    <w:rPr>
                                      <w:spacing w:val="-5"/>
                                      <w:sz w:val="11"/>
                                    </w:rPr>
                                    <w:t>栏次</w:t>
                                  </w:r>
                                </w:p>
                              </w:tc>
                              <w:tc>
                                <w:tcPr>
                                  <w:tcW w:w="960" w:type="dxa"/>
                                  <w:tcBorders>
                                    <w:left w:val="dashed" w:color="000000" w:sz="8" w:space="0"/>
                                    <w:right w:val="dashed" w:color="000000" w:sz="8" w:space="0"/>
                                  </w:tcBorders>
                                </w:tcPr>
                                <w:p>
                                  <w:pPr>
                                    <w:pStyle w:val="10"/>
                                    <w:spacing w:before="55"/>
                                    <w:ind w:left="25"/>
                                    <w:jc w:val="center"/>
                                    <w:rPr>
                                      <w:sz w:val="11"/>
                                    </w:rPr>
                                  </w:pPr>
                                  <w:r>
                                    <w:rPr>
                                      <w:spacing w:val="-10"/>
                                      <w:sz w:val="11"/>
                                    </w:rPr>
                                    <w:t>1</w:t>
                                  </w:r>
                                </w:p>
                              </w:tc>
                              <w:tc>
                                <w:tcPr>
                                  <w:tcW w:w="960" w:type="dxa"/>
                                  <w:tcBorders>
                                    <w:left w:val="dashed" w:color="000000" w:sz="8" w:space="0"/>
                                    <w:right w:val="dashed" w:color="000000" w:sz="8" w:space="0"/>
                                  </w:tcBorders>
                                </w:tcPr>
                                <w:p>
                                  <w:pPr>
                                    <w:pStyle w:val="10"/>
                                    <w:spacing w:before="55"/>
                                    <w:ind w:left="25"/>
                                    <w:jc w:val="center"/>
                                    <w:rPr>
                                      <w:sz w:val="11"/>
                                    </w:rPr>
                                  </w:pPr>
                                  <w:r>
                                    <w:rPr>
                                      <w:spacing w:val="-10"/>
                                      <w:sz w:val="11"/>
                                    </w:rPr>
                                    <w:t>2</w:t>
                                  </w:r>
                                </w:p>
                              </w:tc>
                              <w:tc>
                                <w:tcPr>
                                  <w:tcW w:w="960" w:type="dxa"/>
                                  <w:tcBorders>
                                    <w:left w:val="dashed" w:color="000000" w:sz="8" w:space="0"/>
                                    <w:right w:val="dashed" w:color="000000" w:sz="8" w:space="0"/>
                                  </w:tcBorders>
                                </w:tcPr>
                                <w:p>
                                  <w:pPr>
                                    <w:pStyle w:val="10"/>
                                    <w:spacing w:before="55"/>
                                    <w:ind w:left="25"/>
                                    <w:jc w:val="center"/>
                                    <w:rPr>
                                      <w:sz w:val="11"/>
                                    </w:rPr>
                                  </w:pPr>
                                  <w:r>
                                    <w:rPr>
                                      <w:spacing w:val="-10"/>
                                      <w:sz w:val="11"/>
                                    </w:rPr>
                                    <w:t>3</w:t>
                                  </w:r>
                                </w:p>
                              </w:tc>
                              <w:tc>
                                <w:tcPr>
                                  <w:tcW w:w="960" w:type="dxa"/>
                                  <w:tcBorders>
                                    <w:left w:val="dashed" w:color="000000" w:sz="8" w:space="0"/>
                                    <w:right w:val="dashed" w:color="000000" w:sz="8" w:space="0"/>
                                  </w:tcBorders>
                                </w:tcPr>
                                <w:p>
                                  <w:pPr>
                                    <w:pStyle w:val="10"/>
                                    <w:spacing w:before="55"/>
                                    <w:ind w:left="25"/>
                                    <w:jc w:val="center"/>
                                    <w:rPr>
                                      <w:sz w:val="11"/>
                                    </w:rPr>
                                  </w:pPr>
                                  <w:r>
                                    <w:rPr>
                                      <w:spacing w:val="-10"/>
                                      <w:sz w:val="11"/>
                                    </w:rPr>
                                    <w:t>4</w:t>
                                  </w:r>
                                </w:p>
                              </w:tc>
                              <w:tc>
                                <w:tcPr>
                                  <w:tcW w:w="960" w:type="dxa"/>
                                  <w:tcBorders>
                                    <w:left w:val="dashed" w:color="000000" w:sz="8" w:space="0"/>
                                    <w:right w:val="dashed" w:color="000000" w:sz="8" w:space="0"/>
                                  </w:tcBorders>
                                </w:tcPr>
                                <w:p>
                                  <w:pPr>
                                    <w:pStyle w:val="10"/>
                                    <w:spacing w:before="55"/>
                                    <w:ind w:left="25"/>
                                    <w:jc w:val="center"/>
                                    <w:rPr>
                                      <w:sz w:val="11"/>
                                    </w:rPr>
                                  </w:pPr>
                                  <w:r>
                                    <w:rPr>
                                      <w:spacing w:val="-10"/>
                                      <w:sz w:val="11"/>
                                    </w:rPr>
                                    <w:t>5</w:t>
                                  </w:r>
                                </w:p>
                              </w:tc>
                              <w:tc>
                                <w:tcPr>
                                  <w:tcW w:w="886" w:type="dxa"/>
                                  <w:tcBorders>
                                    <w:left w:val="dashed" w:color="000000" w:sz="8" w:space="0"/>
                                  </w:tcBorders>
                                </w:tcPr>
                                <w:p>
                                  <w:pPr>
                                    <w:pStyle w:val="10"/>
                                    <w:spacing w:before="55"/>
                                    <w:ind w:left="25"/>
                                    <w:jc w:val="center"/>
                                    <w:rPr>
                                      <w:sz w:val="11"/>
                                    </w:rPr>
                                  </w:pPr>
                                  <w:r>
                                    <w:rPr>
                                      <w:spacing w:val="-1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 w:hRule="atLeast"/>
                              </w:trPr>
                              <w:tc>
                                <w:tcPr>
                                  <w:tcW w:w="175" w:type="dxa"/>
                                  <w:vMerge w:val="continue"/>
                                  <w:tcBorders>
                                    <w:top w:val="nil"/>
                                  </w:tcBorders>
                                </w:tcPr>
                                <w:p>
                                  <w:pPr>
                                    <w:rPr>
                                      <w:sz w:val="2"/>
                                      <w:szCs w:val="2"/>
                                    </w:rPr>
                                  </w:pPr>
                                </w:p>
                              </w:tc>
                              <w:tc>
                                <w:tcPr>
                                  <w:tcW w:w="180" w:type="dxa"/>
                                  <w:vMerge w:val="continue"/>
                                  <w:tcBorders>
                                    <w:top w:val="nil"/>
                                  </w:tcBorders>
                                </w:tcPr>
                                <w:p>
                                  <w:pPr>
                                    <w:rPr>
                                      <w:sz w:val="2"/>
                                      <w:szCs w:val="2"/>
                                    </w:rPr>
                                  </w:pPr>
                                </w:p>
                              </w:tc>
                              <w:tc>
                                <w:tcPr>
                                  <w:tcW w:w="180" w:type="dxa"/>
                                  <w:vMerge w:val="continue"/>
                                  <w:tcBorders>
                                    <w:top w:val="nil"/>
                                  </w:tcBorders>
                                </w:tcPr>
                                <w:p>
                                  <w:pPr>
                                    <w:rPr>
                                      <w:sz w:val="2"/>
                                      <w:szCs w:val="2"/>
                                    </w:rPr>
                                  </w:pPr>
                                </w:p>
                              </w:tc>
                              <w:tc>
                                <w:tcPr>
                                  <w:tcW w:w="2080" w:type="dxa"/>
                                  <w:tcBorders>
                                    <w:right w:val="dashed" w:color="000000" w:sz="8" w:space="0"/>
                                  </w:tcBorders>
                                </w:tcPr>
                                <w:p>
                                  <w:pPr>
                                    <w:pStyle w:val="10"/>
                                    <w:spacing w:before="55"/>
                                    <w:ind w:left="25"/>
                                    <w:jc w:val="center"/>
                                    <w:rPr>
                                      <w:sz w:val="11"/>
                                    </w:rPr>
                                  </w:pPr>
                                  <w:r>
                                    <w:rPr>
                                      <w:spacing w:val="-5"/>
                                      <w:sz w:val="11"/>
                                    </w:rPr>
                                    <w:t>合计</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2,473.32</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2,023.74</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449.58</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 w:hRule="atLeast"/>
                              </w:trPr>
                              <w:tc>
                                <w:tcPr>
                                  <w:tcW w:w="535" w:type="dxa"/>
                                  <w:gridSpan w:val="3"/>
                                  <w:tcBorders>
                                    <w:right w:val="dashed" w:color="000000" w:sz="8" w:space="0"/>
                                  </w:tcBorders>
                                </w:tcPr>
                                <w:p>
                                  <w:pPr>
                                    <w:pStyle w:val="10"/>
                                    <w:spacing w:before="55"/>
                                    <w:ind w:left="77"/>
                                    <w:rPr>
                                      <w:sz w:val="11"/>
                                    </w:rPr>
                                  </w:pPr>
                                  <w:r>
                                    <w:rPr>
                                      <w:spacing w:val="-5"/>
                                      <w:sz w:val="11"/>
                                    </w:rPr>
                                    <w:t>201</w:t>
                                  </w:r>
                                </w:p>
                              </w:tc>
                              <w:tc>
                                <w:tcPr>
                                  <w:tcW w:w="2080" w:type="dxa"/>
                                  <w:tcBorders>
                                    <w:left w:val="dashed" w:color="000000" w:sz="8" w:space="0"/>
                                    <w:right w:val="dashed" w:color="000000" w:sz="8" w:space="0"/>
                                  </w:tcBorders>
                                </w:tcPr>
                                <w:p>
                                  <w:pPr>
                                    <w:pStyle w:val="10"/>
                                    <w:spacing w:before="55"/>
                                    <w:ind w:left="82"/>
                                    <w:rPr>
                                      <w:sz w:val="11"/>
                                    </w:rPr>
                                  </w:pPr>
                                  <w:r>
                                    <w:rPr>
                                      <w:spacing w:val="-2"/>
                                      <w:sz w:val="11"/>
                                    </w:rPr>
                                    <w:t>一般公共服务支出</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2,113.53</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1,675.26</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438.26</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8" w:hRule="atLeast"/>
                              </w:trPr>
                              <w:tc>
                                <w:tcPr>
                                  <w:tcW w:w="535" w:type="dxa"/>
                                  <w:gridSpan w:val="3"/>
                                  <w:tcBorders>
                                    <w:right w:val="dashed" w:color="000000" w:sz="8" w:space="0"/>
                                  </w:tcBorders>
                                </w:tcPr>
                                <w:p>
                                  <w:pPr>
                                    <w:pStyle w:val="10"/>
                                    <w:spacing w:before="55"/>
                                    <w:ind w:left="77"/>
                                    <w:rPr>
                                      <w:sz w:val="11"/>
                                    </w:rPr>
                                  </w:pPr>
                                  <w:r>
                                    <w:rPr>
                                      <w:spacing w:val="-2"/>
                                      <w:sz w:val="11"/>
                                    </w:rPr>
                                    <w:t>20111</w:t>
                                  </w:r>
                                </w:p>
                              </w:tc>
                              <w:tc>
                                <w:tcPr>
                                  <w:tcW w:w="2080" w:type="dxa"/>
                                  <w:tcBorders>
                                    <w:left w:val="dashed" w:color="000000" w:sz="8" w:space="0"/>
                                    <w:right w:val="dashed" w:color="000000" w:sz="8" w:space="0"/>
                                  </w:tcBorders>
                                </w:tcPr>
                                <w:p>
                                  <w:pPr>
                                    <w:pStyle w:val="10"/>
                                    <w:spacing w:before="55"/>
                                    <w:ind w:left="82"/>
                                    <w:rPr>
                                      <w:sz w:val="11"/>
                                    </w:rPr>
                                  </w:pPr>
                                  <w:r>
                                    <w:rPr>
                                      <w:spacing w:val="-2"/>
                                      <w:sz w:val="11"/>
                                    </w:rPr>
                                    <w:t>纪检监察事务</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2,113.53</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1,675.26</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438.26</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8" w:hRule="atLeast"/>
                              </w:trPr>
                              <w:tc>
                                <w:tcPr>
                                  <w:tcW w:w="535" w:type="dxa"/>
                                  <w:gridSpan w:val="3"/>
                                  <w:tcBorders>
                                    <w:right w:val="dashed" w:color="000000" w:sz="8" w:space="0"/>
                                  </w:tcBorders>
                                </w:tcPr>
                                <w:p>
                                  <w:pPr>
                                    <w:pStyle w:val="10"/>
                                    <w:spacing w:before="18"/>
                                    <w:ind w:left="77"/>
                                    <w:rPr>
                                      <w:sz w:val="11"/>
                                    </w:rPr>
                                  </w:pPr>
                                  <w:r>
                                    <w:rPr>
                                      <w:spacing w:val="-2"/>
                                      <w:sz w:val="11"/>
                                    </w:rPr>
                                    <w:t>201110</w:t>
                                  </w:r>
                                </w:p>
                              </w:tc>
                              <w:tc>
                                <w:tcPr>
                                  <w:tcW w:w="2080" w:type="dxa"/>
                                  <w:tcBorders>
                                    <w:left w:val="dashed" w:color="000000" w:sz="8" w:space="0"/>
                                    <w:right w:val="dashed" w:color="000000" w:sz="8" w:space="0"/>
                                  </w:tcBorders>
                                </w:tcPr>
                                <w:p>
                                  <w:pPr>
                                    <w:pStyle w:val="10"/>
                                    <w:spacing w:before="55"/>
                                    <w:ind w:left="82"/>
                                    <w:rPr>
                                      <w:sz w:val="11"/>
                                    </w:rPr>
                                  </w:pPr>
                                  <w:r>
                                    <w:rPr>
                                      <w:spacing w:val="-3"/>
                                      <w:sz w:val="11"/>
                                    </w:rPr>
                                    <w:t>行政运行</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2,080.53</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1,675.26</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405.26</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8" w:hRule="atLeast"/>
                              </w:trPr>
                              <w:tc>
                                <w:tcPr>
                                  <w:tcW w:w="535" w:type="dxa"/>
                                  <w:gridSpan w:val="3"/>
                                  <w:tcBorders>
                                    <w:right w:val="dashed" w:color="000000" w:sz="8" w:space="0"/>
                                  </w:tcBorders>
                                </w:tcPr>
                                <w:p>
                                  <w:pPr>
                                    <w:pStyle w:val="10"/>
                                    <w:spacing w:line="46" w:lineRule="exact"/>
                                    <w:ind w:left="77"/>
                                    <w:rPr>
                                      <w:sz w:val="11"/>
                                    </w:rPr>
                                  </w:pPr>
                                  <w:r>
                                    <w:rPr>
                                      <w:spacing w:val="-10"/>
                                      <w:sz w:val="11"/>
                                    </w:rPr>
                                    <w:t>1</w:t>
                                  </w:r>
                                </w:p>
                                <w:p>
                                  <w:pPr>
                                    <w:pStyle w:val="10"/>
                                    <w:spacing w:line="116" w:lineRule="exact"/>
                                    <w:ind w:left="77"/>
                                    <w:rPr>
                                      <w:sz w:val="11"/>
                                    </w:rPr>
                                  </w:pPr>
                                  <w:r>
                                    <w:rPr>
                                      <w:spacing w:val="-2"/>
                                      <w:sz w:val="11"/>
                                    </w:rPr>
                                    <w:t>201119</w:t>
                                  </w:r>
                                </w:p>
                              </w:tc>
                              <w:tc>
                                <w:tcPr>
                                  <w:tcW w:w="2080" w:type="dxa"/>
                                  <w:tcBorders>
                                    <w:left w:val="dashed" w:color="000000" w:sz="8" w:space="0"/>
                                    <w:right w:val="dashed" w:color="000000" w:sz="8" w:space="0"/>
                                  </w:tcBorders>
                                </w:tcPr>
                                <w:p>
                                  <w:pPr>
                                    <w:pStyle w:val="10"/>
                                    <w:spacing w:before="55"/>
                                    <w:ind w:left="82"/>
                                    <w:rPr>
                                      <w:sz w:val="11"/>
                                    </w:rPr>
                                  </w:pPr>
                                  <w:r>
                                    <w:rPr>
                                      <w:spacing w:val="-1"/>
                                      <w:sz w:val="11"/>
                                    </w:rPr>
                                    <w:t>其他纪检监察事务支出</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33.00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33.00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 w:hRule="atLeast"/>
                              </w:trPr>
                              <w:tc>
                                <w:tcPr>
                                  <w:tcW w:w="535" w:type="dxa"/>
                                  <w:gridSpan w:val="3"/>
                                  <w:tcBorders>
                                    <w:right w:val="dashed" w:color="000000" w:sz="8" w:space="0"/>
                                  </w:tcBorders>
                                </w:tcPr>
                                <w:p>
                                  <w:pPr>
                                    <w:pStyle w:val="10"/>
                                    <w:spacing w:line="64" w:lineRule="exact"/>
                                    <w:ind w:left="77"/>
                                    <w:rPr>
                                      <w:sz w:val="11"/>
                                    </w:rPr>
                                  </w:pPr>
                                  <w:r>
                                    <w:rPr>
                                      <w:spacing w:val="-10"/>
                                      <w:sz w:val="11"/>
                                    </w:rPr>
                                    <w:t>9</w:t>
                                  </w:r>
                                </w:p>
                                <w:p>
                                  <w:pPr>
                                    <w:pStyle w:val="10"/>
                                    <w:spacing w:line="134" w:lineRule="exact"/>
                                    <w:ind w:left="77"/>
                                    <w:rPr>
                                      <w:sz w:val="11"/>
                                    </w:rPr>
                                  </w:pPr>
                                  <w:r>
                                    <w:rPr>
                                      <w:spacing w:val="-5"/>
                                      <w:sz w:val="11"/>
                                    </w:rPr>
                                    <w:t>208</w:t>
                                  </w:r>
                                </w:p>
                              </w:tc>
                              <w:tc>
                                <w:tcPr>
                                  <w:tcW w:w="2080" w:type="dxa"/>
                                  <w:tcBorders>
                                    <w:left w:val="dashed" w:color="000000" w:sz="8" w:space="0"/>
                                    <w:right w:val="dashed" w:color="000000" w:sz="8" w:space="0"/>
                                  </w:tcBorders>
                                </w:tcPr>
                                <w:p>
                                  <w:pPr>
                                    <w:pStyle w:val="10"/>
                                    <w:spacing w:before="55"/>
                                    <w:ind w:left="82"/>
                                    <w:rPr>
                                      <w:sz w:val="11"/>
                                    </w:rPr>
                                  </w:pPr>
                                  <w:r>
                                    <w:rPr>
                                      <w:spacing w:val="-2"/>
                                      <w:sz w:val="11"/>
                                    </w:rPr>
                                    <w:t>社会保障和就业支出</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178.86</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167.54</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11.32</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 w:hRule="atLeast"/>
                              </w:trPr>
                              <w:tc>
                                <w:tcPr>
                                  <w:tcW w:w="535" w:type="dxa"/>
                                  <w:gridSpan w:val="3"/>
                                  <w:tcBorders>
                                    <w:right w:val="dashed" w:color="000000" w:sz="8" w:space="0"/>
                                  </w:tcBorders>
                                </w:tcPr>
                                <w:p>
                                  <w:pPr>
                                    <w:pStyle w:val="10"/>
                                    <w:spacing w:before="55"/>
                                    <w:ind w:left="77"/>
                                    <w:rPr>
                                      <w:sz w:val="11"/>
                                    </w:rPr>
                                  </w:pPr>
                                  <w:r>
                                    <w:rPr>
                                      <w:spacing w:val="-2"/>
                                      <w:sz w:val="11"/>
                                    </w:rPr>
                                    <w:t>20805</w:t>
                                  </w:r>
                                </w:p>
                              </w:tc>
                              <w:tc>
                                <w:tcPr>
                                  <w:tcW w:w="2080" w:type="dxa"/>
                                  <w:tcBorders>
                                    <w:left w:val="dashed" w:color="000000" w:sz="8" w:space="0"/>
                                    <w:right w:val="dashed" w:color="000000" w:sz="8" w:space="0"/>
                                  </w:tcBorders>
                                </w:tcPr>
                                <w:p>
                                  <w:pPr>
                                    <w:pStyle w:val="10"/>
                                    <w:spacing w:before="55"/>
                                    <w:ind w:left="82"/>
                                    <w:rPr>
                                      <w:sz w:val="11"/>
                                    </w:rPr>
                                  </w:pPr>
                                  <w:r>
                                    <w:rPr>
                                      <w:spacing w:val="-1"/>
                                      <w:sz w:val="11"/>
                                    </w:rPr>
                                    <w:t>行政事业单位养老支出</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167.54</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167.54</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 w:hRule="atLeast"/>
                              </w:trPr>
                              <w:tc>
                                <w:tcPr>
                                  <w:tcW w:w="535" w:type="dxa"/>
                                  <w:gridSpan w:val="3"/>
                                  <w:tcBorders>
                                    <w:right w:val="dashed" w:color="000000" w:sz="8" w:space="0"/>
                                  </w:tcBorders>
                                </w:tcPr>
                                <w:p>
                                  <w:pPr>
                                    <w:pStyle w:val="10"/>
                                    <w:spacing w:before="18"/>
                                    <w:ind w:left="77"/>
                                    <w:rPr>
                                      <w:sz w:val="11"/>
                                    </w:rPr>
                                  </w:pPr>
                                  <w:r>
                                    <w:rPr>
                                      <w:spacing w:val="-2"/>
                                      <w:sz w:val="11"/>
                                    </w:rPr>
                                    <w:t>208050</w:t>
                                  </w:r>
                                </w:p>
                              </w:tc>
                              <w:tc>
                                <w:tcPr>
                                  <w:tcW w:w="2080" w:type="dxa"/>
                                  <w:tcBorders>
                                    <w:left w:val="dashed" w:color="000000" w:sz="8" w:space="0"/>
                                    <w:right w:val="dashed" w:color="000000" w:sz="8" w:space="0"/>
                                  </w:tcBorders>
                                </w:tcPr>
                                <w:p>
                                  <w:pPr>
                                    <w:pStyle w:val="10"/>
                                    <w:spacing w:before="55"/>
                                    <w:ind w:left="82"/>
                                    <w:rPr>
                                      <w:sz w:val="11"/>
                                    </w:rPr>
                                  </w:pPr>
                                  <w:r>
                                    <w:rPr>
                                      <w:spacing w:val="-1"/>
                                      <w:sz w:val="11"/>
                                    </w:rPr>
                                    <w:t>机关事业单位基本养老保险缴费支出</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138.51</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138.51</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 w:hRule="atLeast"/>
                              </w:trPr>
                              <w:tc>
                                <w:tcPr>
                                  <w:tcW w:w="535" w:type="dxa"/>
                                  <w:gridSpan w:val="3"/>
                                  <w:tcBorders>
                                    <w:right w:val="dashed" w:color="000000" w:sz="8" w:space="0"/>
                                  </w:tcBorders>
                                </w:tcPr>
                                <w:p>
                                  <w:pPr>
                                    <w:pStyle w:val="10"/>
                                    <w:spacing w:line="46" w:lineRule="exact"/>
                                    <w:ind w:left="77"/>
                                    <w:rPr>
                                      <w:sz w:val="11"/>
                                    </w:rPr>
                                  </w:pPr>
                                  <w:r>
                                    <w:rPr>
                                      <w:spacing w:val="-10"/>
                                      <w:sz w:val="11"/>
                                    </w:rPr>
                                    <w:t>5</w:t>
                                  </w:r>
                                </w:p>
                                <w:p>
                                  <w:pPr>
                                    <w:pStyle w:val="10"/>
                                    <w:spacing w:line="116" w:lineRule="exact"/>
                                    <w:ind w:left="77"/>
                                    <w:rPr>
                                      <w:sz w:val="11"/>
                                    </w:rPr>
                                  </w:pPr>
                                  <w:r>
                                    <w:rPr>
                                      <w:spacing w:val="-2"/>
                                      <w:sz w:val="11"/>
                                    </w:rPr>
                                    <w:t>208050</w:t>
                                  </w:r>
                                </w:p>
                              </w:tc>
                              <w:tc>
                                <w:tcPr>
                                  <w:tcW w:w="2080" w:type="dxa"/>
                                  <w:tcBorders>
                                    <w:left w:val="dashed" w:color="000000" w:sz="8" w:space="0"/>
                                    <w:right w:val="dashed" w:color="000000" w:sz="8" w:space="0"/>
                                  </w:tcBorders>
                                </w:tcPr>
                                <w:p>
                                  <w:pPr>
                                    <w:pStyle w:val="10"/>
                                    <w:spacing w:before="55"/>
                                    <w:ind w:left="82"/>
                                    <w:rPr>
                                      <w:sz w:val="11"/>
                                    </w:rPr>
                                  </w:pPr>
                                  <w:r>
                                    <w:rPr>
                                      <w:spacing w:val="-1"/>
                                      <w:sz w:val="11"/>
                                    </w:rPr>
                                    <w:t>机关事业单位职业年金缴费支出</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29.03</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29.03</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 w:hRule="atLeast"/>
                              </w:trPr>
                              <w:tc>
                                <w:tcPr>
                                  <w:tcW w:w="535" w:type="dxa"/>
                                  <w:gridSpan w:val="3"/>
                                  <w:tcBorders>
                                    <w:right w:val="dashed" w:color="000000" w:sz="8" w:space="0"/>
                                  </w:tcBorders>
                                </w:tcPr>
                                <w:p>
                                  <w:pPr>
                                    <w:pStyle w:val="10"/>
                                    <w:spacing w:line="64" w:lineRule="exact"/>
                                    <w:ind w:left="77"/>
                                    <w:rPr>
                                      <w:sz w:val="11"/>
                                    </w:rPr>
                                  </w:pPr>
                                  <w:r>
                                    <w:rPr>
                                      <w:spacing w:val="-10"/>
                                      <w:sz w:val="11"/>
                                    </w:rPr>
                                    <w:t>6</w:t>
                                  </w:r>
                                </w:p>
                                <w:p>
                                  <w:pPr>
                                    <w:pStyle w:val="10"/>
                                    <w:spacing w:line="134" w:lineRule="exact"/>
                                    <w:ind w:left="77"/>
                                    <w:rPr>
                                      <w:sz w:val="11"/>
                                    </w:rPr>
                                  </w:pPr>
                                  <w:r>
                                    <w:rPr>
                                      <w:spacing w:val="-2"/>
                                      <w:sz w:val="11"/>
                                    </w:rPr>
                                    <w:t>20899</w:t>
                                  </w:r>
                                </w:p>
                              </w:tc>
                              <w:tc>
                                <w:tcPr>
                                  <w:tcW w:w="2080" w:type="dxa"/>
                                  <w:tcBorders>
                                    <w:left w:val="dashed" w:color="000000" w:sz="8" w:space="0"/>
                                    <w:right w:val="dashed" w:color="000000" w:sz="8" w:space="0"/>
                                  </w:tcBorders>
                                </w:tcPr>
                                <w:p>
                                  <w:pPr>
                                    <w:pStyle w:val="10"/>
                                    <w:spacing w:before="55"/>
                                    <w:ind w:left="82"/>
                                    <w:rPr>
                                      <w:sz w:val="11"/>
                                    </w:rPr>
                                  </w:pPr>
                                  <w:r>
                                    <w:rPr>
                                      <w:spacing w:val="-1"/>
                                      <w:sz w:val="11"/>
                                    </w:rPr>
                                    <w:t>其他社会保障和就业支出</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11.32</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11.32</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8" w:hRule="atLeast"/>
                              </w:trPr>
                              <w:tc>
                                <w:tcPr>
                                  <w:tcW w:w="535" w:type="dxa"/>
                                  <w:gridSpan w:val="3"/>
                                  <w:tcBorders>
                                    <w:right w:val="dashed" w:color="000000" w:sz="8" w:space="0"/>
                                  </w:tcBorders>
                                </w:tcPr>
                                <w:p>
                                  <w:pPr>
                                    <w:pStyle w:val="10"/>
                                    <w:spacing w:before="18"/>
                                    <w:ind w:left="77"/>
                                    <w:rPr>
                                      <w:sz w:val="11"/>
                                    </w:rPr>
                                  </w:pPr>
                                  <w:r>
                                    <w:rPr>
                                      <w:spacing w:val="-2"/>
                                      <w:sz w:val="11"/>
                                    </w:rPr>
                                    <w:t>208999</w:t>
                                  </w:r>
                                </w:p>
                              </w:tc>
                              <w:tc>
                                <w:tcPr>
                                  <w:tcW w:w="2080" w:type="dxa"/>
                                  <w:tcBorders>
                                    <w:left w:val="dashed" w:color="000000" w:sz="8" w:space="0"/>
                                    <w:right w:val="dashed" w:color="000000" w:sz="8" w:space="0"/>
                                  </w:tcBorders>
                                </w:tcPr>
                                <w:p>
                                  <w:pPr>
                                    <w:pStyle w:val="10"/>
                                    <w:spacing w:before="55"/>
                                    <w:ind w:left="82"/>
                                    <w:rPr>
                                      <w:sz w:val="11"/>
                                    </w:rPr>
                                  </w:pPr>
                                  <w:r>
                                    <w:rPr>
                                      <w:spacing w:val="-1"/>
                                      <w:sz w:val="11"/>
                                    </w:rPr>
                                    <w:t>其他社会保障和就业支出</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11.32</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11.32</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 w:hRule="atLeast"/>
                              </w:trPr>
                              <w:tc>
                                <w:tcPr>
                                  <w:tcW w:w="535" w:type="dxa"/>
                                  <w:gridSpan w:val="3"/>
                                  <w:tcBorders>
                                    <w:right w:val="dashed" w:color="000000" w:sz="8" w:space="0"/>
                                  </w:tcBorders>
                                </w:tcPr>
                                <w:p>
                                  <w:pPr>
                                    <w:pStyle w:val="10"/>
                                    <w:spacing w:line="64" w:lineRule="exact"/>
                                    <w:ind w:left="77"/>
                                    <w:rPr>
                                      <w:sz w:val="11"/>
                                    </w:rPr>
                                  </w:pPr>
                                  <w:r>
                                    <w:rPr>
                                      <w:spacing w:val="-10"/>
                                      <w:sz w:val="11"/>
                                    </w:rPr>
                                    <w:t>9</w:t>
                                  </w:r>
                                </w:p>
                                <w:p>
                                  <w:pPr>
                                    <w:pStyle w:val="10"/>
                                    <w:spacing w:line="134" w:lineRule="exact"/>
                                    <w:ind w:left="77"/>
                                    <w:rPr>
                                      <w:sz w:val="11"/>
                                    </w:rPr>
                                  </w:pPr>
                                  <w:r>
                                    <w:rPr>
                                      <w:spacing w:val="-5"/>
                                      <w:sz w:val="11"/>
                                    </w:rPr>
                                    <w:t>210</w:t>
                                  </w:r>
                                </w:p>
                              </w:tc>
                              <w:tc>
                                <w:tcPr>
                                  <w:tcW w:w="2080" w:type="dxa"/>
                                  <w:tcBorders>
                                    <w:left w:val="dashed" w:color="000000" w:sz="8" w:space="0"/>
                                    <w:right w:val="dashed" w:color="000000" w:sz="8" w:space="0"/>
                                  </w:tcBorders>
                                </w:tcPr>
                                <w:p>
                                  <w:pPr>
                                    <w:pStyle w:val="10"/>
                                    <w:spacing w:before="55"/>
                                    <w:ind w:left="82"/>
                                    <w:rPr>
                                      <w:sz w:val="11"/>
                                    </w:rPr>
                                  </w:pPr>
                                  <w:r>
                                    <w:rPr>
                                      <w:spacing w:val="-2"/>
                                      <w:sz w:val="11"/>
                                    </w:rPr>
                                    <w:t>卫生健康支出</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60.07</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60.07</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 w:hRule="atLeast"/>
                              </w:trPr>
                              <w:tc>
                                <w:tcPr>
                                  <w:tcW w:w="535" w:type="dxa"/>
                                  <w:gridSpan w:val="3"/>
                                  <w:tcBorders>
                                    <w:right w:val="dashed" w:color="000000" w:sz="8" w:space="0"/>
                                  </w:tcBorders>
                                </w:tcPr>
                                <w:p>
                                  <w:pPr>
                                    <w:pStyle w:val="10"/>
                                    <w:spacing w:before="55"/>
                                    <w:ind w:left="77"/>
                                    <w:rPr>
                                      <w:sz w:val="11"/>
                                    </w:rPr>
                                  </w:pPr>
                                  <w:r>
                                    <w:rPr>
                                      <w:spacing w:val="-2"/>
                                      <w:sz w:val="11"/>
                                    </w:rPr>
                                    <w:t>21011</w:t>
                                  </w:r>
                                </w:p>
                              </w:tc>
                              <w:tc>
                                <w:tcPr>
                                  <w:tcW w:w="2080" w:type="dxa"/>
                                  <w:tcBorders>
                                    <w:left w:val="dashed" w:color="000000" w:sz="8" w:space="0"/>
                                    <w:right w:val="dashed" w:color="000000" w:sz="8" w:space="0"/>
                                  </w:tcBorders>
                                </w:tcPr>
                                <w:p>
                                  <w:pPr>
                                    <w:pStyle w:val="10"/>
                                    <w:spacing w:before="55"/>
                                    <w:ind w:left="82"/>
                                    <w:rPr>
                                      <w:sz w:val="11"/>
                                    </w:rPr>
                                  </w:pPr>
                                  <w:r>
                                    <w:rPr>
                                      <w:spacing w:val="-2"/>
                                      <w:sz w:val="11"/>
                                    </w:rPr>
                                    <w:t>行政事业单位医疗</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60.07</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60.07</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 w:hRule="atLeast"/>
                              </w:trPr>
                              <w:tc>
                                <w:tcPr>
                                  <w:tcW w:w="535" w:type="dxa"/>
                                  <w:gridSpan w:val="3"/>
                                  <w:tcBorders>
                                    <w:right w:val="dashed" w:color="000000" w:sz="8" w:space="0"/>
                                  </w:tcBorders>
                                </w:tcPr>
                                <w:p>
                                  <w:pPr>
                                    <w:pStyle w:val="10"/>
                                    <w:spacing w:before="18"/>
                                    <w:ind w:left="77"/>
                                    <w:rPr>
                                      <w:sz w:val="11"/>
                                    </w:rPr>
                                  </w:pPr>
                                  <w:r>
                                    <w:rPr>
                                      <w:spacing w:val="-2"/>
                                      <w:sz w:val="11"/>
                                    </w:rPr>
                                    <w:t>210110</w:t>
                                  </w:r>
                                </w:p>
                              </w:tc>
                              <w:tc>
                                <w:tcPr>
                                  <w:tcW w:w="2080" w:type="dxa"/>
                                  <w:tcBorders>
                                    <w:left w:val="dashed" w:color="000000" w:sz="8" w:space="0"/>
                                    <w:right w:val="dashed" w:color="000000" w:sz="8" w:space="0"/>
                                  </w:tcBorders>
                                </w:tcPr>
                                <w:p>
                                  <w:pPr>
                                    <w:pStyle w:val="10"/>
                                    <w:spacing w:before="55"/>
                                    <w:ind w:left="82"/>
                                    <w:rPr>
                                      <w:sz w:val="11"/>
                                    </w:rPr>
                                  </w:pPr>
                                  <w:r>
                                    <w:rPr>
                                      <w:spacing w:val="-2"/>
                                      <w:sz w:val="11"/>
                                    </w:rPr>
                                    <w:t>行政单位医疗</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51.64</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51.64</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 w:hRule="atLeast"/>
                              </w:trPr>
                              <w:tc>
                                <w:tcPr>
                                  <w:tcW w:w="535" w:type="dxa"/>
                                  <w:gridSpan w:val="3"/>
                                  <w:tcBorders>
                                    <w:right w:val="dashed" w:color="000000" w:sz="8" w:space="0"/>
                                  </w:tcBorders>
                                </w:tcPr>
                                <w:p>
                                  <w:pPr>
                                    <w:pStyle w:val="10"/>
                                    <w:spacing w:line="46" w:lineRule="exact"/>
                                    <w:ind w:left="77"/>
                                    <w:rPr>
                                      <w:sz w:val="11"/>
                                    </w:rPr>
                                  </w:pPr>
                                  <w:r>
                                    <w:rPr>
                                      <w:spacing w:val="-10"/>
                                      <w:sz w:val="11"/>
                                    </w:rPr>
                                    <w:t>1</w:t>
                                  </w:r>
                                </w:p>
                                <w:p>
                                  <w:pPr>
                                    <w:pStyle w:val="10"/>
                                    <w:spacing w:line="116" w:lineRule="exact"/>
                                    <w:ind w:left="77"/>
                                    <w:rPr>
                                      <w:sz w:val="11"/>
                                    </w:rPr>
                                  </w:pPr>
                                  <w:r>
                                    <w:rPr>
                                      <w:spacing w:val="-2"/>
                                      <w:sz w:val="11"/>
                                    </w:rPr>
                                    <w:t>210110</w:t>
                                  </w:r>
                                </w:p>
                              </w:tc>
                              <w:tc>
                                <w:tcPr>
                                  <w:tcW w:w="2080" w:type="dxa"/>
                                  <w:tcBorders>
                                    <w:left w:val="dashed" w:color="000000" w:sz="8" w:space="0"/>
                                    <w:right w:val="dashed" w:color="000000" w:sz="8" w:space="0"/>
                                  </w:tcBorders>
                                </w:tcPr>
                                <w:p>
                                  <w:pPr>
                                    <w:pStyle w:val="10"/>
                                    <w:spacing w:before="55"/>
                                    <w:ind w:left="82"/>
                                    <w:rPr>
                                      <w:sz w:val="11"/>
                                    </w:rPr>
                                  </w:pPr>
                                  <w:r>
                                    <w:rPr>
                                      <w:spacing w:val="-2"/>
                                      <w:sz w:val="11"/>
                                    </w:rPr>
                                    <w:t>公务员医疗补助</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8.43</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8.43</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 w:hRule="atLeast"/>
                              </w:trPr>
                              <w:tc>
                                <w:tcPr>
                                  <w:tcW w:w="535" w:type="dxa"/>
                                  <w:gridSpan w:val="3"/>
                                  <w:tcBorders>
                                    <w:right w:val="dashed" w:color="000000" w:sz="8" w:space="0"/>
                                  </w:tcBorders>
                                </w:tcPr>
                                <w:p>
                                  <w:pPr>
                                    <w:pStyle w:val="10"/>
                                    <w:spacing w:line="64" w:lineRule="exact"/>
                                    <w:ind w:left="77"/>
                                    <w:rPr>
                                      <w:sz w:val="11"/>
                                    </w:rPr>
                                  </w:pPr>
                                  <w:r>
                                    <w:rPr>
                                      <w:spacing w:val="-10"/>
                                      <w:sz w:val="11"/>
                                    </w:rPr>
                                    <w:t>3</w:t>
                                  </w:r>
                                </w:p>
                                <w:p>
                                  <w:pPr>
                                    <w:pStyle w:val="10"/>
                                    <w:spacing w:line="134" w:lineRule="exact"/>
                                    <w:ind w:left="77"/>
                                    <w:rPr>
                                      <w:sz w:val="11"/>
                                    </w:rPr>
                                  </w:pPr>
                                  <w:r>
                                    <w:rPr>
                                      <w:spacing w:val="-5"/>
                                      <w:sz w:val="11"/>
                                    </w:rPr>
                                    <w:t>221</w:t>
                                  </w:r>
                                </w:p>
                              </w:tc>
                              <w:tc>
                                <w:tcPr>
                                  <w:tcW w:w="2080" w:type="dxa"/>
                                  <w:tcBorders>
                                    <w:left w:val="dashed" w:color="000000" w:sz="8" w:space="0"/>
                                    <w:right w:val="dashed" w:color="000000" w:sz="8" w:space="0"/>
                                  </w:tcBorders>
                                </w:tcPr>
                                <w:p>
                                  <w:pPr>
                                    <w:pStyle w:val="10"/>
                                    <w:spacing w:before="55"/>
                                    <w:ind w:left="82"/>
                                    <w:rPr>
                                      <w:sz w:val="11"/>
                                    </w:rPr>
                                  </w:pPr>
                                  <w:r>
                                    <w:rPr>
                                      <w:spacing w:val="-2"/>
                                      <w:sz w:val="11"/>
                                    </w:rPr>
                                    <w:t>住房保障支出</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120.86</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120.86</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8" w:hRule="atLeast"/>
                              </w:trPr>
                              <w:tc>
                                <w:tcPr>
                                  <w:tcW w:w="535" w:type="dxa"/>
                                  <w:gridSpan w:val="3"/>
                                  <w:tcBorders>
                                    <w:right w:val="dashed" w:color="000000" w:sz="8" w:space="0"/>
                                  </w:tcBorders>
                                </w:tcPr>
                                <w:p>
                                  <w:pPr>
                                    <w:pStyle w:val="10"/>
                                    <w:spacing w:before="55"/>
                                    <w:ind w:left="77"/>
                                    <w:rPr>
                                      <w:sz w:val="11"/>
                                    </w:rPr>
                                  </w:pPr>
                                  <w:r>
                                    <w:rPr>
                                      <w:spacing w:val="-2"/>
                                      <w:sz w:val="11"/>
                                    </w:rPr>
                                    <w:t>22102</w:t>
                                  </w:r>
                                </w:p>
                              </w:tc>
                              <w:tc>
                                <w:tcPr>
                                  <w:tcW w:w="2080" w:type="dxa"/>
                                  <w:tcBorders>
                                    <w:left w:val="dashed" w:color="000000" w:sz="8" w:space="0"/>
                                    <w:right w:val="dashed" w:color="000000" w:sz="8" w:space="0"/>
                                  </w:tcBorders>
                                </w:tcPr>
                                <w:p>
                                  <w:pPr>
                                    <w:pStyle w:val="10"/>
                                    <w:spacing w:before="55"/>
                                    <w:ind w:left="82"/>
                                    <w:rPr>
                                      <w:sz w:val="11"/>
                                    </w:rPr>
                                  </w:pPr>
                                  <w:r>
                                    <w:rPr>
                                      <w:spacing w:val="-2"/>
                                      <w:sz w:val="11"/>
                                    </w:rPr>
                                    <w:t>住房改革支出</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120.86</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120.86</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 w:hRule="atLeast"/>
                              </w:trPr>
                              <w:tc>
                                <w:tcPr>
                                  <w:tcW w:w="535" w:type="dxa"/>
                                  <w:gridSpan w:val="3"/>
                                  <w:tcBorders>
                                    <w:right w:val="dashed" w:color="000000" w:sz="8" w:space="0"/>
                                  </w:tcBorders>
                                </w:tcPr>
                                <w:p>
                                  <w:pPr>
                                    <w:pStyle w:val="10"/>
                                    <w:spacing w:before="18"/>
                                    <w:ind w:left="77"/>
                                    <w:rPr>
                                      <w:sz w:val="11"/>
                                    </w:rPr>
                                  </w:pPr>
                                  <w:r>
                                    <w:rPr>
                                      <w:spacing w:val="-2"/>
                                      <w:sz w:val="11"/>
                                    </w:rPr>
                                    <w:t>221020</w:t>
                                  </w:r>
                                </w:p>
                              </w:tc>
                              <w:tc>
                                <w:tcPr>
                                  <w:tcW w:w="2080" w:type="dxa"/>
                                  <w:tcBorders>
                                    <w:left w:val="dashed" w:color="000000" w:sz="8" w:space="0"/>
                                    <w:right w:val="dashed" w:color="000000" w:sz="8" w:space="0"/>
                                  </w:tcBorders>
                                </w:tcPr>
                                <w:p>
                                  <w:pPr>
                                    <w:pStyle w:val="10"/>
                                    <w:spacing w:before="55"/>
                                    <w:ind w:left="82"/>
                                    <w:rPr>
                                      <w:sz w:val="11"/>
                                    </w:rPr>
                                  </w:pPr>
                                  <w:r>
                                    <w:rPr>
                                      <w:spacing w:val="-2"/>
                                      <w:sz w:val="11"/>
                                    </w:rPr>
                                    <w:t>住房公积金</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120.86</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120.86</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bl>
                          <w:p>
                            <w:pPr>
                              <w:pStyle w:val="5"/>
                            </w:pPr>
                          </w:p>
                        </w:txbxContent>
                      </wps:txbx>
                      <wps:bodyPr wrap="square" lIns="0" tIns="0" rIns="0" bIns="0" rtlCol="0">
                        <a:noAutofit/>
                      </wps:bodyPr>
                    </wps:wsp>
                  </a:graphicData>
                </a:graphic>
              </wp:anchor>
            </w:drawing>
          </mc:Choice>
          <mc:Fallback>
            <w:pict>
              <v:shape id="Textbox 3" o:spid="_x0000_s1026" o:spt="202" type="#_x0000_t202" style="position:absolute;left:0pt;margin-left:86.6pt;margin-top:-270.9pt;height:273.7pt;width:422.05pt;mso-position-horizontal-relative:page;z-index:251660288;mso-width-relative:page;mso-height-relative:page;" filled="f" stroked="f" coordsize="21600,21600" o:gfxdata="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nlxCZ2AAAAAsBAAAPAAAAAAAAAAEAIAAAACIAAABkcnMvZG93bnJldi54bWxQSwECFAAUAAAA&#10;CACHTuJA/+0MabUBAAB1AwAADgAAAAAAAAABACAAAAAnAQAAZHJzL2Uyb0RvYy54bWxQSwUGAAAA&#10;AAYABgBZAQAATgUAAAAA&#10;">
                <v:fill on="f" focussize="0,0"/>
                <v:stroke on="f"/>
                <v:imagedata o:title=""/>
                <o:lock v:ext="edit" aspectratio="f"/>
                <v:textbox inset="0mm,0mm,0mm,0mm">
                  <w:txbxContent>
                    <w:tbl>
                      <w:tblPr>
                        <w:tblStyle w:val="6"/>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5"/>
                        <w:gridCol w:w="180"/>
                        <w:gridCol w:w="180"/>
                        <w:gridCol w:w="2080"/>
                        <w:gridCol w:w="960"/>
                        <w:gridCol w:w="960"/>
                        <w:gridCol w:w="960"/>
                        <w:gridCol w:w="960"/>
                        <w:gridCol w:w="960"/>
                        <w:gridCol w:w="8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2" w:hRule="atLeast"/>
                        </w:trPr>
                        <w:tc>
                          <w:tcPr>
                            <w:tcW w:w="2615" w:type="dxa"/>
                            <w:gridSpan w:val="4"/>
                          </w:tcPr>
                          <w:p>
                            <w:pPr>
                              <w:pStyle w:val="10"/>
                              <w:spacing w:before="50"/>
                              <w:ind w:left="20"/>
                              <w:jc w:val="center"/>
                              <w:rPr>
                                <w:sz w:val="11"/>
                              </w:rPr>
                            </w:pPr>
                            <w:r>
                              <w:rPr>
                                <w:spacing w:val="-5"/>
                                <w:sz w:val="11"/>
                              </w:rPr>
                              <w:t>项目</w:t>
                            </w:r>
                          </w:p>
                        </w:tc>
                        <w:tc>
                          <w:tcPr>
                            <w:tcW w:w="960" w:type="dxa"/>
                            <w:vMerge w:val="restart"/>
                          </w:tcPr>
                          <w:p>
                            <w:pPr>
                              <w:pStyle w:val="10"/>
                              <w:rPr>
                                <w:sz w:val="11"/>
                              </w:rPr>
                            </w:pPr>
                          </w:p>
                          <w:p>
                            <w:pPr>
                              <w:pStyle w:val="10"/>
                              <w:spacing w:before="121"/>
                              <w:rPr>
                                <w:sz w:val="11"/>
                              </w:rPr>
                            </w:pPr>
                          </w:p>
                          <w:p>
                            <w:pPr>
                              <w:pStyle w:val="10"/>
                              <w:ind w:left="152"/>
                              <w:rPr>
                                <w:sz w:val="11"/>
                              </w:rPr>
                            </w:pPr>
                            <w:r>
                              <w:rPr>
                                <w:spacing w:val="-2"/>
                                <w:sz w:val="11"/>
                              </w:rPr>
                              <w:t>本年支出合计</w:t>
                            </w:r>
                          </w:p>
                        </w:tc>
                        <w:tc>
                          <w:tcPr>
                            <w:tcW w:w="960" w:type="dxa"/>
                            <w:vMerge w:val="restart"/>
                          </w:tcPr>
                          <w:p>
                            <w:pPr>
                              <w:pStyle w:val="10"/>
                              <w:rPr>
                                <w:sz w:val="11"/>
                              </w:rPr>
                            </w:pPr>
                          </w:p>
                          <w:p>
                            <w:pPr>
                              <w:pStyle w:val="10"/>
                              <w:spacing w:before="121"/>
                              <w:rPr>
                                <w:sz w:val="11"/>
                              </w:rPr>
                            </w:pPr>
                          </w:p>
                          <w:p>
                            <w:pPr>
                              <w:pStyle w:val="10"/>
                              <w:ind w:left="262"/>
                              <w:rPr>
                                <w:sz w:val="11"/>
                              </w:rPr>
                            </w:pPr>
                            <w:r>
                              <w:rPr>
                                <w:spacing w:val="-3"/>
                                <w:sz w:val="11"/>
                              </w:rPr>
                              <w:t>基本支出</w:t>
                            </w:r>
                          </w:p>
                        </w:tc>
                        <w:tc>
                          <w:tcPr>
                            <w:tcW w:w="960" w:type="dxa"/>
                            <w:vMerge w:val="restart"/>
                          </w:tcPr>
                          <w:p>
                            <w:pPr>
                              <w:pStyle w:val="10"/>
                              <w:rPr>
                                <w:sz w:val="11"/>
                              </w:rPr>
                            </w:pPr>
                          </w:p>
                          <w:p>
                            <w:pPr>
                              <w:pStyle w:val="10"/>
                              <w:spacing w:before="121"/>
                              <w:rPr>
                                <w:sz w:val="11"/>
                              </w:rPr>
                            </w:pPr>
                          </w:p>
                          <w:p>
                            <w:pPr>
                              <w:pStyle w:val="10"/>
                              <w:ind w:left="262"/>
                              <w:rPr>
                                <w:sz w:val="11"/>
                              </w:rPr>
                            </w:pPr>
                            <w:r>
                              <w:rPr>
                                <w:spacing w:val="-3"/>
                                <w:sz w:val="11"/>
                              </w:rPr>
                              <w:t>项目支出</w:t>
                            </w:r>
                          </w:p>
                        </w:tc>
                        <w:tc>
                          <w:tcPr>
                            <w:tcW w:w="960" w:type="dxa"/>
                            <w:vMerge w:val="restart"/>
                          </w:tcPr>
                          <w:p>
                            <w:pPr>
                              <w:pStyle w:val="10"/>
                              <w:rPr>
                                <w:sz w:val="11"/>
                              </w:rPr>
                            </w:pPr>
                          </w:p>
                          <w:p>
                            <w:pPr>
                              <w:pStyle w:val="10"/>
                              <w:spacing w:before="121"/>
                              <w:rPr>
                                <w:sz w:val="11"/>
                              </w:rPr>
                            </w:pPr>
                          </w:p>
                          <w:p>
                            <w:pPr>
                              <w:pStyle w:val="10"/>
                              <w:ind w:left="152"/>
                              <w:rPr>
                                <w:sz w:val="11"/>
                              </w:rPr>
                            </w:pPr>
                            <w:r>
                              <w:rPr>
                                <w:spacing w:val="-2"/>
                                <w:sz w:val="11"/>
                              </w:rPr>
                              <w:t>上缴上级支出</w:t>
                            </w:r>
                          </w:p>
                        </w:tc>
                        <w:tc>
                          <w:tcPr>
                            <w:tcW w:w="960" w:type="dxa"/>
                            <w:vMerge w:val="restart"/>
                          </w:tcPr>
                          <w:p>
                            <w:pPr>
                              <w:pStyle w:val="10"/>
                              <w:rPr>
                                <w:sz w:val="11"/>
                              </w:rPr>
                            </w:pPr>
                          </w:p>
                          <w:p>
                            <w:pPr>
                              <w:pStyle w:val="10"/>
                              <w:spacing w:before="121"/>
                              <w:rPr>
                                <w:sz w:val="11"/>
                              </w:rPr>
                            </w:pPr>
                          </w:p>
                          <w:p>
                            <w:pPr>
                              <w:pStyle w:val="10"/>
                              <w:ind w:left="262"/>
                              <w:rPr>
                                <w:sz w:val="11"/>
                              </w:rPr>
                            </w:pPr>
                            <w:r>
                              <w:rPr>
                                <w:spacing w:val="-3"/>
                                <w:sz w:val="11"/>
                              </w:rPr>
                              <w:t>经营支出</w:t>
                            </w:r>
                          </w:p>
                        </w:tc>
                        <w:tc>
                          <w:tcPr>
                            <w:tcW w:w="886" w:type="dxa"/>
                            <w:vMerge w:val="restart"/>
                          </w:tcPr>
                          <w:p>
                            <w:pPr>
                              <w:pStyle w:val="10"/>
                              <w:rPr>
                                <w:sz w:val="11"/>
                              </w:rPr>
                            </w:pPr>
                          </w:p>
                          <w:p>
                            <w:pPr>
                              <w:pStyle w:val="10"/>
                              <w:spacing w:before="46"/>
                              <w:rPr>
                                <w:sz w:val="11"/>
                              </w:rPr>
                            </w:pPr>
                          </w:p>
                          <w:p>
                            <w:pPr>
                              <w:pStyle w:val="10"/>
                              <w:spacing w:line="252" w:lineRule="auto"/>
                              <w:ind w:left="280" w:right="88" w:hanging="165"/>
                              <w:rPr>
                                <w:sz w:val="11"/>
                              </w:rPr>
                            </w:pPr>
                            <w:r>
                              <w:rPr>
                                <w:spacing w:val="-2"/>
                                <w:sz w:val="11"/>
                              </w:rPr>
                              <w:t>对附属单位补</w:t>
                            </w:r>
                            <w:r>
                              <w:rPr>
                                <w:spacing w:val="-4"/>
                                <w:sz w:val="11"/>
                              </w:rPr>
                              <w:t>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4" w:hRule="atLeast"/>
                        </w:trPr>
                        <w:tc>
                          <w:tcPr>
                            <w:tcW w:w="535" w:type="dxa"/>
                            <w:gridSpan w:val="3"/>
                          </w:tcPr>
                          <w:p>
                            <w:pPr>
                              <w:pStyle w:val="10"/>
                              <w:spacing w:before="75"/>
                              <w:rPr>
                                <w:sz w:val="11"/>
                              </w:rPr>
                            </w:pPr>
                          </w:p>
                          <w:p>
                            <w:pPr>
                              <w:pStyle w:val="10"/>
                              <w:spacing w:line="252" w:lineRule="auto"/>
                              <w:ind w:left="212" w:right="80" w:hanging="110"/>
                              <w:rPr>
                                <w:sz w:val="11"/>
                              </w:rPr>
                            </w:pPr>
                            <w:r>
                              <w:rPr>
                                <w:spacing w:val="-4"/>
                                <w:sz w:val="11"/>
                              </w:rPr>
                              <w:t>科目编</w:t>
                            </w:r>
                            <w:r>
                              <w:rPr>
                                <w:spacing w:val="-10"/>
                                <w:sz w:val="11"/>
                              </w:rPr>
                              <w:t>码</w:t>
                            </w:r>
                          </w:p>
                        </w:tc>
                        <w:tc>
                          <w:tcPr>
                            <w:tcW w:w="2080" w:type="dxa"/>
                          </w:tcPr>
                          <w:p>
                            <w:pPr>
                              <w:pStyle w:val="10"/>
                              <w:rPr>
                                <w:sz w:val="11"/>
                              </w:rPr>
                            </w:pPr>
                          </w:p>
                          <w:p>
                            <w:pPr>
                              <w:pStyle w:val="10"/>
                              <w:spacing w:before="7"/>
                              <w:rPr>
                                <w:sz w:val="11"/>
                              </w:rPr>
                            </w:pPr>
                          </w:p>
                          <w:p>
                            <w:pPr>
                              <w:pStyle w:val="10"/>
                              <w:ind w:left="25"/>
                              <w:jc w:val="center"/>
                              <w:rPr>
                                <w:sz w:val="11"/>
                              </w:rPr>
                            </w:pPr>
                            <w:r>
                              <w:rPr>
                                <w:spacing w:val="-3"/>
                                <w:sz w:val="11"/>
                              </w:rPr>
                              <w:t>科目名称</w:t>
                            </w:r>
                          </w:p>
                        </w:tc>
                        <w:tc>
                          <w:tcPr>
                            <w:tcW w:w="960" w:type="dxa"/>
                            <w:vMerge w:val="continue"/>
                            <w:tcBorders>
                              <w:top w:val="nil"/>
                            </w:tcBorders>
                          </w:tcPr>
                          <w:p>
                            <w:pPr>
                              <w:rPr>
                                <w:sz w:val="2"/>
                                <w:szCs w:val="2"/>
                              </w:rPr>
                            </w:pPr>
                          </w:p>
                        </w:tc>
                        <w:tc>
                          <w:tcPr>
                            <w:tcW w:w="960" w:type="dxa"/>
                            <w:vMerge w:val="continue"/>
                            <w:tcBorders>
                              <w:top w:val="nil"/>
                            </w:tcBorders>
                          </w:tcPr>
                          <w:p>
                            <w:pPr>
                              <w:rPr>
                                <w:sz w:val="2"/>
                                <w:szCs w:val="2"/>
                              </w:rPr>
                            </w:pPr>
                          </w:p>
                        </w:tc>
                        <w:tc>
                          <w:tcPr>
                            <w:tcW w:w="960" w:type="dxa"/>
                            <w:vMerge w:val="continue"/>
                            <w:tcBorders>
                              <w:top w:val="nil"/>
                            </w:tcBorders>
                          </w:tcPr>
                          <w:p>
                            <w:pPr>
                              <w:rPr>
                                <w:sz w:val="2"/>
                                <w:szCs w:val="2"/>
                              </w:rPr>
                            </w:pPr>
                          </w:p>
                        </w:tc>
                        <w:tc>
                          <w:tcPr>
                            <w:tcW w:w="960" w:type="dxa"/>
                            <w:vMerge w:val="continue"/>
                            <w:tcBorders>
                              <w:top w:val="nil"/>
                            </w:tcBorders>
                          </w:tcPr>
                          <w:p>
                            <w:pPr>
                              <w:rPr>
                                <w:sz w:val="2"/>
                                <w:szCs w:val="2"/>
                              </w:rPr>
                            </w:pPr>
                          </w:p>
                        </w:tc>
                        <w:tc>
                          <w:tcPr>
                            <w:tcW w:w="960" w:type="dxa"/>
                            <w:vMerge w:val="continue"/>
                            <w:tcBorders>
                              <w:top w:val="nil"/>
                            </w:tcBorders>
                          </w:tcPr>
                          <w:p>
                            <w:pPr>
                              <w:rPr>
                                <w:sz w:val="2"/>
                                <w:szCs w:val="2"/>
                              </w:rPr>
                            </w:pPr>
                          </w:p>
                        </w:tc>
                        <w:tc>
                          <w:tcPr>
                            <w:tcW w:w="88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 w:hRule="atLeast"/>
                        </w:trPr>
                        <w:tc>
                          <w:tcPr>
                            <w:tcW w:w="175" w:type="dxa"/>
                            <w:vMerge w:val="restart"/>
                          </w:tcPr>
                          <w:p>
                            <w:pPr>
                              <w:pStyle w:val="10"/>
                              <w:spacing w:before="31"/>
                              <w:rPr>
                                <w:sz w:val="11"/>
                              </w:rPr>
                            </w:pPr>
                          </w:p>
                          <w:p>
                            <w:pPr>
                              <w:pStyle w:val="10"/>
                              <w:ind w:left="77" w:right="-44"/>
                              <w:rPr>
                                <w:sz w:val="11"/>
                              </w:rPr>
                            </w:pPr>
                            <w:r>
                              <w:rPr>
                                <w:spacing w:val="-10"/>
                                <w:sz w:val="11"/>
                              </w:rPr>
                              <w:t>类</w:t>
                            </w:r>
                          </w:p>
                        </w:tc>
                        <w:tc>
                          <w:tcPr>
                            <w:tcW w:w="180" w:type="dxa"/>
                            <w:vMerge w:val="restart"/>
                          </w:tcPr>
                          <w:p>
                            <w:pPr>
                              <w:pStyle w:val="10"/>
                              <w:spacing w:before="31"/>
                              <w:rPr>
                                <w:sz w:val="11"/>
                              </w:rPr>
                            </w:pPr>
                          </w:p>
                          <w:p>
                            <w:pPr>
                              <w:pStyle w:val="10"/>
                              <w:ind w:left="82" w:right="-44"/>
                              <w:rPr>
                                <w:sz w:val="11"/>
                              </w:rPr>
                            </w:pPr>
                            <w:r>
                              <w:rPr>
                                <w:spacing w:val="-10"/>
                                <w:sz w:val="11"/>
                              </w:rPr>
                              <w:t>款</w:t>
                            </w:r>
                          </w:p>
                        </w:tc>
                        <w:tc>
                          <w:tcPr>
                            <w:tcW w:w="180" w:type="dxa"/>
                            <w:vMerge w:val="restart"/>
                          </w:tcPr>
                          <w:p>
                            <w:pPr>
                              <w:pStyle w:val="10"/>
                              <w:spacing w:before="31"/>
                              <w:rPr>
                                <w:sz w:val="11"/>
                              </w:rPr>
                            </w:pPr>
                          </w:p>
                          <w:p>
                            <w:pPr>
                              <w:pStyle w:val="10"/>
                              <w:ind w:left="82" w:right="-44"/>
                              <w:rPr>
                                <w:sz w:val="11"/>
                              </w:rPr>
                            </w:pPr>
                            <w:r>
                              <w:rPr>
                                <w:spacing w:val="-10"/>
                                <w:sz w:val="11"/>
                              </w:rPr>
                              <w:t>项</w:t>
                            </w:r>
                          </w:p>
                        </w:tc>
                        <w:tc>
                          <w:tcPr>
                            <w:tcW w:w="2080" w:type="dxa"/>
                            <w:tcBorders>
                              <w:right w:val="dashed" w:color="000000" w:sz="8" w:space="0"/>
                            </w:tcBorders>
                          </w:tcPr>
                          <w:p>
                            <w:pPr>
                              <w:pStyle w:val="10"/>
                              <w:spacing w:before="55"/>
                              <w:ind w:left="25"/>
                              <w:jc w:val="center"/>
                              <w:rPr>
                                <w:sz w:val="11"/>
                              </w:rPr>
                            </w:pPr>
                            <w:r>
                              <w:rPr>
                                <w:spacing w:val="-5"/>
                                <w:sz w:val="11"/>
                              </w:rPr>
                              <w:t>栏次</w:t>
                            </w:r>
                          </w:p>
                        </w:tc>
                        <w:tc>
                          <w:tcPr>
                            <w:tcW w:w="960" w:type="dxa"/>
                            <w:tcBorders>
                              <w:left w:val="dashed" w:color="000000" w:sz="8" w:space="0"/>
                              <w:right w:val="dashed" w:color="000000" w:sz="8" w:space="0"/>
                            </w:tcBorders>
                          </w:tcPr>
                          <w:p>
                            <w:pPr>
                              <w:pStyle w:val="10"/>
                              <w:spacing w:before="55"/>
                              <w:ind w:left="25"/>
                              <w:jc w:val="center"/>
                              <w:rPr>
                                <w:sz w:val="11"/>
                              </w:rPr>
                            </w:pPr>
                            <w:r>
                              <w:rPr>
                                <w:spacing w:val="-10"/>
                                <w:sz w:val="11"/>
                              </w:rPr>
                              <w:t>1</w:t>
                            </w:r>
                          </w:p>
                        </w:tc>
                        <w:tc>
                          <w:tcPr>
                            <w:tcW w:w="960" w:type="dxa"/>
                            <w:tcBorders>
                              <w:left w:val="dashed" w:color="000000" w:sz="8" w:space="0"/>
                              <w:right w:val="dashed" w:color="000000" w:sz="8" w:space="0"/>
                            </w:tcBorders>
                          </w:tcPr>
                          <w:p>
                            <w:pPr>
                              <w:pStyle w:val="10"/>
                              <w:spacing w:before="55"/>
                              <w:ind w:left="25"/>
                              <w:jc w:val="center"/>
                              <w:rPr>
                                <w:sz w:val="11"/>
                              </w:rPr>
                            </w:pPr>
                            <w:r>
                              <w:rPr>
                                <w:spacing w:val="-10"/>
                                <w:sz w:val="11"/>
                              </w:rPr>
                              <w:t>2</w:t>
                            </w:r>
                          </w:p>
                        </w:tc>
                        <w:tc>
                          <w:tcPr>
                            <w:tcW w:w="960" w:type="dxa"/>
                            <w:tcBorders>
                              <w:left w:val="dashed" w:color="000000" w:sz="8" w:space="0"/>
                              <w:right w:val="dashed" w:color="000000" w:sz="8" w:space="0"/>
                            </w:tcBorders>
                          </w:tcPr>
                          <w:p>
                            <w:pPr>
                              <w:pStyle w:val="10"/>
                              <w:spacing w:before="55"/>
                              <w:ind w:left="25"/>
                              <w:jc w:val="center"/>
                              <w:rPr>
                                <w:sz w:val="11"/>
                              </w:rPr>
                            </w:pPr>
                            <w:r>
                              <w:rPr>
                                <w:spacing w:val="-10"/>
                                <w:sz w:val="11"/>
                              </w:rPr>
                              <w:t>3</w:t>
                            </w:r>
                          </w:p>
                        </w:tc>
                        <w:tc>
                          <w:tcPr>
                            <w:tcW w:w="960" w:type="dxa"/>
                            <w:tcBorders>
                              <w:left w:val="dashed" w:color="000000" w:sz="8" w:space="0"/>
                              <w:right w:val="dashed" w:color="000000" w:sz="8" w:space="0"/>
                            </w:tcBorders>
                          </w:tcPr>
                          <w:p>
                            <w:pPr>
                              <w:pStyle w:val="10"/>
                              <w:spacing w:before="55"/>
                              <w:ind w:left="25"/>
                              <w:jc w:val="center"/>
                              <w:rPr>
                                <w:sz w:val="11"/>
                              </w:rPr>
                            </w:pPr>
                            <w:r>
                              <w:rPr>
                                <w:spacing w:val="-10"/>
                                <w:sz w:val="11"/>
                              </w:rPr>
                              <w:t>4</w:t>
                            </w:r>
                          </w:p>
                        </w:tc>
                        <w:tc>
                          <w:tcPr>
                            <w:tcW w:w="960" w:type="dxa"/>
                            <w:tcBorders>
                              <w:left w:val="dashed" w:color="000000" w:sz="8" w:space="0"/>
                              <w:right w:val="dashed" w:color="000000" w:sz="8" w:space="0"/>
                            </w:tcBorders>
                          </w:tcPr>
                          <w:p>
                            <w:pPr>
                              <w:pStyle w:val="10"/>
                              <w:spacing w:before="55"/>
                              <w:ind w:left="25"/>
                              <w:jc w:val="center"/>
                              <w:rPr>
                                <w:sz w:val="11"/>
                              </w:rPr>
                            </w:pPr>
                            <w:r>
                              <w:rPr>
                                <w:spacing w:val="-10"/>
                                <w:sz w:val="11"/>
                              </w:rPr>
                              <w:t>5</w:t>
                            </w:r>
                          </w:p>
                        </w:tc>
                        <w:tc>
                          <w:tcPr>
                            <w:tcW w:w="886" w:type="dxa"/>
                            <w:tcBorders>
                              <w:left w:val="dashed" w:color="000000" w:sz="8" w:space="0"/>
                            </w:tcBorders>
                          </w:tcPr>
                          <w:p>
                            <w:pPr>
                              <w:pStyle w:val="10"/>
                              <w:spacing w:before="55"/>
                              <w:ind w:left="25"/>
                              <w:jc w:val="center"/>
                              <w:rPr>
                                <w:sz w:val="11"/>
                              </w:rPr>
                            </w:pPr>
                            <w:r>
                              <w:rPr>
                                <w:spacing w:val="-1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 w:hRule="atLeast"/>
                        </w:trPr>
                        <w:tc>
                          <w:tcPr>
                            <w:tcW w:w="175" w:type="dxa"/>
                            <w:vMerge w:val="continue"/>
                            <w:tcBorders>
                              <w:top w:val="nil"/>
                            </w:tcBorders>
                          </w:tcPr>
                          <w:p>
                            <w:pPr>
                              <w:rPr>
                                <w:sz w:val="2"/>
                                <w:szCs w:val="2"/>
                              </w:rPr>
                            </w:pPr>
                          </w:p>
                        </w:tc>
                        <w:tc>
                          <w:tcPr>
                            <w:tcW w:w="180" w:type="dxa"/>
                            <w:vMerge w:val="continue"/>
                            <w:tcBorders>
                              <w:top w:val="nil"/>
                            </w:tcBorders>
                          </w:tcPr>
                          <w:p>
                            <w:pPr>
                              <w:rPr>
                                <w:sz w:val="2"/>
                                <w:szCs w:val="2"/>
                              </w:rPr>
                            </w:pPr>
                          </w:p>
                        </w:tc>
                        <w:tc>
                          <w:tcPr>
                            <w:tcW w:w="180" w:type="dxa"/>
                            <w:vMerge w:val="continue"/>
                            <w:tcBorders>
                              <w:top w:val="nil"/>
                            </w:tcBorders>
                          </w:tcPr>
                          <w:p>
                            <w:pPr>
                              <w:rPr>
                                <w:sz w:val="2"/>
                                <w:szCs w:val="2"/>
                              </w:rPr>
                            </w:pPr>
                          </w:p>
                        </w:tc>
                        <w:tc>
                          <w:tcPr>
                            <w:tcW w:w="2080" w:type="dxa"/>
                            <w:tcBorders>
                              <w:right w:val="dashed" w:color="000000" w:sz="8" w:space="0"/>
                            </w:tcBorders>
                          </w:tcPr>
                          <w:p>
                            <w:pPr>
                              <w:pStyle w:val="10"/>
                              <w:spacing w:before="55"/>
                              <w:ind w:left="25"/>
                              <w:jc w:val="center"/>
                              <w:rPr>
                                <w:sz w:val="11"/>
                              </w:rPr>
                            </w:pPr>
                            <w:r>
                              <w:rPr>
                                <w:spacing w:val="-5"/>
                                <w:sz w:val="11"/>
                              </w:rPr>
                              <w:t>合计</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2,473.32</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2,023.74</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449.58</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 w:hRule="atLeast"/>
                        </w:trPr>
                        <w:tc>
                          <w:tcPr>
                            <w:tcW w:w="535" w:type="dxa"/>
                            <w:gridSpan w:val="3"/>
                            <w:tcBorders>
                              <w:right w:val="dashed" w:color="000000" w:sz="8" w:space="0"/>
                            </w:tcBorders>
                          </w:tcPr>
                          <w:p>
                            <w:pPr>
                              <w:pStyle w:val="10"/>
                              <w:spacing w:before="55"/>
                              <w:ind w:left="77"/>
                              <w:rPr>
                                <w:sz w:val="11"/>
                              </w:rPr>
                            </w:pPr>
                            <w:r>
                              <w:rPr>
                                <w:spacing w:val="-5"/>
                                <w:sz w:val="11"/>
                              </w:rPr>
                              <w:t>201</w:t>
                            </w:r>
                          </w:p>
                        </w:tc>
                        <w:tc>
                          <w:tcPr>
                            <w:tcW w:w="2080" w:type="dxa"/>
                            <w:tcBorders>
                              <w:left w:val="dashed" w:color="000000" w:sz="8" w:space="0"/>
                              <w:right w:val="dashed" w:color="000000" w:sz="8" w:space="0"/>
                            </w:tcBorders>
                          </w:tcPr>
                          <w:p>
                            <w:pPr>
                              <w:pStyle w:val="10"/>
                              <w:spacing w:before="55"/>
                              <w:ind w:left="82"/>
                              <w:rPr>
                                <w:sz w:val="11"/>
                              </w:rPr>
                            </w:pPr>
                            <w:r>
                              <w:rPr>
                                <w:spacing w:val="-2"/>
                                <w:sz w:val="11"/>
                              </w:rPr>
                              <w:t>一般公共服务支出</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2,113.53</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1,675.26</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438.26</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8" w:hRule="atLeast"/>
                        </w:trPr>
                        <w:tc>
                          <w:tcPr>
                            <w:tcW w:w="535" w:type="dxa"/>
                            <w:gridSpan w:val="3"/>
                            <w:tcBorders>
                              <w:right w:val="dashed" w:color="000000" w:sz="8" w:space="0"/>
                            </w:tcBorders>
                          </w:tcPr>
                          <w:p>
                            <w:pPr>
                              <w:pStyle w:val="10"/>
                              <w:spacing w:before="55"/>
                              <w:ind w:left="77"/>
                              <w:rPr>
                                <w:sz w:val="11"/>
                              </w:rPr>
                            </w:pPr>
                            <w:r>
                              <w:rPr>
                                <w:spacing w:val="-2"/>
                                <w:sz w:val="11"/>
                              </w:rPr>
                              <w:t>20111</w:t>
                            </w:r>
                          </w:p>
                        </w:tc>
                        <w:tc>
                          <w:tcPr>
                            <w:tcW w:w="2080" w:type="dxa"/>
                            <w:tcBorders>
                              <w:left w:val="dashed" w:color="000000" w:sz="8" w:space="0"/>
                              <w:right w:val="dashed" w:color="000000" w:sz="8" w:space="0"/>
                            </w:tcBorders>
                          </w:tcPr>
                          <w:p>
                            <w:pPr>
                              <w:pStyle w:val="10"/>
                              <w:spacing w:before="55"/>
                              <w:ind w:left="82"/>
                              <w:rPr>
                                <w:sz w:val="11"/>
                              </w:rPr>
                            </w:pPr>
                            <w:r>
                              <w:rPr>
                                <w:spacing w:val="-2"/>
                                <w:sz w:val="11"/>
                              </w:rPr>
                              <w:t>纪检监察事务</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2,113.53</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1,675.26</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438.26</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8" w:hRule="atLeast"/>
                        </w:trPr>
                        <w:tc>
                          <w:tcPr>
                            <w:tcW w:w="535" w:type="dxa"/>
                            <w:gridSpan w:val="3"/>
                            <w:tcBorders>
                              <w:right w:val="dashed" w:color="000000" w:sz="8" w:space="0"/>
                            </w:tcBorders>
                          </w:tcPr>
                          <w:p>
                            <w:pPr>
                              <w:pStyle w:val="10"/>
                              <w:spacing w:before="18"/>
                              <w:ind w:left="77"/>
                              <w:rPr>
                                <w:sz w:val="11"/>
                              </w:rPr>
                            </w:pPr>
                            <w:r>
                              <w:rPr>
                                <w:spacing w:val="-2"/>
                                <w:sz w:val="11"/>
                              </w:rPr>
                              <w:t>201110</w:t>
                            </w:r>
                          </w:p>
                        </w:tc>
                        <w:tc>
                          <w:tcPr>
                            <w:tcW w:w="2080" w:type="dxa"/>
                            <w:tcBorders>
                              <w:left w:val="dashed" w:color="000000" w:sz="8" w:space="0"/>
                              <w:right w:val="dashed" w:color="000000" w:sz="8" w:space="0"/>
                            </w:tcBorders>
                          </w:tcPr>
                          <w:p>
                            <w:pPr>
                              <w:pStyle w:val="10"/>
                              <w:spacing w:before="55"/>
                              <w:ind w:left="82"/>
                              <w:rPr>
                                <w:sz w:val="11"/>
                              </w:rPr>
                            </w:pPr>
                            <w:r>
                              <w:rPr>
                                <w:spacing w:val="-3"/>
                                <w:sz w:val="11"/>
                              </w:rPr>
                              <w:t>行政运行</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2,080.53</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1,675.26</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405.26</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8" w:hRule="atLeast"/>
                        </w:trPr>
                        <w:tc>
                          <w:tcPr>
                            <w:tcW w:w="535" w:type="dxa"/>
                            <w:gridSpan w:val="3"/>
                            <w:tcBorders>
                              <w:right w:val="dashed" w:color="000000" w:sz="8" w:space="0"/>
                            </w:tcBorders>
                          </w:tcPr>
                          <w:p>
                            <w:pPr>
                              <w:pStyle w:val="10"/>
                              <w:spacing w:line="46" w:lineRule="exact"/>
                              <w:ind w:left="77"/>
                              <w:rPr>
                                <w:sz w:val="11"/>
                              </w:rPr>
                            </w:pPr>
                            <w:r>
                              <w:rPr>
                                <w:spacing w:val="-10"/>
                                <w:sz w:val="11"/>
                              </w:rPr>
                              <w:t>1</w:t>
                            </w:r>
                          </w:p>
                          <w:p>
                            <w:pPr>
                              <w:pStyle w:val="10"/>
                              <w:spacing w:line="116" w:lineRule="exact"/>
                              <w:ind w:left="77"/>
                              <w:rPr>
                                <w:sz w:val="11"/>
                              </w:rPr>
                            </w:pPr>
                            <w:r>
                              <w:rPr>
                                <w:spacing w:val="-2"/>
                                <w:sz w:val="11"/>
                              </w:rPr>
                              <w:t>201119</w:t>
                            </w:r>
                          </w:p>
                        </w:tc>
                        <w:tc>
                          <w:tcPr>
                            <w:tcW w:w="2080" w:type="dxa"/>
                            <w:tcBorders>
                              <w:left w:val="dashed" w:color="000000" w:sz="8" w:space="0"/>
                              <w:right w:val="dashed" w:color="000000" w:sz="8" w:space="0"/>
                            </w:tcBorders>
                          </w:tcPr>
                          <w:p>
                            <w:pPr>
                              <w:pStyle w:val="10"/>
                              <w:spacing w:before="55"/>
                              <w:ind w:left="82"/>
                              <w:rPr>
                                <w:sz w:val="11"/>
                              </w:rPr>
                            </w:pPr>
                            <w:r>
                              <w:rPr>
                                <w:spacing w:val="-1"/>
                                <w:sz w:val="11"/>
                              </w:rPr>
                              <w:t>其他纪检监察事务支出</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33.00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33.00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 w:hRule="atLeast"/>
                        </w:trPr>
                        <w:tc>
                          <w:tcPr>
                            <w:tcW w:w="535" w:type="dxa"/>
                            <w:gridSpan w:val="3"/>
                            <w:tcBorders>
                              <w:right w:val="dashed" w:color="000000" w:sz="8" w:space="0"/>
                            </w:tcBorders>
                          </w:tcPr>
                          <w:p>
                            <w:pPr>
                              <w:pStyle w:val="10"/>
                              <w:spacing w:line="64" w:lineRule="exact"/>
                              <w:ind w:left="77"/>
                              <w:rPr>
                                <w:sz w:val="11"/>
                              </w:rPr>
                            </w:pPr>
                            <w:r>
                              <w:rPr>
                                <w:spacing w:val="-10"/>
                                <w:sz w:val="11"/>
                              </w:rPr>
                              <w:t>9</w:t>
                            </w:r>
                          </w:p>
                          <w:p>
                            <w:pPr>
                              <w:pStyle w:val="10"/>
                              <w:spacing w:line="134" w:lineRule="exact"/>
                              <w:ind w:left="77"/>
                              <w:rPr>
                                <w:sz w:val="11"/>
                              </w:rPr>
                            </w:pPr>
                            <w:r>
                              <w:rPr>
                                <w:spacing w:val="-5"/>
                                <w:sz w:val="11"/>
                              </w:rPr>
                              <w:t>208</w:t>
                            </w:r>
                          </w:p>
                        </w:tc>
                        <w:tc>
                          <w:tcPr>
                            <w:tcW w:w="2080" w:type="dxa"/>
                            <w:tcBorders>
                              <w:left w:val="dashed" w:color="000000" w:sz="8" w:space="0"/>
                              <w:right w:val="dashed" w:color="000000" w:sz="8" w:space="0"/>
                            </w:tcBorders>
                          </w:tcPr>
                          <w:p>
                            <w:pPr>
                              <w:pStyle w:val="10"/>
                              <w:spacing w:before="55"/>
                              <w:ind w:left="82"/>
                              <w:rPr>
                                <w:sz w:val="11"/>
                              </w:rPr>
                            </w:pPr>
                            <w:r>
                              <w:rPr>
                                <w:spacing w:val="-2"/>
                                <w:sz w:val="11"/>
                              </w:rPr>
                              <w:t>社会保障和就业支出</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178.86</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167.54</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11.32</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 w:hRule="atLeast"/>
                        </w:trPr>
                        <w:tc>
                          <w:tcPr>
                            <w:tcW w:w="535" w:type="dxa"/>
                            <w:gridSpan w:val="3"/>
                            <w:tcBorders>
                              <w:right w:val="dashed" w:color="000000" w:sz="8" w:space="0"/>
                            </w:tcBorders>
                          </w:tcPr>
                          <w:p>
                            <w:pPr>
                              <w:pStyle w:val="10"/>
                              <w:spacing w:before="55"/>
                              <w:ind w:left="77"/>
                              <w:rPr>
                                <w:sz w:val="11"/>
                              </w:rPr>
                            </w:pPr>
                            <w:r>
                              <w:rPr>
                                <w:spacing w:val="-2"/>
                                <w:sz w:val="11"/>
                              </w:rPr>
                              <w:t>20805</w:t>
                            </w:r>
                          </w:p>
                        </w:tc>
                        <w:tc>
                          <w:tcPr>
                            <w:tcW w:w="2080" w:type="dxa"/>
                            <w:tcBorders>
                              <w:left w:val="dashed" w:color="000000" w:sz="8" w:space="0"/>
                              <w:right w:val="dashed" w:color="000000" w:sz="8" w:space="0"/>
                            </w:tcBorders>
                          </w:tcPr>
                          <w:p>
                            <w:pPr>
                              <w:pStyle w:val="10"/>
                              <w:spacing w:before="55"/>
                              <w:ind w:left="82"/>
                              <w:rPr>
                                <w:sz w:val="11"/>
                              </w:rPr>
                            </w:pPr>
                            <w:r>
                              <w:rPr>
                                <w:spacing w:val="-1"/>
                                <w:sz w:val="11"/>
                              </w:rPr>
                              <w:t>行政事业单位养老支出</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167.54</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167.54</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 w:hRule="atLeast"/>
                        </w:trPr>
                        <w:tc>
                          <w:tcPr>
                            <w:tcW w:w="535" w:type="dxa"/>
                            <w:gridSpan w:val="3"/>
                            <w:tcBorders>
                              <w:right w:val="dashed" w:color="000000" w:sz="8" w:space="0"/>
                            </w:tcBorders>
                          </w:tcPr>
                          <w:p>
                            <w:pPr>
                              <w:pStyle w:val="10"/>
                              <w:spacing w:before="18"/>
                              <w:ind w:left="77"/>
                              <w:rPr>
                                <w:sz w:val="11"/>
                              </w:rPr>
                            </w:pPr>
                            <w:r>
                              <w:rPr>
                                <w:spacing w:val="-2"/>
                                <w:sz w:val="11"/>
                              </w:rPr>
                              <w:t>208050</w:t>
                            </w:r>
                          </w:p>
                        </w:tc>
                        <w:tc>
                          <w:tcPr>
                            <w:tcW w:w="2080" w:type="dxa"/>
                            <w:tcBorders>
                              <w:left w:val="dashed" w:color="000000" w:sz="8" w:space="0"/>
                              <w:right w:val="dashed" w:color="000000" w:sz="8" w:space="0"/>
                            </w:tcBorders>
                          </w:tcPr>
                          <w:p>
                            <w:pPr>
                              <w:pStyle w:val="10"/>
                              <w:spacing w:before="55"/>
                              <w:ind w:left="82"/>
                              <w:rPr>
                                <w:sz w:val="11"/>
                              </w:rPr>
                            </w:pPr>
                            <w:r>
                              <w:rPr>
                                <w:spacing w:val="-1"/>
                                <w:sz w:val="11"/>
                              </w:rPr>
                              <w:t>机关事业单位基本养老保险缴费支出</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138.51</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138.51</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 w:hRule="atLeast"/>
                        </w:trPr>
                        <w:tc>
                          <w:tcPr>
                            <w:tcW w:w="535" w:type="dxa"/>
                            <w:gridSpan w:val="3"/>
                            <w:tcBorders>
                              <w:right w:val="dashed" w:color="000000" w:sz="8" w:space="0"/>
                            </w:tcBorders>
                          </w:tcPr>
                          <w:p>
                            <w:pPr>
                              <w:pStyle w:val="10"/>
                              <w:spacing w:line="46" w:lineRule="exact"/>
                              <w:ind w:left="77"/>
                              <w:rPr>
                                <w:sz w:val="11"/>
                              </w:rPr>
                            </w:pPr>
                            <w:r>
                              <w:rPr>
                                <w:spacing w:val="-10"/>
                                <w:sz w:val="11"/>
                              </w:rPr>
                              <w:t>5</w:t>
                            </w:r>
                          </w:p>
                          <w:p>
                            <w:pPr>
                              <w:pStyle w:val="10"/>
                              <w:spacing w:line="116" w:lineRule="exact"/>
                              <w:ind w:left="77"/>
                              <w:rPr>
                                <w:sz w:val="11"/>
                              </w:rPr>
                            </w:pPr>
                            <w:r>
                              <w:rPr>
                                <w:spacing w:val="-2"/>
                                <w:sz w:val="11"/>
                              </w:rPr>
                              <w:t>208050</w:t>
                            </w:r>
                          </w:p>
                        </w:tc>
                        <w:tc>
                          <w:tcPr>
                            <w:tcW w:w="2080" w:type="dxa"/>
                            <w:tcBorders>
                              <w:left w:val="dashed" w:color="000000" w:sz="8" w:space="0"/>
                              <w:right w:val="dashed" w:color="000000" w:sz="8" w:space="0"/>
                            </w:tcBorders>
                          </w:tcPr>
                          <w:p>
                            <w:pPr>
                              <w:pStyle w:val="10"/>
                              <w:spacing w:before="55"/>
                              <w:ind w:left="82"/>
                              <w:rPr>
                                <w:sz w:val="11"/>
                              </w:rPr>
                            </w:pPr>
                            <w:r>
                              <w:rPr>
                                <w:spacing w:val="-1"/>
                                <w:sz w:val="11"/>
                              </w:rPr>
                              <w:t>机关事业单位职业年金缴费支出</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29.03</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29.03</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 w:hRule="atLeast"/>
                        </w:trPr>
                        <w:tc>
                          <w:tcPr>
                            <w:tcW w:w="535" w:type="dxa"/>
                            <w:gridSpan w:val="3"/>
                            <w:tcBorders>
                              <w:right w:val="dashed" w:color="000000" w:sz="8" w:space="0"/>
                            </w:tcBorders>
                          </w:tcPr>
                          <w:p>
                            <w:pPr>
                              <w:pStyle w:val="10"/>
                              <w:spacing w:line="64" w:lineRule="exact"/>
                              <w:ind w:left="77"/>
                              <w:rPr>
                                <w:sz w:val="11"/>
                              </w:rPr>
                            </w:pPr>
                            <w:r>
                              <w:rPr>
                                <w:spacing w:val="-10"/>
                                <w:sz w:val="11"/>
                              </w:rPr>
                              <w:t>6</w:t>
                            </w:r>
                          </w:p>
                          <w:p>
                            <w:pPr>
                              <w:pStyle w:val="10"/>
                              <w:spacing w:line="134" w:lineRule="exact"/>
                              <w:ind w:left="77"/>
                              <w:rPr>
                                <w:sz w:val="11"/>
                              </w:rPr>
                            </w:pPr>
                            <w:r>
                              <w:rPr>
                                <w:spacing w:val="-2"/>
                                <w:sz w:val="11"/>
                              </w:rPr>
                              <w:t>20899</w:t>
                            </w:r>
                          </w:p>
                        </w:tc>
                        <w:tc>
                          <w:tcPr>
                            <w:tcW w:w="2080" w:type="dxa"/>
                            <w:tcBorders>
                              <w:left w:val="dashed" w:color="000000" w:sz="8" w:space="0"/>
                              <w:right w:val="dashed" w:color="000000" w:sz="8" w:space="0"/>
                            </w:tcBorders>
                          </w:tcPr>
                          <w:p>
                            <w:pPr>
                              <w:pStyle w:val="10"/>
                              <w:spacing w:before="55"/>
                              <w:ind w:left="82"/>
                              <w:rPr>
                                <w:sz w:val="11"/>
                              </w:rPr>
                            </w:pPr>
                            <w:r>
                              <w:rPr>
                                <w:spacing w:val="-1"/>
                                <w:sz w:val="11"/>
                              </w:rPr>
                              <w:t>其他社会保障和就业支出</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11.32</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11.32</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8" w:hRule="atLeast"/>
                        </w:trPr>
                        <w:tc>
                          <w:tcPr>
                            <w:tcW w:w="535" w:type="dxa"/>
                            <w:gridSpan w:val="3"/>
                            <w:tcBorders>
                              <w:right w:val="dashed" w:color="000000" w:sz="8" w:space="0"/>
                            </w:tcBorders>
                          </w:tcPr>
                          <w:p>
                            <w:pPr>
                              <w:pStyle w:val="10"/>
                              <w:spacing w:before="18"/>
                              <w:ind w:left="77"/>
                              <w:rPr>
                                <w:sz w:val="11"/>
                              </w:rPr>
                            </w:pPr>
                            <w:r>
                              <w:rPr>
                                <w:spacing w:val="-2"/>
                                <w:sz w:val="11"/>
                              </w:rPr>
                              <w:t>208999</w:t>
                            </w:r>
                          </w:p>
                        </w:tc>
                        <w:tc>
                          <w:tcPr>
                            <w:tcW w:w="2080" w:type="dxa"/>
                            <w:tcBorders>
                              <w:left w:val="dashed" w:color="000000" w:sz="8" w:space="0"/>
                              <w:right w:val="dashed" w:color="000000" w:sz="8" w:space="0"/>
                            </w:tcBorders>
                          </w:tcPr>
                          <w:p>
                            <w:pPr>
                              <w:pStyle w:val="10"/>
                              <w:spacing w:before="55"/>
                              <w:ind w:left="82"/>
                              <w:rPr>
                                <w:sz w:val="11"/>
                              </w:rPr>
                            </w:pPr>
                            <w:r>
                              <w:rPr>
                                <w:spacing w:val="-1"/>
                                <w:sz w:val="11"/>
                              </w:rPr>
                              <w:t>其他社会保障和就业支出</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11.32</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11.32</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 w:hRule="atLeast"/>
                        </w:trPr>
                        <w:tc>
                          <w:tcPr>
                            <w:tcW w:w="535" w:type="dxa"/>
                            <w:gridSpan w:val="3"/>
                            <w:tcBorders>
                              <w:right w:val="dashed" w:color="000000" w:sz="8" w:space="0"/>
                            </w:tcBorders>
                          </w:tcPr>
                          <w:p>
                            <w:pPr>
                              <w:pStyle w:val="10"/>
                              <w:spacing w:line="64" w:lineRule="exact"/>
                              <w:ind w:left="77"/>
                              <w:rPr>
                                <w:sz w:val="11"/>
                              </w:rPr>
                            </w:pPr>
                            <w:r>
                              <w:rPr>
                                <w:spacing w:val="-10"/>
                                <w:sz w:val="11"/>
                              </w:rPr>
                              <w:t>9</w:t>
                            </w:r>
                          </w:p>
                          <w:p>
                            <w:pPr>
                              <w:pStyle w:val="10"/>
                              <w:spacing w:line="134" w:lineRule="exact"/>
                              <w:ind w:left="77"/>
                              <w:rPr>
                                <w:sz w:val="11"/>
                              </w:rPr>
                            </w:pPr>
                            <w:r>
                              <w:rPr>
                                <w:spacing w:val="-5"/>
                                <w:sz w:val="11"/>
                              </w:rPr>
                              <w:t>210</w:t>
                            </w:r>
                          </w:p>
                        </w:tc>
                        <w:tc>
                          <w:tcPr>
                            <w:tcW w:w="2080" w:type="dxa"/>
                            <w:tcBorders>
                              <w:left w:val="dashed" w:color="000000" w:sz="8" w:space="0"/>
                              <w:right w:val="dashed" w:color="000000" w:sz="8" w:space="0"/>
                            </w:tcBorders>
                          </w:tcPr>
                          <w:p>
                            <w:pPr>
                              <w:pStyle w:val="10"/>
                              <w:spacing w:before="55"/>
                              <w:ind w:left="82"/>
                              <w:rPr>
                                <w:sz w:val="11"/>
                              </w:rPr>
                            </w:pPr>
                            <w:r>
                              <w:rPr>
                                <w:spacing w:val="-2"/>
                                <w:sz w:val="11"/>
                              </w:rPr>
                              <w:t>卫生健康支出</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60.07</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60.07</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 w:hRule="atLeast"/>
                        </w:trPr>
                        <w:tc>
                          <w:tcPr>
                            <w:tcW w:w="535" w:type="dxa"/>
                            <w:gridSpan w:val="3"/>
                            <w:tcBorders>
                              <w:right w:val="dashed" w:color="000000" w:sz="8" w:space="0"/>
                            </w:tcBorders>
                          </w:tcPr>
                          <w:p>
                            <w:pPr>
                              <w:pStyle w:val="10"/>
                              <w:spacing w:before="55"/>
                              <w:ind w:left="77"/>
                              <w:rPr>
                                <w:sz w:val="11"/>
                              </w:rPr>
                            </w:pPr>
                            <w:r>
                              <w:rPr>
                                <w:spacing w:val="-2"/>
                                <w:sz w:val="11"/>
                              </w:rPr>
                              <w:t>21011</w:t>
                            </w:r>
                          </w:p>
                        </w:tc>
                        <w:tc>
                          <w:tcPr>
                            <w:tcW w:w="2080" w:type="dxa"/>
                            <w:tcBorders>
                              <w:left w:val="dashed" w:color="000000" w:sz="8" w:space="0"/>
                              <w:right w:val="dashed" w:color="000000" w:sz="8" w:space="0"/>
                            </w:tcBorders>
                          </w:tcPr>
                          <w:p>
                            <w:pPr>
                              <w:pStyle w:val="10"/>
                              <w:spacing w:before="55"/>
                              <w:ind w:left="82"/>
                              <w:rPr>
                                <w:sz w:val="11"/>
                              </w:rPr>
                            </w:pPr>
                            <w:r>
                              <w:rPr>
                                <w:spacing w:val="-2"/>
                                <w:sz w:val="11"/>
                              </w:rPr>
                              <w:t>行政事业单位医疗</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60.07</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60.07</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 w:hRule="atLeast"/>
                        </w:trPr>
                        <w:tc>
                          <w:tcPr>
                            <w:tcW w:w="535" w:type="dxa"/>
                            <w:gridSpan w:val="3"/>
                            <w:tcBorders>
                              <w:right w:val="dashed" w:color="000000" w:sz="8" w:space="0"/>
                            </w:tcBorders>
                          </w:tcPr>
                          <w:p>
                            <w:pPr>
                              <w:pStyle w:val="10"/>
                              <w:spacing w:before="18"/>
                              <w:ind w:left="77"/>
                              <w:rPr>
                                <w:sz w:val="11"/>
                              </w:rPr>
                            </w:pPr>
                            <w:r>
                              <w:rPr>
                                <w:spacing w:val="-2"/>
                                <w:sz w:val="11"/>
                              </w:rPr>
                              <w:t>210110</w:t>
                            </w:r>
                          </w:p>
                        </w:tc>
                        <w:tc>
                          <w:tcPr>
                            <w:tcW w:w="2080" w:type="dxa"/>
                            <w:tcBorders>
                              <w:left w:val="dashed" w:color="000000" w:sz="8" w:space="0"/>
                              <w:right w:val="dashed" w:color="000000" w:sz="8" w:space="0"/>
                            </w:tcBorders>
                          </w:tcPr>
                          <w:p>
                            <w:pPr>
                              <w:pStyle w:val="10"/>
                              <w:spacing w:before="55"/>
                              <w:ind w:left="82"/>
                              <w:rPr>
                                <w:sz w:val="11"/>
                              </w:rPr>
                            </w:pPr>
                            <w:r>
                              <w:rPr>
                                <w:spacing w:val="-2"/>
                                <w:sz w:val="11"/>
                              </w:rPr>
                              <w:t>行政单位医疗</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51.64</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51.64</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 w:hRule="atLeast"/>
                        </w:trPr>
                        <w:tc>
                          <w:tcPr>
                            <w:tcW w:w="535" w:type="dxa"/>
                            <w:gridSpan w:val="3"/>
                            <w:tcBorders>
                              <w:right w:val="dashed" w:color="000000" w:sz="8" w:space="0"/>
                            </w:tcBorders>
                          </w:tcPr>
                          <w:p>
                            <w:pPr>
                              <w:pStyle w:val="10"/>
                              <w:spacing w:line="46" w:lineRule="exact"/>
                              <w:ind w:left="77"/>
                              <w:rPr>
                                <w:sz w:val="11"/>
                              </w:rPr>
                            </w:pPr>
                            <w:r>
                              <w:rPr>
                                <w:spacing w:val="-10"/>
                                <w:sz w:val="11"/>
                              </w:rPr>
                              <w:t>1</w:t>
                            </w:r>
                          </w:p>
                          <w:p>
                            <w:pPr>
                              <w:pStyle w:val="10"/>
                              <w:spacing w:line="116" w:lineRule="exact"/>
                              <w:ind w:left="77"/>
                              <w:rPr>
                                <w:sz w:val="11"/>
                              </w:rPr>
                            </w:pPr>
                            <w:r>
                              <w:rPr>
                                <w:spacing w:val="-2"/>
                                <w:sz w:val="11"/>
                              </w:rPr>
                              <w:t>210110</w:t>
                            </w:r>
                          </w:p>
                        </w:tc>
                        <w:tc>
                          <w:tcPr>
                            <w:tcW w:w="2080" w:type="dxa"/>
                            <w:tcBorders>
                              <w:left w:val="dashed" w:color="000000" w:sz="8" w:space="0"/>
                              <w:right w:val="dashed" w:color="000000" w:sz="8" w:space="0"/>
                            </w:tcBorders>
                          </w:tcPr>
                          <w:p>
                            <w:pPr>
                              <w:pStyle w:val="10"/>
                              <w:spacing w:before="55"/>
                              <w:ind w:left="82"/>
                              <w:rPr>
                                <w:sz w:val="11"/>
                              </w:rPr>
                            </w:pPr>
                            <w:r>
                              <w:rPr>
                                <w:spacing w:val="-2"/>
                                <w:sz w:val="11"/>
                              </w:rPr>
                              <w:t>公务员医疗补助</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8.43</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8.43</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 w:hRule="atLeast"/>
                        </w:trPr>
                        <w:tc>
                          <w:tcPr>
                            <w:tcW w:w="535" w:type="dxa"/>
                            <w:gridSpan w:val="3"/>
                            <w:tcBorders>
                              <w:right w:val="dashed" w:color="000000" w:sz="8" w:space="0"/>
                            </w:tcBorders>
                          </w:tcPr>
                          <w:p>
                            <w:pPr>
                              <w:pStyle w:val="10"/>
                              <w:spacing w:line="64" w:lineRule="exact"/>
                              <w:ind w:left="77"/>
                              <w:rPr>
                                <w:sz w:val="11"/>
                              </w:rPr>
                            </w:pPr>
                            <w:r>
                              <w:rPr>
                                <w:spacing w:val="-10"/>
                                <w:sz w:val="11"/>
                              </w:rPr>
                              <w:t>3</w:t>
                            </w:r>
                          </w:p>
                          <w:p>
                            <w:pPr>
                              <w:pStyle w:val="10"/>
                              <w:spacing w:line="134" w:lineRule="exact"/>
                              <w:ind w:left="77"/>
                              <w:rPr>
                                <w:sz w:val="11"/>
                              </w:rPr>
                            </w:pPr>
                            <w:r>
                              <w:rPr>
                                <w:spacing w:val="-5"/>
                                <w:sz w:val="11"/>
                              </w:rPr>
                              <w:t>221</w:t>
                            </w:r>
                          </w:p>
                        </w:tc>
                        <w:tc>
                          <w:tcPr>
                            <w:tcW w:w="2080" w:type="dxa"/>
                            <w:tcBorders>
                              <w:left w:val="dashed" w:color="000000" w:sz="8" w:space="0"/>
                              <w:right w:val="dashed" w:color="000000" w:sz="8" w:space="0"/>
                            </w:tcBorders>
                          </w:tcPr>
                          <w:p>
                            <w:pPr>
                              <w:pStyle w:val="10"/>
                              <w:spacing w:before="55"/>
                              <w:ind w:left="82"/>
                              <w:rPr>
                                <w:sz w:val="11"/>
                              </w:rPr>
                            </w:pPr>
                            <w:r>
                              <w:rPr>
                                <w:spacing w:val="-2"/>
                                <w:sz w:val="11"/>
                              </w:rPr>
                              <w:t>住房保障支出</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120.86</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120.86</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8" w:hRule="atLeast"/>
                        </w:trPr>
                        <w:tc>
                          <w:tcPr>
                            <w:tcW w:w="535" w:type="dxa"/>
                            <w:gridSpan w:val="3"/>
                            <w:tcBorders>
                              <w:right w:val="dashed" w:color="000000" w:sz="8" w:space="0"/>
                            </w:tcBorders>
                          </w:tcPr>
                          <w:p>
                            <w:pPr>
                              <w:pStyle w:val="10"/>
                              <w:spacing w:before="55"/>
                              <w:ind w:left="77"/>
                              <w:rPr>
                                <w:sz w:val="11"/>
                              </w:rPr>
                            </w:pPr>
                            <w:r>
                              <w:rPr>
                                <w:spacing w:val="-2"/>
                                <w:sz w:val="11"/>
                              </w:rPr>
                              <w:t>22102</w:t>
                            </w:r>
                          </w:p>
                        </w:tc>
                        <w:tc>
                          <w:tcPr>
                            <w:tcW w:w="2080" w:type="dxa"/>
                            <w:tcBorders>
                              <w:left w:val="dashed" w:color="000000" w:sz="8" w:space="0"/>
                              <w:right w:val="dashed" w:color="000000" w:sz="8" w:space="0"/>
                            </w:tcBorders>
                          </w:tcPr>
                          <w:p>
                            <w:pPr>
                              <w:pStyle w:val="10"/>
                              <w:spacing w:before="55"/>
                              <w:ind w:left="82"/>
                              <w:rPr>
                                <w:sz w:val="11"/>
                              </w:rPr>
                            </w:pPr>
                            <w:r>
                              <w:rPr>
                                <w:spacing w:val="-2"/>
                                <w:sz w:val="11"/>
                              </w:rPr>
                              <w:t>住房改革支出</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120.86</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120.86</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 w:hRule="atLeast"/>
                        </w:trPr>
                        <w:tc>
                          <w:tcPr>
                            <w:tcW w:w="535" w:type="dxa"/>
                            <w:gridSpan w:val="3"/>
                            <w:tcBorders>
                              <w:right w:val="dashed" w:color="000000" w:sz="8" w:space="0"/>
                            </w:tcBorders>
                          </w:tcPr>
                          <w:p>
                            <w:pPr>
                              <w:pStyle w:val="10"/>
                              <w:spacing w:before="18"/>
                              <w:ind w:left="77"/>
                              <w:rPr>
                                <w:sz w:val="11"/>
                              </w:rPr>
                            </w:pPr>
                            <w:r>
                              <w:rPr>
                                <w:spacing w:val="-2"/>
                                <w:sz w:val="11"/>
                              </w:rPr>
                              <w:t>221020</w:t>
                            </w:r>
                          </w:p>
                        </w:tc>
                        <w:tc>
                          <w:tcPr>
                            <w:tcW w:w="2080" w:type="dxa"/>
                            <w:tcBorders>
                              <w:left w:val="dashed" w:color="000000" w:sz="8" w:space="0"/>
                              <w:right w:val="dashed" w:color="000000" w:sz="8" w:space="0"/>
                            </w:tcBorders>
                          </w:tcPr>
                          <w:p>
                            <w:pPr>
                              <w:pStyle w:val="10"/>
                              <w:spacing w:before="55"/>
                              <w:ind w:left="82"/>
                              <w:rPr>
                                <w:sz w:val="11"/>
                              </w:rPr>
                            </w:pPr>
                            <w:r>
                              <w:rPr>
                                <w:spacing w:val="-2"/>
                                <w:sz w:val="11"/>
                              </w:rPr>
                              <w:t>住房公积金</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120.86</w:t>
                            </w:r>
                          </w:p>
                        </w:tc>
                        <w:tc>
                          <w:tcPr>
                            <w:tcW w:w="960" w:type="dxa"/>
                            <w:tcBorders>
                              <w:left w:val="dashed" w:color="000000" w:sz="8" w:space="0"/>
                              <w:right w:val="dashed" w:color="000000" w:sz="8" w:space="0"/>
                            </w:tcBorders>
                          </w:tcPr>
                          <w:p>
                            <w:pPr>
                              <w:pStyle w:val="10"/>
                              <w:spacing w:before="55"/>
                              <w:ind w:right="55"/>
                              <w:jc w:val="right"/>
                              <w:rPr>
                                <w:sz w:val="11"/>
                              </w:rPr>
                            </w:pPr>
                            <w:r>
                              <w:rPr>
                                <w:spacing w:val="-2"/>
                                <w:sz w:val="11"/>
                              </w:rPr>
                              <w:t>120.86</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960" w:type="dxa"/>
                            <w:tcBorders>
                              <w:left w:val="dashed" w:color="000000" w:sz="8" w:space="0"/>
                              <w:right w:val="dashed" w:color="000000" w:sz="8" w:space="0"/>
                            </w:tcBorders>
                          </w:tcPr>
                          <w:p>
                            <w:pPr>
                              <w:pStyle w:val="10"/>
                              <w:spacing w:before="55"/>
                              <w:ind w:right="55"/>
                              <w:jc w:val="right"/>
                              <w:rPr>
                                <w:sz w:val="11"/>
                              </w:rPr>
                            </w:pPr>
                            <w:r>
                              <w:rPr>
                                <w:spacing w:val="-4"/>
                                <w:sz w:val="11"/>
                              </w:rPr>
                              <w:t>0.00</w:t>
                            </w:r>
                          </w:p>
                        </w:tc>
                        <w:tc>
                          <w:tcPr>
                            <w:tcW w:w="886" w:type="dxa"/>
                            <w:tcBorders>
                              <w:left w:val="dashed" w:color="000000" w:sz="8" w:space="0"/>
                            </w:tcBorders>
                          </w:tcPr>
                          <w:p>
                            <w:pPr>
                              <w:pStyle w:val="10"/>
                              <w:spacing w:before="55"/>
                              <w:ind w:right="55"/>
                              <w:jc w:val="right"/>
                              <w:rPr>
                                <w:sz w:val="11"/>
                              </w:rPr>
                            </w:pPr>
                            <w:r>
                              <w:rPr>
                                <w:spacing w:val="-4"/>
                                <w:sz w:val="11"/>
                              </w:rPr>
                              <w:t>0.00</w:t>
                            </w:r>
                          </w:p>
                        </w:tc>
                      </w:tr>
                    </w:tbl>
                    <w:p>
                      <w:pPr>
                        <w:pStyle w:val="5"/>
                      </w:pPr>
                    </w:p>
                  </w:txbxContent>
                </v:textbox>
              </v:shape>
            </w:pict>
          </mc:Fallback>
        </mc:AlternateContent>
      </w:r>
      <w:r>
        <w:rPr>
          <w:spacing w:val="-10"/>
          <w:sz w:val="11"/>
        </w:rPr>
        <w:t>1</w:t>
      </w:r>
    </w:p>
    <w:p>
      <w:pPr>
        <w:spacing w:before="0" w:line="134" w:lineRule="exact"/>
        <w:ind w:left="180" w:right="0" w:firstLine="0"/>
        <w:jc w:val="left"/>
        <w:rPr>
          <w:sz w:val="11"/>
        </w:rPr>
      </w:pPr>
      <w:r>
        <w:rPr>
          <w:spacing w:val="-1"/>
          <w:sz w:val="11"/>
        </w:rPr>
        <w:t>注：本表反映部门本年度各项支出情况。</w:t>
      </w:r>
    </w:p>
    <w:p>
      <w:pPr>
        <w:spacing w:after="0" w:line="134" w:lineRule="exact"/>
        <w:jc w:val="left"/>
        <w:rPr>
          <w:sz w:val="11"/>
        </w:rPr>
        <w:sectPr>
          <w:type w:val="continuous"/>
          <w:pgSz w:w="11910" w:h="16840"/>
          <w:pgMar w:top="1580" w:right="1559" w:bottom="280" w:left="1700" w:header="720" w:footer="720" w:gutter="0"/>
          <w:cols w:space="720" w:num="1"/>
        </w:sectPr>
      </w:pPr>
    </w:p>
    <w:p>
      <w:pPr>
        <w:pStyle w:val="4"/>
      </w:pPr>
      <w:r>
        <w:rPr>
          <w:spacing w:val="-1"/>
        </w:rPr>
        <w:t>财政拨款收入支出决算总表</w:t>
      </w:r>
    </w:p>
    <w:p>
      <w:pPr>
        <w:pStyle w:val="4"/>
        <w:spacing w:after="0"/>
        <w:sectPr>
          <w:pgSz w:w="11910" w:h="16840"/>
          <w:pgMar w:top="1500" w:right="1559" w:bottom="280" w:left="1700" w:header="720" w:footer="720" w:gutter="0"/>
          <w:cols w:space="720" w:num="1"/>
        </w:sectPr>
      </w:pPr>
    </w:p>
    <w:p>
      <w:pPr>
        <w:pStyle w:val="5"/>
        <w:spacing w:before="68"/>
        <w:rPr>
          <w:rFonts w:ascii="Microsoft JhengHei"/>
          <w:b/>
          <w:sz w:val="20"/>
        </w:rPr>
      </w:pPr>
    </w:p>
    <w:p>
      <w:pPr>
        <w:spacing w:before="0" w:line="288" w:lineRule="auto"/>
        <w:ind w:left="180" w:right="38" w:firstLine="0"/>
        <w:jc w:val="left"/>
        <w:rPr>
          <w:sz w:val="20"/>
        </w:rPr>
      </w:pPr>
      <w:r>
        <w:rPr>
          <w:sz w:val="20"/>
        </w:rPr>
        <mc:AlternateContent>
          <mc:Choice Requires="wps">
            <w:drawing>
              <wp:anchor distT="0" distB="0" distL="0" distR="0" simplePos="0" relativeHeight="251661312" behindDoc="0" locked="0" layoutInCell="1" allowOverlap="1">
                <wp:simplePos x="0" y="0"/>
                <wp:positionH relativeFrom="page">
                  <wp:posOffset>1099820</wp:posOffset>
                </wp:positionH>
                <wp:positionV relativeFrom="paragraph">
                  <wp:posOffset>362585</wp:posOffset>
                </wp:positionV>
                <wp:extent cx="5360035" cy="5289550"/>
                <wp:effectExtent l="0" t="0" r="0" b="0"/>
                <wp:wrapNone/>
                <wp:docPr id="4" name="Textbox 4"/>
                <wp:cNvGraphicFramePr/>
                <a:graphic xmlns:a="http://schemas.openxmlformats.org/drawingml/2006/main">
                  <a:graphicData uri="http://schemas.microsoft.com/office/word/2010/wordprocessingShape">
                    <wps:wsp>
                      <wps:cNvSpPr txBox="1"/>
                      <wps:spPr>
                        <a:xfrm>
                          <a:off x="0" y="0"/>
                          <a:ext cx="5360035" cy="5289550"/>
                        </a:xfrm>
                        <a:prstGeom prst="rect">
                          <a:avLst/>
                        </a:prstGeom>
                      </wps:spPr>
                      <wps:txbx>
                        <w:txbxContent>
                          <w:tbl>
                            <w:tblPr>
                              <w:tblStyle w:val="6"/>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35"/>
                              <w:gridCol w:w="280"/>
                              <w:gridCol w:w="840"/>
                              <w:gridCol w:w="1840"/>
                              <w:gridCol w:w="280"/>
                              <w:gridCol w:w="840"/>
                              <w:gridCol w:w="840"/>
                              <w:gridCol w:w="840"/>
                              <w:gridCol w:w="9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0" w:hRule="atLeast"/>
                              </w:trPr>
                              <w:tc>
                                <w:tcPr>
                                  <w:tcW w:w="2755" w:type="dxa"/>
                                  <w:gridSpan w:val="3"/>
                                </w:tcPr>
                                <w:p>
                                  <w:pPr>
                                    <w:pStyle w:val="10"/>
                                    <w:tabs>
                                      <w:tab w:val="left" w:pos="404"/>
                                    </w:tabs>
                                    <w:spacing w:before="43" w:line="136" w:lineRule="exact"/>
                                    <w:ind w:left="20"/>
                                    <w:jc w:val="center"/>
                                    <w:rPr>
                                      <w:sz w:val="11"/>
                                    </w:rPr>
                                  </w:pPr>
                                  <w:r>
                                    <w:rPr>
                                      <w:spacing w:val="-10"/>
                                      <w:sz w:val="11"/>
                                    </w:rPr>
                                    <w:t>收</w:t>
                                  </w:r>
                                  <w:r>
                                    <w:rPr>
                                      <w:sz w:val="11"/>
                                    </w:rPr>
                                    <w:tab/>
                                  </w:r>
                                  <w:r>
                                    <w:rPr>
                                      <w:spacing w:val="-10"/>
                                      <w:sz w:val="11"/>
                                    </w:rPr>
                                    <w:t>入</w:t>
                                  </w:r>
                                </w:p>
                              </w:tc>
                              <w:tc>
                                <w:tcPr>
                                  <w:tcW w:w="5546" w:type="dxa"/>
                                  <w:gridSpan w:val="6"/>
                                </w:tcPr>
                                <w:p>
                                  <w:pPr>
                                    <w:pStyle w:val="10"/>
                                    <w:tabs>
                                      <w:tab w:val="left" w:pos="409"/>
                                    </w:tabs>
                                    <w:spacing w:before="43" w:line="136" w:lineRule="exact"/>
                                    <w:ind w:left="25"/>
                                    <w:jc w:val="center"/>
                                    <w:rPr>
                                      <w:sz w:val="11"/>
                                    </w:rPr>
                                  </w:pPr>
                                  <w:r>
                                    <w:rPr>
                                      <w:spacing w:val="-10"/>
                                      <w:sz w:val="11"/>
                                    </w:rPr>
                                    <w:t>支</w:t>
                                  </w:r>
                                  <w:r>
                                    <w:rPr>
                                      <w:sz w:val="11"/>
                                    </w:rPr>
                                    <w:tab/>
                                  </w:r>
                                  <w:r>
                                    <w:rPr>
                                      <w:spacing w:val="-10"/>
                                      <w:sz w:val="11"/>
                                    </w:rPr>
                                    <w:t>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5" w:hRule="atLeast"/>
                              </w:trPr>
                              <w:tc>
                                <w:tcPr>
                                  <w:tcW w:w="1635" w:type="dxa"/>
                                </w:tcPr>
                                <w:p>
                                  <w:pPr>
                                    <w:pStyle w:val="10"/>
                                    <w:spacing w:before="125"/>
                                    <w:rPr>
                                      <w:sz w:val="11"/>
                                    </w:rPr>
                                  </w:pPr>
                                </w:p>
                                <w:p>
                                  <w:pPr>
                                    <w:pStyle w:val="10"/>
                                    <w:ind w:left="20"/>
                                    <w:jc w:val="center"/>
                                    <w:rPr>
                                      <w:sz w:val="11"/>
                                    </w:rPr>
                                  </w:pPr>
                                  <w:r>
                                    <w:rPr>
                                      <w:spacing w:val="-5"/>
                                      <w:sz w:val="11"/>
                                    </w:rPr>
                                    <w:t>项目</w:t>
                                  </w:r>
                                </w:p>
                              </w:tc>
                              <w:tc>
                                <w:tcPr>
                                  <w:tcW w:w="280" w:type="dxa"/>
                                </w:tcPr>
                                <w:p>
                                  <w:pPr>
                                    <w:pStyle w:val="10"/>
                                    <w:spacing w:before="50"/>
                                    <w:rPr>
                                      <w:sz w:val="11"/>
                                    </w:rPr>
                                  </w:pPr>
                                </w:p>
                                <w:p>
                                  <w:pPr>
                                    <w:pStyle w:val="10"/>
                                    <w:spacing w:line="252" w:lineRule="auto"/>
                                    <w:ind w:left="87" w:right="60"/>
                                    <w:rPr>
                                      <w:sz w:val="11"/>
                                    </w:rPr>
                                  </w:pPr>
                                  <w:r>
                                    <w:rPr>
                                      <w:spacing w:val="-10"/>
                                      <w:sz w:val="11"/>
                                    </w:rPr>
                                    <w:t>行次</w:t>
                                  </w:r>
                                </w:p>
                              </w:tc>
                              <w:tc>
                                <w:tcPr>
                                  <w:tcW w:w="840" w:type="dxa"/>
                                </w:tcPr>
                                <w:p>
                                  <w:pPr>
                                    <w:pStyle w:val="10"/>
                                    <w:spacing w:before="125"/>
                                    <w:rPr>
                                      <w:sz w:val="11"/>
                                    </w:rPr>
                                  </w:pPr>
                                </w:p>
                                <w:p>
                                  <w:pPr>
                                    <w:pStyle w:val="10"/>
                                    <w:ind w:left="25"/>
                                    <w:jc w:val="center"/>
                                    <w:rPr>
                                      <w:sz w:val="11"/>
                                    </w:rPr>
                                  </w:pPr>
                                  <w:r>
                                    <w:rPr>
                                      <w:spacing w:val="-5"/>
                                      <w:sz w:val="11"/>
                                    </w:rPr>
                                    <w:t>金额</w:t>
                                  </w:r>
                                </w:p>
                              </w:tc>
                              <w:tc>
                                <w:tcPr>
                                  <w:tcW w:w="1840" w:type="dxa"/>
                                </w:tcPr>
                                <w:p>
                                  <w:pPr>
                                    <w:pStyle w:val="10"/>
                                    <w:spacing w:before="125"/>
                                    <w:rPr>
                                      <w:sz w:val="11"/>
                                    </w:rPr>
                                  </w:pPr>
                                </w:p>
                                <w:p>
                                  <w:pPr>
                                    <w:pStyle w:val="10"/>
                                    <w:ind w:left="25"/>
                                    <w:jc w:val="center"/>
                                    <w:rPr>
                                      <w:sz w:val="11"/>
                                    </w:rPr>
                                  </w:pPr>
                                  <w:r>
                                    <w:rPr>
                                      <w:spacing w:val="-5"/>
                                      <w:sz w:val="11"/>
                                    </w:rPr>
                                    <w:t>项目</w:t>
                                  </w:r>
                                </w:p>
                              </w:tc>
                              <w:tc>
                                <w:tcPr>
                                  <w:tcW w:w="280" w:type="dxa"/>
                                </w:tcPr>
                                <w:p>
                                  <w:pPr>
                                    <w:pStyle w:val="10"/>
                                    <w:spacing w:before="50"/>
                                    <w:rPr>
                                      <w:sz w:val="11"/>
                                    </w:rPr>
                                  </w:pPr>
                                </w:p>
                                <w:p>
                                  <w:pPr>
                                    <w:pStyle w:val="10"/>
                                    <w:spacing w:line="252" w:lineRule="auto"/>
                                    <w:ind w:left="87" w:right="60"/>
                                    <w:rPr>
                                      <w:sz w:val="11"/>
                                    </w:rPr>
                                  </w:pPr>
                                  <w:r>
                                    <w:rPr>
                                      <w:spacing w:val="-10"/>
                                      <w:sz w:val="11"/>
                                    </w:rPr>
                                    <w:t>行次</w:t>
                                  </w:r>
                                </w:p>
                              </w:tc>
                              <w:tc>
                                <w:tcPr>
                                  <w:tcW w:w="840" w:type="dxa"/>
                                </w:tcPr>
                                <w:p>
                                  <w:pPr>
                                    <w:pStyle w:val="10"/>
                                    <w:spacing w:before="125"/>
                                    <w:rPr>
                                      <w:sz w:val="11"/>
                                    </w:rPr>
                                  </w:pPr>
                                </w:p>
                                <w:p>
                                  <w:pPr>
                                    <w:pStyle w:val="10"/>
                                    <w:ind w:left="25"/>
                                    <w:jc w:val="center"/>
                                    <w:rPr>
                                      <w:sz w:val="11"/>
                                    </w:rPr>
                                  </w:pPr>
                                  <w:r>
                                    <w:rPr>
                                      <w:spacing w:val="-5"/>
                                      <w:sz w:val="11"/>
                                    </w:rPr>
                                    <w:t>合计</w:t>
                                  </w:r>
                                </w:p>
                              </w:tc>
                              <w:tc>
                                <w:tcPr>
                                  <w:tcW w:w="840" w:type="dxa"/>
                                </w:tcPr>
                                <w:p>
                                  <w:pPr>
                                    <w:pStyle w:val="10"/>
                                    <w:spacing w:before="50"/>
                                    <w:rPr>
                                      <w:sz w:val="11"/>
                                    </w:rPr>
                                  </w:pPr>
                                </w:p>
                                <w:p>
                                  <w:pPr>
                                    <w:pStyle w:val="10"/>
                                    <w:spacing w:line="252" w:lineRule="auto"/>
                                    <w:ind w:left="202" w:right="65" w:hanging="110"/>
                                    <w:rPr>
                                      <w:sz w:val="11"/>
                                    </w:rPr>
                                  </w:pPr>
                                  <w:r>
                                    <w:rPr>
                                      <w:spacing w:val="-2"/>
                                      <w:sz w:val="11"/>
                                    </w:rPr>
                                    <w:t>一般公共预算</w:t>
                                  </w:r>
                                  <w:r>
                                    <w:rPr>
                                      <w:spacing w:val="-4"/>
                                      <w:sz w:val="11"/>
                                    </w:rPr>
                                    <w:t>财政拨款</w:t>
                                  </w:r>
                                </w:p>
                              </w:tc>
                              <w:tc>
                                <w:tcPr>
                                  <w:tcW w:w="840" w:type="dxa"/>
                                </w:tcPr>
                                <w:p>
                                  <w:pPr>
                                    <w:pStyle w:val="10"/>
                                    <w:spacing w:before="50"/>
                                    <w:rPr>
                                      <w:sz w:val="11"/>
                                    </w:rPr>
                                  </w:pPr>
                                </w:p>
                                <w:p>
                                  <w:pPr>
                                    <w:pStyle w:val="10"/>
                                    <w:spacing w:line="252" w:lineRule="auto"/>
                                    <w:ind w:left="147" w:right="65" w:hanging="55"/>
                                    <w:rPr>
                                      <w:sz w:val="11"/>
                                    </w:rPr>
                                  </w:pPr>
                                  <w:r>
                                    <w:rPr>
                                      <w:spacing w:val="-2"/>
                                      <w:sz w:val="11"/>
                                    </w:rPr>
                                    <w:t>政府性基金预算财政拨款</w:t>
                                  </w:r>
                                </w:p>
                              </w:tc>
                              <w:tc>
                                <w:tcPr>
                                  <w:tcW w:w="906" w:type="dxa"/>
                                </w:tcPr>
                                <w:p>
                                  <w:pPr>
                                    <w:pStyle w:val="10"/>
                                    <w:spacing w:before="50"/>
                                    <w:rPr>
                                      <w:sz w:val="11"/>
                                    </w:rPr>
                                  </w:pPr>
                                </w:p>
                                <w:p>
                                  <w:pPr>
                                    <w:pStyle w:val="10"/>
                                    <w:spacing w:line="252" w:lineRule="auto"/>
                                    <w:ind w:left="125" w:right="98"/>
                                    <w:rPr>
                                      <w:sz w:val="11"/>
                                    </w:rPr>
                                  </w:pPr>
                                  <w:r>
                                    <w:rPr>
                                      <w:spacing w:val="-2"/>
                                      <w:sz w:val="11"/>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spacing w:before="48" w:line="136" w:lineRule="exact"/>
                                    <w:ind w:left="20"/>
                                    <w:jc w:val="center"/>
                                    <w:rPr>
                                      <w:sz w:val="11"/>
                                    </w:rPr>
                                  </w:pPr>
                                  <w:r>
                                    <w:rPr>
                                      <w:spacing w:val="-5"/>
                                      <w:sz w:val="11"/>
                                    </w:rPr>
                                    <w:t>栏次</w:t>
                                  </w:r>
                                </w:p>
                              </w:tc>
                              <w:tc>
                                <w:tcPr>
                                  <w:tcW w:w="280" w:type="dxa"/>
                                  <w:tcBorders>
                                    <w:left w:val="dashed" w:color="000000" w:sz="8" w:space="0"/>
                                    <w:right w:val="dashed" w:color="000000" w:sz="8" w:space="0"/>
                                  </w:tcBorders>
                                </w:tcPr>
                                <w:p>
                                  <w:pPr>
                                    <w:pStyle w:val="10"/>
                                    <w:rPr>
                                      <w:rFonts w:ascii="Times New Roman"/>
                                      <w:sz w:val="10"/>
                                    </w:rPr>
                                  </w:pPr>
                                </w:p>
                              </w:tc>
                              <w:tc>
                                <w:tcPr>
                                  <w:tcW w:w="840" w:type="dxa"/>
                                  <w:tcBorders>
                                    <w:left w:val="dashed" w:color="000000" w:sz="8" w:space="0"/>
                                    <w:right w:val="dashed" w:color="000000" w:sz="8" w:space="0"/>
                                  </w:tcBorders>
                                </w:tcPr>
                                <w:p>
                                  <w:pPr>
                                    <w:pStyle w:val="10"/>
                                    <w:spacing w:before="48" w:line="136" w:lineRule="exact"/>
                                    <w:ind w:left="25"/>
                                    <w:jc w:val="center"/>
                                    <w:rPr>
                                      <w:sz w:val="11"/>
                                    </w:rPr>
                                  </w:pPr>
                                  <w:r>
                                    <w:rPr>
                                      <w:spacing w:val="-10"/>
                                      <w:sz w:val="11"/>
                                    </w:rPr>
                                    <w:t>1</w:t>
                                  </w:r>
                                </w:p>
                              </w:tc>
                              <w:tc>
                                <w:tcPr>
                                  <w:tcW w:w="184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栏次</w:t>
                                  </w:r>
                                </w:p>
                              </w:tc>
                              <w:tc>
                                <w:tcPr>
                                  <w:tcW w:w="280" w:type="dxa"/>
                                  <w:tcBorders>
                                    <w:left w:val="dashed" w:color="000000" w:sz="8" w:space="0"/>
                                    <w:right w:val="dashed" w:color="000000" w:sz="8" w:space="0"/>
                                  </w:tcBorders>
                                </w:tcPr>
                                <w:p>
                                  <w:pPr>
                                    <w:pStyle w:val="10"/>
                                    <w:rPr>
                                      <w:rFonts w:ascii="Times New Roman"/>
                                      <w:sz w:val="10"/>
                                    </w:rPr>
                                  </w:pPr>
                                </w:p>
                              </w:tc>
                              <w:tc>
                                <w:tcPr>
                                  <w:tcW w:w="840" w:type="dxa"/>
                                  <w:tcBorders>
                                    <w:left w:val="dashed" w:color="000000" w:sz="8" w:space="0"/>
                                    <w:right w:val="dashed" w:color="000000" w:sz="8" w:space="0"/>
                                  </w:tcBorders>
                                </w:tcPr>
                                <w:p>
                                  <w:pPr>
                                    <w:pStyle w:val="10"/>
                                    <w:spacing w:before="48" w:line="136" w:lineRule="exact"/>
                                    <w:ind w:left="25"/>
                                    <w:jc w:val="center"/>
                                    <w:rPr>
                                      <w:sz w:val="11"/>
                                    </w:rPr>
                                  </w:pPr>
                                  <w:r>
                                    <w:rPr>
                                      <w:spacing w:val="-10"/>
                                      <w:sz w:val="11"/>
                                    </w:rPr>
                                    <w:t>2</w:t>
                                  </w:r>
                                </w:p>
                              </w:tc>
                              <w:tc>
                                <w:tcPr>
                                  <w:tcW w:w="840" w:type="dxa"/>
                                  <w:tcBorders>
                                    <w:left w:val="dashed" w:color="000000" w:sz="8" w:space="0"/>
                                    <w:right w:val="dashed" w:color="000000" w:sz="8" w:space="0"/>
                                  </w:tcBorders>
                                </w:tcPr>
                                <w:p>
                                  <w:pPr>
                                    <w:pStyle w:val="10"/>
                                    <w:spacing w:before="48" w:line="136" w:lineRule="exact"/>
                                    <w:ind w:left="25"/>
                                    <w:jc w:val="center"/>
                                    <w:rPr>
                                      <w:sz w:val="11"/>
                                    </w:rPr>
                                  </w:pPr>
                                  <w:r>
                                    <w:rPr>
                                      <w:spacing w:val="-10"/>
                                      <w:sz w:val="11"/>
                                    </w:rPr>
                                    <w:t>3</w:t>
                                  </w:r>
                                </w:p>
                              </w:tc>
                              <w:tc>
                                <w:tcPr>
                                  <w:tcW w:w="840" w:type="dxa"/>
                                  <w:tcBorders>
                                    <w:left w:val="dashed" w:color="000000" w:sz="8" w:space="0"/>
                                    <w:right w:val="dashed" w:color="000000" w:sz="8" w:space="0"/>
                                  </w:tcBorders>
                                </w:tcPr>
                                <w:p>
                                  <w:pPr>
                                    <w:pStyle w:val="10"/>
                                    <w:spacing w:before="48" w:line="136" w:lineRule="exact"/>
                                    <w:ind w:left="25"/>
                                    <w:jc w:val="center"/>
                                    <w:rPr>
                                      <w:sz w:val="11"/>
                                    </w:rPr>
                                  </w:pPr>
                                  <w:r>
                                    <w:rPr>
                                      <w:spacing w:val="-10"/>
                                      <w:sz w:val="11"/>
                                    </w:rPr>
                                    <w:t>4</w:t>
                                  </w:r>
                                </w:p>
                              </w:tc>
                              <w:tc>
                                <w:tcPr>
                                  <w:tcW w:w="906" w:type="dxa"/>
                                  <w:tcBorders>
                                    <w:left w:val="dashed" w:color="000000" w:sz="8" w:space="0"/>
                                  </w:tcBorders>
                                </w:tcPr>
                                <w:p>
                                  <w:pPr>
                                    <w:pStyle w:val="10"/>
                                    <w:spacing w:before="48" w:line="136" w:lineRule="exact"/>
                                    <w:ind w:left="25"/>
                                    <w:jc w:val="center"/>
                                    <w:rPr>
                                      <w:sz w:val="11"/>
                                    </w:rPr>
                                  </w:pPr>
                                  <w:r>
                                    <w:rPr>
                                      <w:spacing w:val="-10"/>
                                      <w:sz w:val="11"/>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spacing w:before="48" w:line="136" w:lineRule="exact"/>
                                    <w:ind w:left="77"/>
                                    <w:rPr>
                                      <w:sz w:val="11"/>
                                    </w:rPr>
                                  </w:pPr>
                                  <w:r>
                                    <w:rPr>
                                      <w:spacing w:val="-1"/>
                                      <w:sz w:val="11"/>
                                    </w:rPr>
                                    <w:t>一、一般公共预算财政拨款</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10"/>
                                      <w:sz w:val="11"/>
                                    </w:rPr>
                                    <w:t>1</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2"/>
                                      <w:sz w:val="11"/>
                                    </w:rPr>
                                    <w:t>2,473.32</w:t>
                                  </w: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1"/>
                                      <w:sz w:val="11"/>
                                    </w:rPr>
                                    <w:t>一、一般公共服务支出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33</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2"/>
                                      <w:sz w:val="11"/>
                                    </w:rPr>
                                    <w:t>2,113.53</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2"/>
                                      <w:sz w:val="11"/>
                                    </w:rPr>
                                    <w:t>2,113.53</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spacing w:before="48" w:line="136" w:lineRule="exact"/>
                                    <w:ind w:left="77"/>
                                    <w:rPr>
                                      <w:sz w:val="11"/>
                                    </w:rPr>
                                  </w:pPr>
                                  <w:r>
                                    <w:rPr>
                                      <w:spacing w:val="-1"/>
                                      <w:sz w:val="11"/>
                                    </w:rPr>
                                    <w:t>二、政府性基金预算财政拨款</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10"/>
                                      <w:sz w:val="11"/>
                                    </w:rPr>
                                    <w:t>2</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2"/>
                                      <w:sz w:val="11"/>
                                    </w:rPr>
                                    <w:t>二、外交支出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34</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spacing w:before="18"/>
                                    <w:ind w:left="77"/>
                                    <w:rPr>
                                      <w:sz w:val="11"/>
                                    </w:rPr>
                                  </w:pPr>
                                  <w:r>
                                    <w:rPr>
                                      <w:spacing w:val="-1"/>
                                      <w:sz w:val="11"/>
                                    </w:rPr>
                                    <w:t>三、国有资本经营预算财政拨</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10"/>
                                      <w:sz w:val="11"/>
                                    </w:rPr>
                                    <w:t>3</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2"/>
                                      <w:sz w:val="11"/>
                                    </w:rPr>
                                    <w:t>三、国防支出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35</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10"/>
                                      <w:sz w:val="11"/>
                                    </w:rPr>
                                    <w:t>4</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2"/>
                                      <w:sz w:val="11"/>
                                    </w:rPr>
                                    <w:t>四、公共安全支出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36</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10"/>
                                      <w:sz w:val="11"/>
                                    </w:rPr>
                                    <w:t>5</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2"/>
                                      <w:sz w:val="11"/>
                                    </w:rPr>
                                    <w:t>五、教育支出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37</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10"/>
                                      <w:sz w:val="11"/>
                                    </w:rPr>
                                    <w:t>6</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2"/>
                                      <w:sz w:val="11"/>
                                    </w:rPr>
                                    <w:t>六、科学技术支出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38</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10"/>
                                      <w:sz w:val="11"/>
                                    </w:rPr>
                                    <w:t>7</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1"/>
                                      <w:sz w:val="11"/>
                                    </w:rPr>
                                    <w:t>七、文化旅游体育与传媒支出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39</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10"/>
                                      <w:sz w:val="11"/>
                                    </w:rPr>
                                    <w:t>8</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1"/>
                                      <w:sz w:val="11"/>
                                    </w:rPr>
                                    <w:t>八、社会保障和就业支出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40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2"/>
                                      <w:sz w:val="11"/>
                                    </w:rPr>
                                    <w:t>178.86</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2"/>
                                      <w:sz w:val="11"/>
                                    </w:rPr>
                                    <w:t>178.86</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10"/>
                                      <w:sz w:val="11"/>
                                    </w:rPr>
                                    <w:t>9</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2"/>
                                      <w:sz w:val="11"/>
                                    </w:rPr>
                                    <w:t>九、卫生健康支出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41</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2"/>
                                      <w:sz w:val="11"/>
                                    </w:rPr>
                                    <w:t>60.07</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2"/>
                                      <w:sz w:val="11"/>
                                    </w:rPr>
                                    <w:t>60.07</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10</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2"/>
                                      <w:sz w:val="11"/>
                                    </w:rPr>
                                    <w:t>十、节能环保支出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42</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11</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2"/>
                                      <w:sz w:val="11"/>
                                    </w:rPr>
                                    <w:t>十一、城乡社区支出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43</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12</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2"/>
                                      <w:sz w:val="11"/>
                                    </w:rPr>
                                    <w:t>十二、农林水支出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44</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13</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2"/>
                                      <w:sz w:val="11"/>
                                    </w:rPr>
                                    <w:t>十三、交通运输支出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45</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14</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1"/>
                                      <w:sz w:val="11"/>
                                    </w:rPr>
                                    <w:t>十四、资源勘探工业信息等支出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46</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15</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1"/>
                                      <w:sz w:val="11"/>
                                    </w:rPr>
                                    <w:t>十五、商业服务业等支出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47</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16</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2"/>
                                      <w:sz w:val="11"/>
                                    </w:rPr>
                                    <w:t>十六、金融支出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48</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17</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1"/>
                                      <w:sz w:val="11"/>
                                    </w:rPr>
                                    <w:t>十七、援助其他地区支出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49</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18</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1"/>
                                      <w:sz w:val="11"/>
                                    </w:rPr>
                                    <w:t>十八、自然资源海洋气象等支出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50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19</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2"/>
                                      <w:sz w:val="11"/>
                                    </w:rPr>
                                    <w:t>十九、住房保障支出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51</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2"/>
                                      <w:sz w:val="11"/>
                                    </w:rPr>
                                    <w:t>120.86</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2"/>
                                      <w:sz w:val="11"/>
                                    </w:rPr>
                                    <w:t>120.86</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20</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1"/>
                                      <w:sz w:val="11"/>
                                    </w:rPr>
                                    <w:t>二十、粮油物资储备支出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52</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21</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1"/>
                                      <w:sz w:val="11"/>
                                    </w:rPr>
                                    <w:t>二十一、国有资本经营预算支出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53</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22</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1"/>
                                      <w:sz w:val="11"/>
                                    </w:rPr>
                                    <w:t>二十二、灾害防治及应急管理支出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54</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23</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2"/>
                                      <w:sz w:val="11"/>
                                    </w:rPr>
                                    <w:t>二十三、其他支出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55</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24</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1"/>
                                      <w:sz w:val="11"/>
                                    </w:rPr>
                                    <w:t>二十四、债务还本支出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56</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25</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1"/>
                                      <w:sz w:val="11"/>
                                    </w:rPr>
                                    <w:t>二十五、债务付息支出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57</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26</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1"/>
                                      <w:sz w:val="11"/>
                                    </w:rPr>
                                    <w:t>二十六、抗疫特别国债安排的支出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58</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spacing w:before="48" w:line="136" w:lineRule="exact"/>
                                    <w:ind w:left="487"/>
                                    <w:rPr>
                                      <w:sz w:val="11"/>
                                    </w:rPr>
                                  </w:pPr>
                                  <w:r>
                                    <w:rPr>
                                      <w:spacing w:val="-2"/>
                                      <w:sz w:val="11"/>
                                    </w:rPr>
                                    <w:t>本年收入合计</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27</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2"/>
                                      <w:sz w:val="11"/>
                                    </w:rPr>
                                    <w:t>2,473.32</w:t>
                                  </w:r>
                                </w:p>
                              </w:tc>
                              <w:tc>
                                <w:tcPr>
                                  <w:tcW w:w="1840" w:type="dxa"/>
                                  <w:tcBorders>
                                    <w:left w:val="dashed" w:color="000000" w:sz="8" w:space="0"/>
                                    <w:right w:val="dashed" w:color="000000" w:sz="8" w:space="0"/>
                                  </w:tcBorders>
                                </w:tcPr>
                                <w:p>
                                  <w:pPr>
                                    <w:pStyle w:val="10"/>
                                    <w:spacing w:before="48" w:line="136" w:lineRule="exact"/>
                                    <w:ind w:left="592"/>
                                    <w:rPr>
                                      <w:sz w:val="11"/>
                                    </w:rPr>
                                  </w:pPr>
                                  <w:r>
                                    <w:rPr>
                                      <w:spacing w:val="-2"/>
                                      <w:sz w:val="11"/>
                                    </w:rPr>
                                    <w:t>本年支出合计</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59</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2"/>
                                      <w:sz w:val="11"/>
                                    </w:rPr>
                                    <w:t>2,473.32</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2"/>
                                      <w:sz w:val="11"/>
                                    </w:rPr>
                                    <w:t>2,473.32</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spacing w:before="48" w:line="136" w:lineRule="exact"/>
                                    <w:ind w:left="77"/>
                                    <w:rPr>
                                      <w:sz w:val="11"/>
                                    </w:rPr>
                                  </w:pPr>
                                  <w:r>
                                    <w:rPr>
                                      <w:spacing w:val="-1"/>
                                      <w:sz w:val="11"/>
                                    </w:rPr>
                                    <w:t>年初财政拨款结转和结余</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28</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3.71</w:t>
                                  </w: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1"/>
                                      <w:sz w:val="11"/>
                                    </w:rPr>
                                    <w:t>年末财政拨款结转和结余</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60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3.71</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3.71</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spacing w:before="48" w:line="136" w:lineRule="exact"/>
                                    <w:ind w:left="187"/>
                                    <w:rPr>
                                      <w:sz w:val="11"/>
                                    </w:rPr>
                                  </w:pPr>
                                  <w:r>
                                    <w:rPr>
                                      <w:spacing w:val="-1"/>
                                      <w:sz w:val="11"/>
                                    </w:rPr>
                                    <w:t>一般公共预算财政拨款</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29</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3.71</w:t>
                                  </w:r>
                                </w:p>
                              </w:tc>
                              <w:tc>
                                <w:tcPr>
                                  <w:tcW w:w="1840" w:type="dxa"/>
                                  <w:tcBorders>
                                    <w:left w:val="dashed" w:color="000000" w:sz="8" w:space="0"/>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61</w:t>
                                  </w:r>
                                </w:p>
                              </w:tc>
                              <w:tc>
                                <w:tcPr>
                                  <w:tcW w:w="840" w:type="dxa"/>
                                  <w:tcBorders>
                                    <w:left w:val="dashed" w:color="000000" w:sz="8" w:space="0"/>
                                    <w:right w:val="dashed" w:color="000000" w:sz="8" w:space="0"/>
                                  </w:tcBorders>
                                </w:tcPr>
                                <w:p>
                                  <w:pPr>
                                    <w:pStyle w:val="10"/>
                                    <w:rPr>
                                      <w:rFonts w:ascii="Times New Roman"/>
                                      <w:sz w:val="10"/>
                                    </w:rPr>
                                  </w:pPr>
                                </w:p>
                              </w:tc>
                              <w:tc>
                                <w:tcPr>
                                  <w:tcW w:w="840" w:type="dxa"/>
                                  <w:tcBorders>
                                    <w:left w:val="dashed" w:color="000000" w:sz="8" w:space="0"/>
                                    <w:right w:val="dashed" w:color="000000" w:sz="8" w:space="0"/>
                                  </w:tcBorders>
                                </w:tcPr>
                                <w:p>
                                  <w:pPr>
                                    <w:pStyle w:val="10"/>
                                    <w:rPr>
                                      <w:rFonts w:ascii="Times New Roman"/>
                                      <w:sz w:val="10"/>
                                    </w:rPr>
                                  </w:pPr>
                                </w:p>
                              </w:tc>
                              <w:tc>
                                <w:tcPr>
                                  <w:tcW w:w="840" w:type="dxa"/>
                                  <w:tcBorders>
                                    <w:left w:val="dashed" w:color="000000" w:sz="8" w:space="0"/>
                                    <w:right w:val="dashed" w:color="000000" w:sz="8" w:space="0"/>
                                  </w:tcBorders>
                                </w:tcPr>
                                <w:p>
                                  <w:pPr>
                                    <w:pStyle w:val="10"/>
                                    <w:rPr>
                                      <w:rFonts w:ascii="Times New Roman"/>
                                      <w:sz w:val="10"/>
                                    </w:rPr>
                                  </w:pPr>
                                </w:p>
                              </w:tc>
                              <w:tc>
                                <w:tcPr>
                                  <w:tcW w:w="906" w:type="dxa"/>
                                  <w:tcBorders>
                                    <w:left w:val="dashed" w:color="000000" w:sz="8" w:space="0"/>
                                  </w:tcBorders>
                                </w:tcPr>
                                <w:p>
                                  <w:pPr>
                                    <w:pStyle w:val="10"/>
                                    <w:rPr>
                                      <w:rFonts w:ascii="Times New Roman"/>
                                      <w:sz w:val="1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spacing w:before="48" w:line="136" w:lineRule="exact"/>
                                    <w:ind w:left="187"/>
                                    <w:rPr>
                                      <w:sz w:val="11"/>
                                    </w:rPr>
                                  </w:pPr>
                                  <w:r>
                                    <w:rPr>
                                      <w:spacing w:val="-1"/>
                                      <w:sz w:val="11"/>
                                    </w:rPr>
                                    <w:t>政府性基金预算财政拨款</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30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1840" w:type="dxa"/>
                                  <w:tcBorders>
                                    <w:left w:val="dashed" w:color="000000" w:sz="8" w:space="0"/>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62</w:t>
                                  </w:r>
                                </w:p>
                              </w:tc>
                              <w:tc>
                                <w:tcPr>
                                  <w:tcW w:w="840" w:type="dxa"/>
                                  <w:tcBorders>
                                    <w:left w:val="dashed" w:color="000000" w:sz="8" w:space="0"/>
                                    <w:right w:val="dashed" w:color="000000" w:sz="8" w:space="0"/>
                                  </w:tcBorders>
                                </w:tcPr>
                                <w:p>
                                  <w:pPr>
                                    <w:pStyle w:val="10"/>
                                    <w:rPr>
                                      <w:rFonts w:ascii="Times New Roman"/>
                                      <w:sz w:val="10"/>
                                    </w:rPr>
                                  </w:pPr>
                                </w:p>
                              </w:tc>
                              <w:tc>
                                <w:tcPr>
                                  <w:tcW w:w="840" w:type="dxa"/>
                                  <w:tcBorders>
                                    <w:left w:val="dashed" w:color="000000" w:sz="8" w:space="0"/>
                                    <w:right w:val="dashed" w:color="000000" w:sz="8" w:space="0"/>
                                  </w:tcBorders>
                                </w:tcPr>
                                <w:p>
                                  <w:pPr>
                                    <w:pStyle w:val="10"/>
                                    <w:rPr>
                                      <w:rFonts w:ascii="Times New Roman"/>
                                      <w:sz w:val="10"/>
                                    </w:rPr>
                                  </w:pPr>
                                </w:p>
                              </w:tc>
                              <w:tc>
                                <w:tcPr>
                                  <w:tcW w:w="840" w:type="dxa"/>
                                  <w:tcBorders>
                                    <w:left w:val="dashed" w:color="000000" w:sz="8" w:space="0"/>
                                    <w:right w:val="dashed" w:color="000000" w:sz="8" w:space="0"/>
                                  </w:tcBorders>
                                </w:tcPr>
                                <w:p>
                                  <w:pPr>
                                    <w:pStyle w:val="10"/>
                                    <w:rPr>
                                      <w:rFonts w:ascii="Times New Roman"/>
                                      <w:sz w:val="10"/>
                                    </w:rPr>
                                  </w:pPr>
                                </w:p>
                              </w:tc>
                              <w:tc>
                                <w:tcPr>
                                  <w:tcW w:w="906" w:type="dxa"/>
                                  <w:tcBorders>
                                    <w:left w:val="dashed" w:color="000000" w:sz="8" w:space="0"/>
                                  </w:tcBorders>
                                </w:tcPr>
                                <w:p>
                                  <w:pPr>
                                    <w:pStyle w:val="10"/>
                                    <w:rPr>
                                      <w:rFonts w:ascii="Times New Roman"/>
                                      <w:sz w:val="1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spacing w:before="48" w:line="136" w:lineRule="exact"/>
                                    <w:ind w:left="187"/>
                                    <w:rPr>
                                      <w:sz w:val="11"/>
                                    </w:rPr>
                                  </w:pPr>
                                  <w:r>
                                    <w:rPr>
                                      <w:spacing w:val="-1"/>
                                      <w:sz w:val="11"/>
                                    </w:rPr>
                                    <w:t>国有资本经营预算财政拨款</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31</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1840" w:type="dxa"/>
                                  <w:tcBorders>
                                    <w:left w:val="dashed" w:color="000000" w:sz="8" w:space="0"/>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63</w:t>
                                  </w:r>
                                </w:p>
                              </w:tc>
                              <w:tc>
                                <w:tcPr>
                                  <w:tcW w:w="840" w:type="dxa"/>
                                  <w:tcBorders>
                                    <w:left w:val="dashed" w:color="000000" w:sz="8" w:space="0"/>
                                    <w:right w:val="dashed" w:color="000000" w:sz="8" w:space="0"/>
                                  </w:tcBorders>
                                </w:tcPr>
                                <w:p>
                                  <w:pPr>
                                    <w:pStyle w:val="10"/>
                                    <w:rPr>
                                      <w:rFonts w:ascii="Times New Roman"/>
                                      <w:sz w:val="10"/>
                                    </w:rPr>
                                  </w:pPr>
                                </w:p>
                              </w:tc>
                              <w:tc>
                                <w:tcPr>
                                  <w:tcW w:w="840" w:type="dxa"/>
                                  <w:tcBorders>
                                    <w:left w:val="dashed" w:color="000000" w:sz="8" w:space="0"/>
                                    <w:right w:val="dashed" w:color="000000" w:sz="8" w:space="0"/>
                                  </w:tcBorders>
                                </w:tcPr>
                                <w:p>
                                  <w:pPr>
                                    <w:pStyle w:val="10"/>
                                    <w:rPr>
                                      <w:rFonts w:ascii="Times New Roman"/>
                                      <w:sz w:val="10"/>
                                    </w:rPr>
                                  </w:pPr>
                                </w:p>
                              </w:tc>
                              <w:tc>
                                <w:tcPr>
                                  <w:tcW w:w="840" w:type="dxa"/>
                                  <w:tcBorders>
                                    <w:left w:val="dashed" w:color="000000" w:sz="8" w:space="0"/>
                                    <w:right w:val="dashed" w:color="000000" w:sz="8" w:space="0"/>
                                  </w:tcBorders>
                                </w:tcPr>
                                <w:p>
                                  <w:pPr>
                                    <w:pStyle w:val="10"/>
                                    <w:rPr>
                                      <w:rFonts w:ascii="Times New Roman"/>
                                      <w:sz w:val="10"/>
                                    </w:rPr>
                                  </w:pPr>
                                </w:p>
                              </w:tc>
                              <w:tc>
                                <w:tcPr>
                                  <w:tcW w:w="906" w:type="dxa"/>
                                  <w:tcBorders>
                                    <w:left w:val="dashed" w:color="000000" w:sz="8" w:space="0"/>
                                  </w:tcBorders>
                                </w:tcPr>
                                <w:p>
                                  <w:pPr>
                                    <w:pStyle w:val="10"/>
                                    <w:rPr>
                                      <w:rFonts w:ascii="Times New Roman"/>
                                      <w:sz w:val="1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spacing w:before="48" w:line="136" w:lineRule="exact"/>
                                    <w:ind w:left="20"/>
                                    <w:jc w:val="center"/>
                                    <w:rPr>
                                      <w:sz w:val="11"/>
                                    </w:rPr>
                                  </w:pPr>
                                  <w:r>
                                    <w:rPr>
                                      <w:spacing w:val="-5"/>
                                      <w:sz w:val="11"/>
                                    </w:rPr>
                                    <w:t>总计</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32</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2"/>
                                      <w:sz w:val="11"/>
                                    </w:rPr>
                                    <w:t>2,477.03</w:t>
                                  </w:r>
                                </w:p>
                              </w:tc>
                              <w:tc>
                                <w:tcPr>
                                  <w:tcW w:w="184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总计</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64</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2"/>
                                      <w:sz w:val="11"/>
                                    </w:rPr>
                                    <w:t>2,477.03</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2"/>
                                      <w:sz w:val="11"/>
                                    </w:rPr>
                                    <w:t>2,477.03</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bl>
                          <w:p>
                            <w:pPr>
                              <w:pStyle w:val="5"/>
                            </w:pPr>
                          </w:p>
                        </w:txbxContent>
                      </wps:txbx>
                      <wps:bodyPr wrap="square" lIns="0" tIns="0" rIns="0" bIns="0" rtlCol="0">
                        <a:noAutofit/>
                      </wps:bodyPr>
                    </wps:wsp>
                  </a:graphicData>
                </a:graphic>
              </wp:anchor>
            </w:drawing>
          </mc:Choice>
          <mc:Fallback>
            <w:pict>
              <v:shape id="Textbox 4" o:spid="_x0000_s1026" o:spt="202" type="#_x0000_t202" style="position:absolute;left:0pt;margin-left:86.6pt;margin-top:28.55pt;height:416.5pt;width:422.05pt;mso-position-horizontal-relative:page;z-index:251661312;mso-width-relative:page;mso-height-relative:page;" filled="f" stroked="f" coordsize="21600,21600" o:gfxdata="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VgCJn2AAAAAsBAAAPAAAAAAAAAAEAIAAAACIAAABkcnMvZG93bnJldi54bWxQSwECFAAUAAAA&#10;CACHTuJA8lt4ubUBAAB1AwAADgAAAAAAAAABACAAAAAnAQAAZHJzL2Uyb0RvYy54bWxQSwUGAAAA&#10;AAYABgBZAQAATgUAAAAA&#10;">
                <v:fill on="f" focussize="0,0"/>
                <v:stroke on="f"/>
                <v:imagedata o:title=""/>
                <o:lock v:ext="edit" aspectratio="f"/>
                <v:textbox inset="0mm,0mm,0mm,0mm">
                  <w:txbxContent>
                    <w:tbl>
                      <w:tblPr>
                        <w:tblStyle w:val="6"/>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35"/>
                        <w:gridCol w:w="280"/>
                        <w:gridCol w:w="840"/>
                        <w:gridCol w:w="1840"/>
                        <w:gridCol w:w="280"/>
                        <w:gridCol w:w="840"/>
                        <w:gridCol w:w="840"/>
                        <w:gridCol w:w="840"/>
                        <w:gridCol w:w="9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0" w:hRule="atLeast"/>
                        </w:trPr>
                        <w:tc>
                          <w:tcPr>
                            <w:tcW w:w="2755" w:type="dxa"/>
                            <w:gridSpan w:val="3"/>
                          </w:tcPr>
                          <w:p>
                            <w:pPr>
                              <w:pStyle w:val="10"/>
                              <w:tabs>
                                <w:tab w:val="left" w:pos="404"/>
                              </w:tabs>
                              <w:spacing w:before="43" w:line="136" w:lineRule="exact"/>
                              <w:ind w:left="20"/>
                              <w:jc w:val="center"/>
                              <w:rPr>
                                <w:sz w:val="11"/>
                              </w:rPr>
                            </w:pPr>
                            <w:r>
                              <w:rPr>
                                <w:spacing w:val="-10"/>
                                <w:sz w:val="11"/>
                              </w:rPr>
                              <w:t>收</w:t>
                            </w:r>
                            <w:r>
                              <w:rPr>
                                <w:sz w:val="11"/>
                              </w:rPr>
                              <w:tab/>
                            </w:r>
                            <w:r>
                              <w:rPr>
                                <w:spacing w:val="-10"/>
                                <w:sz w:val="11"/>
                              </w:rPr>
                              <w:t>入</w:t>
                            </w:r>
                          </w:p>
                        </w:tc>
                        <w:tc>
                          <w:tcPr>
                            <w:tcW w:w="5546" w:type="dxa"/>
                            <w:gridSpan w:val="6"/>
                          </w:tcPr>
                          <w:p>
                            <w:pPr>
                              <w:pStyle w:val="10"/>
                              <w:tabs>
                                <w:tab w:val="left" w:pos="409"/>
                              </w:tabs>
                              <w:spacing w:before="43" w:line="136" w:lineRule="exact"/>
                              <w:ind w:left="25"/>
                              <w:jc w:val="center"/>
                              <w:rPr>
                                <w:sz w:val="11"/>
                              </w:rPr>
                            </w:pPr>
                            <w:r>
                              <w:rPr>
                                <w:spacing w:val="-10"/>
                                <w:sz w:val="11"/>
                              </w:rPr>
                              <w:t>支</w:t>
                            </w:r>
                            <w:r>
                              <w:rPr>
                                <w:sz w:val="11"/>
                              </w:rPr>
                              <w:tab/>
                            </w:r>
                            <w:r>
                              <w:rPr>
                                <w:spacing w:val="-10"/>
                                <w:sz w:val="11"/>
                              </w:rPr>
                              <w:t>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5" w:hRule="atLeast"/>
                        </w:trPr>
                        <w:tc>
                          <w:tcPr>
                            <w:tcW w:w="1635" w:type="dxa"/>
                          </w:tcPr>
                          <w:p>
                            <w:pPr>
                              <w:pStyle w:val="10"/>
                              <w:spacing w:before="125"/>
                              <w:rPr>
                                <w:sz w:val="11"/>
                              </w:rPr>
                            </w:pPr>
                          </w:p>
                          <w:p>
                            <w:pPr>
                              <w:pStyle w:val="10"/>
                              <w:ind w:left="20"/>
                              <w:jc w:val="center"/>
                              <w:rPr>
                                <w:sz w:val="11"/>
                              </w:rPr>
                            </w:pPr>
                            <w:r>
                              <w:rPr>
                                <w:spacing w:val="-5"/>
                                <w:sz w:val="11"/>
                              </w:rPr>
                              <w:t>项目</w:t>
                            </w:r>
                          </w:p>
                        </w:tc>
                        <w:tc>
                          <w:tcPr>
                            <w:tcW w:w="280" w:type="dxa"/>
                          </w:tcPr>
                          <w:p>
                            <w:pPr>
                              <w:pStyle w:val="10"/>
                              <w:spacing w:before="50"/>
                              <w:rPr>
                                <w:sz w:val="11"/>
                              </w:rPr>
                            </w:pPr>
                          </w:p>
                          <w:p>
                            <w:pPr>
                              <w:pStyle w:val="10"/>
                              <w:spacing w:line="252" w:lineRule="auto"/>
                              <w:ind w:left="87" w:right="60"/>
                              <w:rPr>
                                <w:sz w:val="11"/>
                              </w:rPr>
                            </w:pPr>
                            <w:r>
                              <w:rPr>
                                <w:spacing w:val="-10"/>
                                <w:sz w:val="11"/>
                              </w:rPr>
                              <w:t>行次</w:t>
                            </w:r>
                          </w:p>
                        </w:tc>
                        <w:tc>
                          <w:tcPr>
                            <w:tcW w:w="840" w:type="dxa"/>
                          </w:tcPr>
                          <w:p>
                            <w:pPr>
                              <w:pStyle w:val="10"/>
                              <w:spacing w:before="125"/>
                              <w:rPr>
                                <w:sz w:val="11"/>
                              </w:rPr>
                            </w:pPr>
                          </w:p>
                          <w:p>
                            <w:pPr>
                              <w:pStyle w:val="10"/>
                              <w:ind w:left="25"/>
                              <w:jc w:val="center"/>
                              <w:rPr>
                                <w:sz w:val="11"/>
                              </w:rPr>
                            </w:pPr>
                            <w:r>
                              <w:rPr>
                                <w:spacing w:val="-5"/>
                                <w:sz w:val="11"/>
                              </w:rPr>
                              <w:t>金额</w:t>
                            </w:r>
                          </w:p>
                        </w:tc>
                        <w:tc>
                          <w:tcPr>
                            <w:tcW w:w="1840" w:type="dxa"/>
                          </w:tcPr>
                          <w:p>
                            <w:pPr>
                              <w:pStyle w:val="10"/>
                              <w:spacing w:before="125"/>
                              <w:rPr>
                                <w:sz w:val="11"/>
                              </w:rPr>
                            </w:pPr>
                          </w:p>
                          <w:p>
                            <w:pPr>
                              <w:pStyle w:val="10"/>
                              <w:ind w:left="25"/>
                              <w:jc w:val="center"/>
                              <w:rPr>
                                <w:sz w:val="11"/>
                              </w:rPr>
                            </w:pPr>
                            <w:r>
                              <w:rPr>
                                <w:spacing w:val="-5"/>
                                <w:sz w:val="11"/>
                              </w:rPr>
                              <w:t>项目</w:t>
                            </w:r>
                          </w:p>
                        </w:tc>
                        <w:tc>
                          <w:tcPr>
                            <w:tcW w:w="280" w:type="dxa"/>
                          </w:tcPr>
                          <w:p>
                            <w:pPr>
                              <w:pStyle w:val="10"/>
                              <w:spacing w:before="50"/>
                              <w:rPr>
                                <w:sz w:val="11"/>
                              </w:rPr>
                            </w:pPr>
                          </w:p>
                          <w:p>
                            <w:pPr>
                              <w:pStyle w:val="10"/>
                              <w:spacing w:line="252" w:lineRule="auto"/>
                              <w:ind w:left="87" w:right="60"/>
                              <w:rPr>
                                <w:sz w:val="11"/>
                              </w:rPr>
                            </w:pPr>
                            <w:r>
                              <w:rPr>
                                <w:spacing w:val="-10"/>
                                <w:sz w:val="11"/>
                              </w:rPr>
                              <w:t>行次</w:t>
                            </w:r>
                          </w:p>
                        </w:tc>
                        <w:tc>
                          <w:tcPr>
                            <w:tcW w:w="840" w:type="dxa"/>
                          </w:tcPr>
                          <w:p>
                            <w:pPr>
                              <w:pStyle w:val="10"/>
                              <w:spacing w:before="125"/>
                              <w:rPr>
                                <w:sz w:val="11"/>
                              </w:rPr>
                            </w:pPr>
                          </w:p>
                          <w:p>
                            <w:pPr>
                              <w:pStyle w:val="10"/>
                              <w:ind w:left="25"/>
                              <w:jc w:val="center"/>
                              <w:rPr>
                                <w:sz w:val="11"/>
                              </w:rPr>
                            </w:pPr>
                            <w:r>
                              <w:rPr>
                                <w:spacing w:val="-5"/>
                                <w:sz w:val="11"/>
                              </w:rPr>
                              <w:t>合计</w:t>
                            </w:r>
                          </w:p>
                        </w:tc>
                        <w:tc>
                          <w:tcPr>
                            <w:tcW w:w="840" w:type="dxa"/>
                          </w:tcPr>
                          <w:p>
                            <w:pPr>
                              <w:pStyle w:val="10"/>
                              <w:spacing w:before="50"/>
                              <w:rPr>
                                <w:sz w:val="11"/>
                              </w:rPr>
                            </w:pPr>
                          </w:p>
                          <w:p>
                            <w:pPr>
                              <w:pStyle w:val="10"/>
                              <w:spacing w:line="252" w:lineRule="auto"/>
                              <w:ind w:left="202" w:right="65" w:hanging="110"/>
                              <w:rPr>
                                <w:sz w:val="11"/>
                              </w:rPr>
                            </w:pPr>
                            <w:r>
                              <w:rPr>
                                <w:spacing w:val="-2"/>
                                <w:sz w:val="11"/>
                              </w:rPr>
                              <w:t>一般公共预算</w:t>
                            </w:r>
                            <w:r>
                              <w:rPr>
                                <w:spacing w:val="-4"/>
                                <w:sz w:val="11"/>
                              </w:rPr>
                              <w:t>财政拨款</w:t>
                            </w:r>
                          </w:p>
                        </w:tc>
                        <w:tc>
                          <w:tcPr>
                            <w:tcW w:w="840" w:type="dxa"/>
                          </w:tcPr>
                          <w:p>
                            <w:pPr>
                              <w:pStyle w:val="10"/>
                              <w:spacing w:before="50"/>
                              <w:rPr>
                                <w:sz w:val="11"/>
                              </w:rPr>
                            </w:pPr>
                          </w:p>
                          <w:p>
                            <w:pPr>
                              <w:pStyle w:val="10"/>
                              <w:spacing w:line="252" w:lineRule="auto"/>
                              <w:ind w:left="147" w:right="65" w:hanging="55"/>
                              <w:rPr>
                                <w:sz w:val="11"/>
                              </w:rPr>
                            </w:pPr>
                            <w:r>
                              <w:rPr>
                                <w:spacing w:val="-2"/>
                                <w:sz w:val="11"/>
                              </w:rPr>
                              <w:t>政府性基金预算财政拨款</w:t>
                            </w:r>
                          </w:p>
                        </w:tc>
                        <w:tc>
                          <w:tcPr>
                            <w:tcW w:w="906" w:type="dxa"/>
                          </w:tcPr>
                          <w:p>
                            <w:pPr>
                              <w:pStyle w:val="10"/>
                              <w:spacing w:before="50"/>
                              <w:rPr>
                                <w:sz w:val="11"/>
                              </w:rPr>
                            </w:pPr>
                          </w:p>
                          <w:p>
                            <w:pPr>
                              <w:pStyle w:val="10"/>
                              <w:spacing w:line="252" w:lineRule="auto"/>
                              <w:ind w:left="125" w:right="98"/>
                              <w:rPr>
                                <w:sz w:val="11"/>
                              </w:rPr>
                            </w:pPr>
                            <w:r>
                              <w:rPr>
                                <w:spacing w:val="-2"/>
                                <w:sz w:val="11"/>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spacing w:before="48" w:line="136" w:lineRule="exact"/>
                              <w:ind w:left="20"/>
                              <w:jc w:val="center"/>
                              <w:rPr>
                                <w:sz w:val="11"/>
                              </w:rPr>
                            </w:pPr>
                            <w:r>
                              <w:rPr>
                                <w:spacing w:val="-5"/>
                                <w:sz w:val="11"/>
                              </w:rPr>
                              <w:t>栏次</w:t>
                            </w:r>
                          </w:p>
                        </w:tc>
                        <w:tc>
                          <w:tcPr>
                            <w:tcW w:w="280" w:type="dxa"/>
                            <w:tcBorders>
                              <w:left w:val="dashed" w:color="000000" w:sz="8" w:space="0"/>
                              <w:right w:val="dashed" w:color="000000" w:sz="8" w:space="0"/>
                            </w:tcBorders>
                          </w:tcPr>
                          <w:p>
                            <w:pPr>
                              <w:pStyle w:val="10"/>
                              <w:rPr>
                                <w:rFonts w:ascii="Times New Roman"/>
                                <w:sz w:val="10"/>
                              </w:rPr>
                            </w:pPr>
                          </w:p>
                        </w:tc>
                        <w:tc>
                          <w:tcPr>
                            <w:tcW w:w="840" w:type="dxa"/>
                            <w:tcBorders>
                              <w:left w:val="dashed" w:color="000000" w:sz="8" w:space="0"/>
                              <w:right w:val="dashed" w:color="000000" w:sz="8" w:space="0"/>
                            </w:tcBorders>
                          </w:tcPr>
                          <w:p>
                            <w:pPr>
                              <w:pStyle w:val="10"/>
                              <w:spacing w:before="48" w:line="136" w:lineRule="exact"/>
                              <w:ind w:left="25"/>
                              <w:jc w:val="center"/>
                              <w:rPr>
                                <w:sz w:val="11"/>
                              </w:rPr>
                            </w:pPr>
                            <w:r>
                              <w:rPr>
                                <w:spacing w:val="-10"/>
                                <w:sz w:val="11"/>
                              </w:rPr>
                              <w:t>1</w:t>
                            </w:r>
                          </w:p>
                        </w:tc>
                        <w:tc>
                          <w:tcPr>
                            <w:tcW w:w="184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栏次</w:t>
                            </w:r>
                          </w:p>
                        </w:tc>
                        <w:tc>
                          <w:tcPr>
                            <w:tcW w:w="280" w:type="dxa"/>
                            <w:tcBorders>
                              <w:left w:val="dashed" w:color="000000" w:sz="8" w:space="0"/>
                              <w:right w:val="dashed" w:color="000000" w:sz="8" w:space="0"/>
                            </w:tcBorders>
                          </w:tcPr>
                          <w:p>
                            <w:pPr>
                              <w:pStyle w:val="10"/>
                              <w:rPr>
                                <w:rFonts w:ascii="Times New Roman"/>
                                <w:sz w:val="10"/>
                              </w:rPr>
                            </w:pPr>
                          </w:p>
                        </w:tc>
                        <w:tc>
                          <w:tcPr>
                            <w:tcW w:w="840" w:type="dxa"/>
                            <w:tcBorders>
                              <w:left w:val="dashed" w:color="000000" w:sz="8" w:space="0"/>
                              <w:right w:val="dashed" w:color="000000" w:sz="8" w:space="0"/>
                            </w:tcBorders>
                          </w:tcPr>
                          <w:p>
                            <w:pPr>
                              <w:pStyle w:val="10"/>
                              <w:spacing w:before="48" w:line="136" w:lineRule="exact"/>
                              <w:ind w:left="25"/>
                              <w:jc w:val="center"/>
                              <w:rPr>
                                <w:sz w:val="11"/>
                              </w:rPr>
                            </w:pPr>
                            <w:r>
                              <w:rPr>
                                <w:spacing w:val="-10"/>
                                <w:sz w:val="11"/>
                              </w:rPr>
                              <w:t>2</w:t>
                            </w:r>
                          </w:p>
                        </w:tc>
                        <w:tc>
                          <w:tcPr>
                            <w:tcW w:w="840" w:type="dxa"/>
                            <w:tcBorders>
                              <w:left w:val="dashed" w:color="000000" w:sz="8" w:space="0"/>
                              <w:right w:val="dashed" w:color="000000" w:sz="8" w:space="0"/>
                            </w:tcBorders>
                          </w:tcPr>
                          <w:p>
                            <w:pPr>
                              <w:pStyle w:val="10"/>
                              <w:spacing w:before="48" w:line="136" w:lineRule="exact"/>
                              <w:ind w:left="25"/>
                              <w:jc w:val="center"/>
                              <w:rPr>
                                <w:sz w:val="11"/>
                              </w:rPr>
                            </w:pPr>
                            <w:r>
                              <w:rPr>
                                <w:spacing w:val="-10"/>
                                <w:sz w:val="11"/>
                              </w:rPr>
                              <w:t>3</w:t>
                            </w:r>
                          </w:p>
                        </w:tc>
                        <w:tc>
                          <w:tcPr>
                            <w:tcW w:w="840" w:type="dxa"/>
                            <w:tcBorders>
                              <w:left w:val="dashed" w:color="000000" w:sz="8" w:space="0"/>
                              <w:right w:val="dashed" w:color="000000" w:sz="8" w:space="0"/>
                            </w:tcBorders>
                          </w:tcPr>
                          <w:p>
                            <w:pPr>
                              <w:pStyle w:val="10"/>
                              <w:spacing w:before="48" w:line="136" w:lineRule="exact"/>
                              <w:ind w:left="25"/>
                              <w:jc w:val="center"/>
                              <w:rPr>
                                <w:sz w:val="11"/>
                              </w:rPr>
                            </w:pPr>
                            <w:r>
                              <w:rPr>
                                <w:spacing w:val="-10"/>
                                <w:sz w:val="11"/>
                              </w:rPr>
                              <w:t>4</w:t>
                            </w:r>
                          </w:p>
                        </w:tc>
                        <w:tc>
                          <w:tcPr>
                            <w:tcW w:w="906" w:type="dxa"/>
                            <w:tcBorders>
                              <w:left w:val="dashed" w:color="000000" w:sz="8" w:space="0"/>
                            </w:tcBorders>
                          </w:tcPr>
                          <w:p>
                            <w:pPr>
                              <w:pStyle w:val="10"/>
                              <w:spacing w:before="48" w:line="136" w:lineRule="exact"/>
                              <w:ind w:left="25"/>
                              <w:jc w:val="center"/>
                              <w:rPr>
                                <w:sz w:val="11"/>
                              </w:rPr>
                            </w:pPr>
                            <w:r>
                              <w:rPr>
                                <w:spacing w:val="-10"/>
                                <w:sz w:val="11"/>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spacing w:before="48" w:line="136" w:lineRule="exact"/>
                              <w:ind w:left="77"/>
                              <w:rPr>
                                <w:sz w:val="11"/>
                              </w:rPr>
                            </w:pPr>
                            <w:r>
                              <w:rPr>
                                <w:spacing w:val="-1"/>
                                <w:sz w:val="11"/>
                              </w:rPr>
                              <w:t>一、一般公共预算财政拨款</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10"/>
                                <w:sz w:val="11"/>
                              </w:rPr>
                              <w:t>1</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2"/>
                                <w:sz w:val="11"/>
                              </w:rPr>
                              <w:t>2,473.32</w:t>
                            </w: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1"/>
                                <w:sz w:val="11"/>
                              </w:rPr>
                              <w:t>一、一般公共服务支出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33</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2"/>
                                <w:sz w:val="11"/>
                              </w:rPr>
                              <w:t>2,113.53</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2"/>
                                <w:sz w:val="11"/>
                              </w:rPr>
                              <w:t>2,113.53</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spacing w:before="48" w:line="136" w:lineRule="exact"/>
                              <w:ind w:left="77"/>
                              <w:rPr>
                                <w:sz w:val="11"/>
                              </w:rPr>
                            </w:pPr>
                            <w:r>
                              <w:rPr>
                                <w:spacing w:val="-1"/>
                                <w:sz w:val="11"/>
                              </w:rPr>
                              <w:t>二、政府性基金预算财政拨款</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10"/>
                                <w:sz w:val="11"/>
                              </w:rPr>
                              <w:t>2</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2"/>
                                <w:sz w:val="11"/>
                              </w:rPr>
                              <w:t>二、外交支出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34</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spacing w:before="18"/>
                              <w:ind w:left="77"/>
                              <w:rPr>
                                <w:sz w:val="11"/>
                              </w:rPr>
                            </w:pPr>
                            <w:r>
                              <w:rPr>
                                <w:spacing w:val="-1"/>
                                <w:sz w:val="11"/>
                              </w:rPr>
                              <w:t>三、国有资本经营预算财政拨</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10"/>
                                <w:sz w:val="11"/>
                              </w:rPr>
                              <w:t>3</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2"/>
                                <w:sz w:val="11"/>
                              </w:rPr>
                              <w:t>三、国防支出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35</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10"/>
                                <w:sz w:val="11"/>
                              </w:rPr>
                              <w:t>4</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2"/>
                                <w:sz w:val="11"/>
                              </w:rPr>
                              <w:t>四、公共安全支出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36</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10"/>
                                <w:sz w:val="11"/>
                              </w:rPr>
                              <w:t>5</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2"/>
                                <w:sz w:val="11"/>
                              </w:rPr>
                              <w:t>五、教育支出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37</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10"/>
                                <w:sz w:val="11"/>
                              </w:rPr>
                              <w:t>6</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2"/>
                                <w:sz w:val="11"/>
                              </w:rPr>
                              <w:t>六、科学技术支出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38</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10"/>
                                <w:sz w:val="11"/>
                              </w:rPr>
                              <w:t>7</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1"/>
                                <w:sz w:val="11"/>
                              </w:rPr>
                              <w:t>七、文化旅游体育与传媒支出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39</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10"/>
                                <w:sz w:val="11"/>
                              </w:rPr>
                              <w:t>8</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1"/>
                                <w:sz w:val="11"/>
                              </w:rPr>
                              <w:t>八、社会保障和就业支出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40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2"/>
                                <w:sz w:val="11"/>
                              </w:rPr>
                              <w:t>178.86</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2"/>
                                <w:sz w:val="11"/>
                              </w:rPr>
                              <w:t>178.86</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10"/>
                                <w:sz w:val="11"/>
                              </w:rPr>
                              <w:t>9</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2"/>
                                <w:sz w:val="11"/>
                              </w:rPr>
                              <w:t>九、卫生健康支出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41</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2"/>
                                <w:sz w:val="11"/>
                              </w:rPr>
                              <w:t>60.07</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2"/>
                                <w:sz w:val="11"/>
                              </w:rPr>
                              <w:t>60.07</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10</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2"/>
                                <w:sz w:val="11"/>
                              </w:rPr>
                              <w:t>十、节能环保支出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42</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11</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2"/>
                                <w:sz w:val="11"/>
                              </w:rPr>
                              <w:t>十一、城乡社区支出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43</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12</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2"/>
                                <w:sz w:val="11"/>
                              </w:rPr>
                              <w:t>十二、农林水支出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44</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13</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2"/>
                                <w:sz w:val="11"/>
                              </w:rPr>
                              <w:t>十三、交通运输支出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45</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14</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1"/>
                                <w:sz w:val="11"/>
                              </w:rPr>
                              <w:t>十四、资源勘探工业信息等支出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46</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15</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1"/>
                                <w:sz w:val="11"/>
                              </w:rPr>
                              <w:t>十五、商业服务业等支出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47</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16</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2"/>
                                <w:sz w:val="11"/>
                              </w:rPr>
                              <w:t>十六、金融支出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48</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17</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1"/>
                                <w:sz w:val="11"/>
                              </w:rPr>
                              <w:t>十七、援助其他地区支出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49</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18</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1"/>
                                <w:sz w:val="11"/>
                              </w:rPr>
                              <w:t>十八、自然资源海洋气象等支出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50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19</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2"/>
                                <w:sz w:val="11"/>
                              </w:rPr>
                              <w:t>十九、住房保障支出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51</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2"/>
                                <w:sz w:val="11"/>
                              </w:rPr>
                              <w:t>120.86</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2"/>
                                <w:sz w:val="11"/>
                              </w:rPr>
                              <w:t>120.86</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20</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1"/>
                                <w:sz w:val="11"/>
                              </w:rPr>
                              <w:t>二十、粮油物资储备支出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52</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21</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1"/>
                                <w:sz w:val="11"/>
                              </w:rPr>
                              <w:t>二十一、国有资本经营预算支出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53</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22</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1"/>
                                <w:sz w:val="11"/>
                              </w:rPr>
                              <w:t>二十二、灾害防治及应急管理支出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54</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23</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2"/>
                                <w:sz w:val="11"/>
                              </w:rPr>
                              <w:t>二十三、其他支出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55</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24</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1"/>
                                <w:sz w:val="11"/>
                              </w:rPr>
                              <w:t>二十四、债务还本支出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56</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25</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1"/>
                                <w:sz w:val="11"/>
                              </w:rPr>
                              <w:t>二十五、债务付息支出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57</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26</w:t>
                            </w:r>
                          </w:p>
                        </w:tc>
                        <w:tc>
                          <w:tcPr>
                            <w:tcW w:w="840" w:type="dxa"/>
                            <w:tcBorders>
                              <w:left w:val="dashed" w:color="000000" w:sz="8" w:space="0"/>
                              <w:right w:val="dashed" w:color="000000" w:sz="8" w:space="0"/>
                            </w:tcBorders>
                          </w:tcPr>
                          <w:p>
                            <w:pPr>
                              <w:pStyle w:val="10"/>
                              <w:rPr>
                                <w:rFonts w:ascii="Times New Roman"/>
                                <w:sz w:val="10"/>
                              </w:rPr>
                            </w:pP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1"/>
                                <w:sz w:val="11"/>
                              </w:rPr>
                              <w:t>二十六、抗疫特别国债安排的支出</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58</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spacing w:before="48" w:line="136" w:lineRule="exact"/>
                              <w:ind w:left="487"/>
                              <w:rPr>
                                <w:sz w:val="11"/>
                              </w:rPr>
                            </w:pPr>
                            <w:r>
                              <w:rPr>
                                <w:spacing w:val="-2"/>
                                <w:sz w:val="11"/>
                              </w:rPr>
                              <w:t>本年收入合计</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27</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2"/>
                                <w:sz w:val="11"/>
                              </w:rPr>
                              <w:t>2,473.32</w:t>
                            </w:r>
                          </w:p>
                        </w:tc>
                        <w:tc>
                          <w:tcPr>
                            <w:tcW w:w="1840" w:type="dxa"/>
                            <w:tcBorders>
                              <w:left w:val="dashed" w:color="000000" w:sz="8" w:space="0"/>
                              <w:right w:val="dashed" w:color="000000" w:sz="8" w:space="0"/>
                            </w:tcBorders>
                          </w:tcPr>
                          <w:p>
                            <w:pPr>
                              <w:pStyle w:val="10"/>
                              <w:spacing w:before="48" w:line="136" w:lineRule="exact"/>
                              <w:ind w:left="592"/>
                              <w:rPr>
                                <w:sz w:val="11"/>
                              </w:rPr>
                            </w:pPr>
                            <w:r>
                              <w:rPr>
                                <w:spacing w:val="-2"/>
                                <w:sz w:val="11"/>
                              </w:rPr>
                              <w:t>本年支出合计</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59</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2"/>
                                <w:sz w:val="11"/>
                              </w:rPr>
                              <w:t>2,473.32</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2"/>
                                <w:sz w:val="11"/>
                              </w:rPr>
                              <w:t>2,473.32</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spacing w:before="48" w:line="136" w:lineRule="exact"/>
                              <w:ind w:left="77"/>
                              <w:rPr>
                                <w:sz w:val="11"/>
                              </w:rPr>
                            </w:pPr>
                            <w:r>
                              <w:rPr>
                                <w:spacing w:val="-1"/>
                                <w:sz w:val="11"/>
                              </w:rPr>
                              <w:t>年初财政拨款结转和结余</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28</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3.71</w:t>
                            </w:r>
                          </w:p>
                        </w:tc>
                        <w:tc>
                          <w:tcPr>
                            <w:tcW w:w="1840" w:type="dxa"/>
                            <w:tcBorders>
                              <w:left w:val="dashed" w:color="000000" w:sz="8" w:space="0"/>
                              <w:right w:val="dashed" w:color="000000" w:sz="8" w:space="0"/>
                            </w:tcBorders>
                          </w:tcPr>
                          <w:p>
                            <w:pPr>
                              <w:pStyle w:val="10"/>
                              <w:spacing w:before="48" w:line="136" w:lineRule="exact"/>
                              <w:ind w:left="82"/>
                              <w:rPr>
                                <w:sz w:val="11"/>
                              </w:rPr>
                            </w:pPr>
                            <w:r>
                              <w:rPr>
                                <w:spacing w:val="-1"/>
                                <w:sz w:val="11"/>
                              </w:rPr>
                              <w:t>年末财政拨款结转和结余</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60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3.71</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3.71</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spacing w:before="48" w:line="136" w:lineRule="exact"/>
                              <w:ind w:left="187"/>
                              <w:rPr>
                                <w:sz w:val="11"/>
                              </w:rPr>
                            </w:pPr>
                            <w:r>
                              <w:rPr>
                                <w:spacing w:val="-1"/>
                                <w:sz w:val="11"/>
                              </w:rPr>
                              <w:t>一般公共预算财政拨款</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29</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3.71</w:t>
                            </w:r>
                          </w:p>
                        </w:tc>
                        <w:tc>
                          <w:tcPr>
                            <w:tcW w:w="1840" w:type="dxa"/>
                            <w:tcBorders>
                              <w:left w:val="dashed" w:color="000000" w:sz="8" w:space="0"/>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61</w:t>
                            </w:r>
                          </w:p>
                        </w:tc>
                        <w:tc>
                          <w:tcPr>
                            <w:tcW w:w="840" w:type="dxa"/>
                            <w:tcBorders>
                              <w:left w:val="dashed" w:color="000000" w:sz="8" w:space="0"/>
                              <w:right w:val="dashed" w:color="000000" w:sz="8" w:space="0"/>
                            </w:tcBorders>
                          </w:tcPr>
                          <w:p>
                            <w:pPr>
                              <w:pStyle w:val="10"/>
                              <w:rPr>
                                <w:rFonts w:ascii="Times New Roman"/>
                                <w:sz w:val="10"/>
                              </w:rPr>
                            </w:pPr>
                          </w:p>
                        </w:tc>
                        <w:tc>
                          <w:tcPr>
                            <w:tcW w:w="840" w:type="dxa"/>
                            <w:tcBorders>
                              <w:left w:val="dashed" w:color="000000" w:sz="8" w:space="0"/>
                              <w:right w:val="dashed" w:color="000000" w:sz="8" w:space="0"/>
                            </w:tcBorders>
                          </w:tcPr>
                          <w:p>
                            <w:pPr>
                              <w:pStyle w:val="10"/>
                              <w:rPr>
                                <w:rFonts w:ascii="Times New Roman"/>
                                <w:sz w:val="10"/>
                              </w:rPr>
                            </w:pPr>
                          </w:p>
                        </w:tc>
                        <w:tc>
                          <w:tcPr>
                            <w:tcW w:w="840" w:type="dxa"/>
                            <w:tcBorders>
                              <w:left w:val="dashed" w:color="000000" w:sz="8" w:space="0"/>
                              <w:right w:val="dashed" w:color="000000" w:sz="8" w:space="0"/>
                            </w:tcBorders>
                          </w:tcPr>
                          <w:p>
                            <w:pPr>
                              <w:pStyle w:val="10"/>
                              <w:rPr>
                                <w:rFonts w:ascii="Times New Roman"/>
                                <w:sz w:val="10"/>
                              </w:rPr>
                            </w:pPr>
                          </w:p>
                        </w:tc>
                        <w:tc>
                          <w:tcPr>
                            <w:tcW w:w="906" w:type="dxa"/>
                            <w:tcBorders>
                              <w:left w:val="dashed" w:color="000000" w:sz="8" w:space="0"/>
                            </w:tcBorders>
                          </w:tcPr>
                          <w:p>
                            <w:pPr>
                              <w:pStyle w:val="10"/>
                              <w:rPr>
                                <w:rFonts w:ascii="Times New Roman"/>
                                <w:sz w:val="1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spacing w:before="48" w:line="136" w:lineRule="exact"/>
                              <w:ind w:left="187"/>
                              <w:rPr>
                                <w:sz w:val="11"/>
                              </w:rPr>
                            </w:pPr>
                            <w:r>
                              <w:rPr>
                                <w:spacing w:val="-1"/>
                                <w:sz w:val="11"/>
                              </w:rPr>
                              <w:t>政府性基金预算财政拨款</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30</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1840" w:type="dxa"/>
                            <w:tcBorders>
                              <w:left w:val="dashed" w:color="000000" w:sz="8" w:space="0"/>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62</w:t>
                            </w:r>
                          </w:p>
                        </w:tc>
                        <w:tc>
                          <w:tcPr>
                            <w:tcW w:w="840" w:type="dxa"/>
                            <w:tcBorders>
                              <w:left w:val="dashed" w:color="000000" w:sz="8" w:space="0"/>
                              <w:right w:val="dashed" w:color="000000" w:sz="8" w:space="0"/>
                            </w:tcBorders>
                          </w:tcPr>
                          <w:p>
                            <w:pPr>
                              <w:pStyle w:val="10"/>
                              <w:rPr>
                                <w:rFonts w:ascii="Times New Roman"/>
                                <w:sz w:val="10"/>
                              </w:rPr>
                            </w:pPr>
                          </w:p>
                        </w:tc>
                        <w:tc>
                          <w:tcPr>
                            <w:tcW w:w="840" w:type="dxa"/>
                            <w:tcBorders>
                              <w:left w:val="dashed" w:color="000000" w:sz="8" w:space="0"/>
                              <w:right w:val="dashed" w:color="000000" w:sz="8" w:space="0"/>
                            </w:tcBorders>
                          </w:tcPr>
                          <w:p>
                            <w:pPr>
                              <w:pStyle w:val="10"/>
                              <w:rPr>
                                <w:rFonts w:ascii="Times New Roman"/>
                                <w:sz w:val="10"/>
                              </w:rPr>
                            </w:pPr>
                          </w:p>
                        </w:tc>
                        <w:tc>
                          <w:tcPr>
                            <w:tcW w:w="840" w:type="dxa"/>
                            <w:tcBorders>
                              <w:left w:val="dashed" w:color="000000" w:sz="8" w:space="0"/>
                              <w:right w:val="dashed" w:color="000000" w:sz="8" w:space="0"/>
                            </w:tcBorders>
                          </w:tcPr>
                          <w:p>
                            <w:pPr>
                              <w:pStyle w:val="10"/>
                              <w:rPr>
                                <w:rFonts w:ascii="Times New Roman"/>
                                <w:sz w:val="10"/>
                              </w:rPr>
                            </w:pPr>
                          </w:p>
                        </w:tc>
                        <w:tc>
                          <w:tcPr>
                            <w:tcW w:w="906" w:type="dxa"/>
                            <w:tcBorders>
                              <w:left w:val="dashed" w:color="000000" w:sz="8" w:space="0"/>
                            </w:tcBorders>
                          </w:tcPr>
                          <w:p>
                            <w:pPr>
                              <w:pStyle w:val="10"/>
                              <w:rPr>
                                <w:rFonts w:ascii="Times New Roman"/>
                                <w:sz w:val="1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spacing w:before="48" w:line="136" w:lineRule="exact"/>
                              <w:ind w:left="187"/>
                              <w:rPr>
                                <w:sz w:val="11"/>
                              </w:rPr>
                            </w:pPr>
                            <w:r>
                              <w:rPr>
                                <w:spacing w:val="-1"/>
                                <w:sz w:val="11"/>
                              </w:rPr>
                              <w:t>国有资本经营预算财政拨款</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31</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1840" w:type="dxa"/>
                            <w:tcBorders>
                              <w:left w:val="dashed" w:color="000000" w:sz="8" w:space="0"/>
                              <w:right w:val="dashed" w:color="000000" w:sz="8" w:space="0"/>
                            </w:tcBorders>
                          </w:tcPr>
                          <w:p>
                            <w:pPr>
                              <w:pStyle w:val="10"/>
                              <w:rPr>
                                <w:rFonts w:ascii="Times New Roman"/>
                                <w:sz w:val="10"/>
                              </w:rPr>
                            </w:pP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63</w:t>
                            </w:r>
                          </w:p>
                        </w:tc>
                        <w:tc>
                          <w:tcPr>
                            <w:tcW w:w="840" w:type="dxa"/>
                            <w:tcBorders>
                              <w:left w:val="dashed" w:color="000000" w:sz="8" w:space="0"/>
                              <w:right w:val="dashed" w:color="000000" w:sz="8" w:space="0"/>
                            </w:tcBorders>
                          </w:tcPr>
                          <w:p>
                            <w:pPr>
                              <w:pStyle w:val="10"/>
                              <w:rPr>
                                <w:rFonts w:ascii="Times New Roman"/>
                                <w:sz w:val="10"/>
                              </w:rPr>
                            </w:pPr>
                          </w:p>
                        </w:tc>
                        <w:tc>
                          <w:tcPr>
                            <w:tcW w:w="840" w:type="dxa"/>
                            <w:tcBorders>
                              <w:left w:val="dashed" w:color="000000" w:sz="8" w:space="0"/>
                              <w:right w:val="dashed" w:color="000000" w:sz="8" w:space="0"/>
                            </w:tcBorders>
                          </w:tcPr>
                          <w:p>
                            <w:pPr>
                              <w:pStyle w:val="10"/>
                              <w:rPr>
                                <w:rFonts w:ascii="Times New Roman"/>
                                <w:sz w:val="10"/>
                              </w:rPr>
                            </w:pPr>
                          </w:p>
                        </w:tc>
                        <w:tc>
                          <w:tcPr>
                            <w:tcW w:w="840" w:type="dxa"/>
                            <w:tcBorders>
                              <w:left w:val="dashed" w:color="000000" w:sz="8" w:space="0"/>
                              <w:right w:val="dashed" w:color="000000" w:sz="8" w:space="0"/>
                            </w:tcBorders>
                          </w:tcPr>
                          <w:p>
                            <w:pPr>
                              <w:pStyle w:val="10"/>
                              <w:rPr>
                                <w:rFonts w:ascii="Times New Roman"/>
                                <w:sz w:val="10"/>
                              </w:rPr>
                            </w:pPr>
                          </w:p>
                        </w:tc>
                        <w:tc>
                          <w:tcPr>
                            <w:tcW w:w="906" w:type="dxa"/>
                            <w:tcBorders>
                              <w:left w:val="dashed" w:color="000000" w:sz="8" w:space="0"/>
                            </w:tcBorders>
                          </w:tcPr>
                          <w:p>
                            <w:pPr>
                              <w:pStyle w:val="10"/>
                              <w:rPr>
                                <w:rFonts w:ascii="Times New Roman"/>
                                <w:sz w:val="1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5" w:hRule="atLeast"/>
                        </w:trPr>
                        <w:tc>
                          <w:tcPr>
                            <w:tcW w:w="1635" w:type="dxa"/>
                            <w:tcBorders>
                              <w:right w:val="dashed" w:color="000000" w:sz="8" w:space="0"/>
                            </w:tcBorders>
                          </w:tcPr>
                          <w:p>
                            <w:pPr>
                              <w:pStyle w:val="10"/>
                              <w:spacing w:before="48" w:line="136" w:lineRule="exact"/>
                              <w:ind w:left="20"/>
                              <w:jc w:val="center"/>
                              <w:rPr>
                                <w:sz w:val="11"/>
                              </w:rPr>
                            </w:pPr>
                            <w:r>
                              <w:rPr>
                                <w:spacing w:val="-5"/>
                                <w:sz w:val="11"/>
                              </w:rPr>
                              <w:t>总计</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32</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2"/>
                                <w:sz w:val="11"/>
                              </w:rPr>
                              <w:t>2,477.03</w:t>
                            </w:r>
                          </w:p>
                        </w:tc>
                        <w:tc>
                          <w:tcPr>
                            <w:tcW w:w="184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总计</w:t>
                            </w:r>
                          </w:p>
                        </w:tc>
                        <w:tc>
                          <w:tcPr>
                            <w:tcW w:w="280" w:type="dxa"/>
                            <w:tcBorders>
                              <w:left w:val="dashed" w:color="000000" w:sz="8" w:space="0"/>
                              <w:right w:val="dashed" w:color="000000" w:sz="8" w:space="0"/>
                            </w:tcBorders>
                          </w:tcPr>
                          <w:p>
                            <w:pPr>
                              <w:pStyle w:val="10"/>
                              <w:spacing w:before="48" w:line="136" w:lineRule="exact"/>
                              <w:ind w:left="25"/>
                              <w:jc w:val="center"/>
                              <w:rPr>
                                <w:sz w:val="11"/>
                              </w:rPr>
                            </w:pPr>
                            <w:r>
                              <w:rPr>
                                <w:spacing w:val="-5"/>
                                <w:sz w:val="11"/>
                              </w:rPr>
                              <w:t>64</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2"/>
                                <w:sz w:val="11"/>
                              </w:rPr>
                              <w:t>2,477.03</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2"/>
                                <w:sz w:val="11"/>
                              </w:rPr>
                              <w:t>2,477.03</w:t>
                            </w:r>
                          </w:p>
                        </w:tc>
                        <w:tc>
                          <w:tcPr>
                            <w:tcW w:w="840" w:type="dxa"/>
                            <w:tcBorders>
                              <w:left w:val="dashed" w:color="000000" w:sz="8" w:space="0"/>
                              <w:right w:val="dashed" w:color="000000" w:sz="8" w:space="0"/>
                            </w:tcBorders>
                          </w:tcPr>
                          <w:p>
                            <w:pPr>
                              <w:pStyle w:val="10"/>
                              <w:spacing w:before="48" w:line="136" w:lineRule="exact"/>
                              <w:ind w:right="55"/>
                              <w:jc w:val="right"/>
                              <w:rPr>
                                <w:sz w:val="11"/>
                              </w:rPr>
                            </w:pPr>
                            <w:r>
                              <w:rPr>
                                <w:spacing w:val="-4"/>
                                <w:sz w:val="11"/>
                              </w:rPr>
                              <w:t>0.00</w:t>
                            </w:r>
                          </w:p>
                        </w:tc>
                        <w:tc>
                          <w:tcPr>
                            <w:tcW w:w="906" w:type="dxa"/>
                            <w:tcBorders>
                              <w:left w:val="dashed" w:color="000000" w:sz="8" w:space="0"/>
                            </w:tcBorders>
                          </w:tcPr>
                          <w:p>
                            <w:pPr>
                              <w:pStyle w:val="10"/>
                              <w:spacing w:before="48" w:line="136" w:lineRule="exact"/>
                              <w:ind w:right="55"/>
                              <w:jc w:val="right"/>
                              <w:rPr>
                                <w:sz w:val="11"/>
                              </w:rPr>
                            </w:pPr>
                            <w:r>
                              <w:rPr>
                                <w:spacing w:val="-4"/>
                                <w:sz w:val="11"/>
                              </w:rPr>
                              <w:t>0.00</w:t>
                            </w:r>
                          </w:p>
                        </w:tc>
                      </w:tr>
                    </w:tbl>
                    <w:p>
                      <w:pPr>
                        <w:pStyle w:val="5"/>
                      </w:pPr>
                    </w:p>
                  </w:txbxContent>
                </v:textbox>
              </v:shape>
            </w:pict>
          </mc:Fallback>
        </mc:AlternateContent>
      </w:r>
      <w:r>
        <w:rPr>
          <w:spacing w:val="-2"/>
          <w:sz w:val="20"/>
        </w:rPr>
        <w:t>单位：中国共产党江口县纪律检查委员会本级</w:t>
      </w:r>
    </w:p>
    <w:p>
      <w:pPr>
        <w:spacing w:before="102"/>
        <w:ind w:left="0" w:right="320" w:firstLine="0"/>
        <w:jc w:val="right"/>
        <w:rPr>
          <w:sz w:val="20"/>
        </w:rPr>
      </w:pPr>
      <w:r>
        <w:br w:type="column"/>
      </w:r>
      <w:r>
        <w:rPr>
          <w:sz w:val="20"/>
        </w:rPr>
        <w:t>公开04</w:t>
      </w:r>
      <w:r>
        <w:rPr>
          <w:spacing w:val="-10"/>
          <w:sz w:val="20"/>
        </w:rPr>
        <w:t>表</w:t>
      </w:r>
    </w:p>
    <w:p>
      <w:pPr>
        <w:tabs>
          <w:tab w:val="left" w:pos="3472"/>
        </w:tabs>
        <w:spacing w:before="52"/>
        <w:ind w:left="0" w:right="320" w:firstLine="0"/>
        <w:jc w:val="right"/>
        <w:rPr>
          <w:sz w:val="20"/>
        </w:rPr>
      </w:pPr>
      <w:r>
        <w:rPr>
          <w:sz w:val="20"/>
        </w:rPr>
        <w:t>2024年</w:t>
      </w:r>
      <w:r>
        <w:rPr>
          <w:spacing w:val="-10"/>
          <w:sz w:val="20"/>
        </w:rPr>
        <w:t>度</w:t>
      </w:r>
      <w:r>
        <w:rPr>
          <w:sz w:val="20"/>
        </w:rPr>
        <w:tab/>
      </w:r>
      <w:r>
        <w:rPr>
          <w:sz w:val="20"/>
        </w:rPr>
        <w:t>单位：万</w:t>
      </w:r>
      <w:r>
        <w:rPr>
          <w:spacing w:val="-10"/>
          <w:sz w:val="20"/>
        </w:rPr>
        <w:t>元</w:t>
      </w:r>
    </w:p>
    <w:p>
      <w:pPr>
        <w:spacing w:after="0"/>
        <w:jc w:val="right"/>
        <w:rPr>
          <w:sz w:val="20"/>
        </w:rPr>
        <w:sectPr>
          <w:type w:val="continuous"/>
          <w:pgSz w:w="11910" w:h="16840"/>
          <w:pgMar w:top="1580" w:right="1559" w:bottom="280" w:left="1700" w:header="720" w:footer="720" w:gutter="0"/>
          <w:cols w:equalWidth="0" w:num="2">
            <w:col w:w="3214" w:space="459"/>
            <w:col w:w="4978"/>
          </w:cols>
        </w:sect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0" w:line="240" w:lineRule="auto"/>
        <w:rPr>
          <w:sz w:val="11"/>
        </w:rPr>
      </w:pPr>
    </w:p>
    <w:p>
      <w:pPr>
        <w:spacing w:before="31" w:line="240" w:lineRule="auto"/>
        <w:rPr>
          <w:sz w:val="11"/>
        </w:rPr>
      </w:pPr>
    </w:p>
    <w:p>
      <w:pPr>
        <w:spacing w:before="1"/>
        <w:ind w:left="180" w:right="0" w:firstLine="0"/>
        <w:jc w:val="left"/>
        <w:rPr>
          <w:sz w:val="11"/>
        </w:rPr>
      </w:pPr>
      <w:r>
        <w:rPr>
          <w:spacing w:val="-1"/>
          <w:sz w:val="11"/>
        </w:rPr>
        <w:t>注：本表反映部门本年度一般公共预算财政拨款、政府性基金预算财政拨款和国有资本经营预算财政拨款的总收支和年末结转结余情况。</w:t>
      </w:r>
    </w:p>
    <w:p>
      <w:pPr>
        <w:spacing w:after="0"/>
        <w:jc w:val="left"/>
        <w:rPr>
          <w:sz w:val="11"/>
        </w:rPr>
        <w:sectPr>
          <w:type w:val="continuous"/>
          <w:pgSz w:w="11910" w:h="16840"/>
          <w:pgMar w:top="1580" w:right="1559" w:bottom="280" w:left="1700" w:header="720" w:footer="720" w:gutter="0"/>
          <w:cols w:space="720" w:num="1"/>
        </w:sectPr>
      </w:pPr>
    </w:p>
    <w:p>
      <w:pPr>
        <w:pStyle w:val="4"/>
      </w:pPr>
      <w:r>
        <w:rPr>
          <w:spacing w:val="-1"/>
        </w:rPr>
        <w:t>非财政拨款收入支出决算总表</w:t>
      </w:r>
    </w:p>
    <w:p>
      <w:pPr>
        <w:pStyle w:val="4"/>
        <w:spacing w:after="0"/>
        <w:sectPr>
          <w:pgSz w:w="11910" w:h="16840"/>
          <w:pgMar w:top="1500" w:right="1559" w:bottom="280" w:left="1700" w:header="720" w:footer="720" w:gutter="0"/>
          <w:cols w:space="720" w:num="1"/>
        </w:sectPr>
      </w:pPr>
    </w:p>
    <w:p>
      <w:pPr>
        <w:pStyle w:val="5"/>
        <w:spacing w:before="68"/>
        <w:rPr>
          <w:rFonts w:ascii="Microsoft JhengHei"/>
          <w:b/>
          <w:sz w:val="20"/>
        </w:rPr>
      </w:pPr>
    </w:p>
    <w:p>
      <w:pPr>
        <w:spacing w:before="0" w:line="288" w:lineRule="auto"/>
        <w:ind w:left="180" w:right="38" w:firstLine="0"/>
        <w:jc w:val="left"/>
        <w:rPr>
          <w:sz w:val="20"/>
        </w:rPr>
      </w:pPr>
      <w:r>
        <w:rPr>
          <w:sz w:val="20"/>
        </w:rPr>
        <mc:AlternateContent>
          <mc:Choice Requires="wps">
            <w:drawing>
              <wp:anchor distT="0" distB="0" distL="0" distR="0" simplePos="0" relativeHeight="251661312" behindDoc="0" locked="0" layoutInCell="1" allowOverlap="1">
                <wp:simplePos x="0" y="0"/>
                <wp:positionH relativeFrom="page">
                  <wp:posOffset>1099820</wp:posOffset>
                </wp:positionH>
                <wp:positionV relativeFrom="paragraph">
                  <wp:posOffset>362585</wp:posOffset>
                </wp:positionV>
                <wp:extent cx="5360035" cy="5737860"/>
                <wp:effectExtent l="0" t="0" r="0" b="0"/>
                <wp:wrapNone/>
                <wp:docPr id="5" name="Textbox 5"/>
                <wp:cNvGraphicFramePr/>
                <a:graphic xmlns:a="http://schemas.openxmlformats.org/drawingml/2006/main">
                  <a:graphicData uri="http://schemas.microsoft.com/office/word/2010/wordprocessingShape">
                    <wps:wsp>
                      <wps:cNvSpPr txBox="1"/>
                      <wps:spPr>
                        <a:xfrm>
                          <a:off x="0" y="0"/>
                          <a:ext cx="5360035" cy="5737860"/>
                        </a:xfrm>
                        <a:prstGeom prst="rect">
                          <a:avLst/>
                        </a:prstGeom>
                      </wps:spPr>
                      <wps:txbx>
                        <w:txbxContent>
                          <w:tbl>
                            <w:tblPr>
                              <w:tblStyle w:val="6"/>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75"/>
                              <w:gridCol w:w="340"/>
                              <w:gridCol w:w="1320"/>
                              <w:gridCol w:w="2480"/>
                              <w:gridCol w:w="340"/>
                              <w:gridCol w:w="134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4135" w:type="dxa"/>
                                  <w:gridSpan w:val="3"/>
                                  <w:tcBorders>
                                    <w:right w:val="dashed" w:color="000000" w:sz="8" w:space="0"/>
                                  </w:tcBorders>
                                </w:tcPr>
                                <w:p>
                                  <w:pPr>
                                    <w:pStyle w:val="10"/>
                                    <w:spacing w:before="59"/>
                                    <w:ind w:left="20"/>
                                    <w:jc w:val="center"/>
                                    <w:rPr>
                                      <w:sz w:val="12"/>
                                    </w:rPr>
                                  </w:pPr>
                                  <w:r>
                                    <w:rPr>
                                      <w:spacing w:val="-5"/>
                                      <w:sz w:val="12"/>
                                    </w:rPr>
                                    <w:t>收入</w:t>
                                  </w:r>
                                </w:p>
                              </w:tc>
                              <w:tc>
                                <w:tcPr>
                                  <w:tcW w:w="4166" w:type="dxa"/>
                                  <w:gridSpan w:val="3"/>
                                  <w:tcBorders>
                                    <w:left w:val="dashed" w:color="000000" w:sz="8" w:space="0"/>
                                  </w:tcBorders>
                                </w:tcPr>
                                <w:p>
                                  <w:pPr>
                                    <w:pStyle w:val="10"/>
                                    <w:spacing w:before="59"/>
                                    <w:ind w:left="25"/>
                                    <w:jc w:val="center"/>
                                    <w:rPr>
                                      <w:sz w:val="12"/>
                                    </w:rPr>
                                  </w:pPr>
                                  <w:r>
                                    <w:rPr>
                                      <w:spacing w:val="-5"/>
                                      <w:sz w:val="12"/>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2475" w:type="dxa"/>
                                  <w:tcBorders>
                                    <w:right w:val="dashed" w:color="000000" w:sz="8" w:space="0"/>
                                  </w:tcBorders>
                                </w:tcPr>
                                <w:p>
                                  <w:pPr>
                                    <w:pStyle w:val="10"/>
                                    <w:spacing w:before="64"/>
                                    <w:ind w:left="20"/>
                                    <w:jc w:val="center"/>
                                    <w:rPr>
                                      <w:sz w:val="12"/>
                                    </w:rPr>
                                  </w:pPr>
                                  <w:r>
                                    <w:rPr>
                                      <w:spacing w:val="-5"/>
                                      <w:sz w:val="12"/>
                                    </w:rPr>
                                    <w:t>项目</w:t>
                                  </w:r>
                                </w:p>
                              </w:tc>
                              <w:tc>
                                <w:tcPr>
                                  <w:tcW w:w="340" w:type="dxa"/>
                                  <w:tcBorders>
                                    <w:left w:val="dashed" w:color="000000" w:sz="8" w:space="0"/>
                                    <w:right w:val="dashed" w:color="000000" w:sz="8" w:space="0"/>
                                  </w:tcBorders>
                                </w:tcPr>
                                <w:p>
                                  <w:pPr>
                                    <w:pStyle w:val="10"/>
                                    <w:spacing w:before="20"/>
                                    <w:ind w:left="25"/>
                                    <w:jc w:val="center"/>
                                    <w:rPr>
                                      <w:sz w:val="12"/>
                                    </w:rPr>
                                  </w:pPr>
                                  <w:r>
                                    <w:rPr>
                                      <w:spacing w:val="-10"/>
                                      <w:sz w:val="12"/>
                                    </w:rPr>
                                    <w:t>行</w:t>
                                  </w:r>
                                </w:p>
                              </w:tc>
                              <w:tc>
                                <w:tcPr>
                                  <w:tcW w:w="1320" w:type="dxa"/>
                                  <w:tcBorders>
                                    <w:left w:val="dashed" w:color="000000" w:sz="8" w:space="0"/>
                                    <w:right w:val="dashed" w:color="000000" w:sz="8" w:space="0"/>
                                  </w:tcBorders>
                                </w:tcPr>
                                <w:p>
                                  <w:pPr>
                                    <w:pStyle w:val="10"/>
                                    <w:spacing w:before="64"/>
                                    <w:ind w:left="25"/>
                                    <w:jc w:val="center"/>
                                    <w:rPr>
                                      <w:sz w:val="12"/>
                                    </w:rPr>
                                  </w:pPr>
                                  <w:r>
                                    <w:rPr>
                                      <w:spacing w:val="-5"/>
                                      <w:sz w:val="12"/>
                                    </w:rPr>
                                    <w:t>金额</w:t>
                                  </w:r>
                                </w:p>
                              </w:tc>
                              <w:tc>
                                <w:tcPr>
                                  <w:tcW w:w="2480" w:type="dxa"/>
                                  <w:tcBorders>
                                    <w:left w:val="dashed" w:color="000000" w:sz="8" w:space="0"/>
                                    <w:right w:val="dashed" w:color="000000" w:sz="8" w:space="0"/>
                                  </w:tcBorders>
                                </w:tcPr>
                                <w:p>
                                  <w:pPr>
                                    <w:pStyle w:val="10"/>
                                    <w:spacing w:before="64"/>
                                    <w:ind w:left="25"/>
                                    <w:jc w:val="center"/>
                                    <w:rPr>
                                      <w:sz w:val="12"/>
                                    </w:rPr>
                                  </w:pPr>
                                  <w:r>
                                    <w:rPr>
                                      <w:spacing w:val="-5"/>
                                      <w:sz w:val="12"/>
                                    </w:rPr>
                                    <w:t>项目</w:t>
                                  </w:r>
                                </w:p>
                              </w:tc>
                              <w:tc>
                                <w:tcPr>
                                  <w:tcW w:w="340" w:type="dxa"/>
                                  <w:tcBorders>
                                    <w:left w:val="dashed" w:color="000000" w:sz="8" w:space="0"/>
                                    <w:right w:val="dashed" w:color="000000" w:sz="8" w:space="0"/>
                                  </w:tcBorders>
                                </w:tcPr>
                                <w:p>
                                  <w:pPr>
                                    <w:pStyle w:val="10"/>
                                    <w:spacing w:before="20"/>
                                    <w:ind w:left="25"/>
                                    <w:jc w:val="center"/>
                                    <w:rPr>
                                      <w:sz w:val="12"/>
                                    </w:rPr>
                                  </w:pPr>
                                  <w:r>
                                    <w:rPr>
                                      <w:spacing w:val="-10"/>
                                      <w:sz w:val="12"/>
                                    </w:rPr>
                                    <w:t>行</w:t>
                                  </w:r>
                                </w:p>
                              </w:tc>
                              <w:tc>
                                <w:tcPr>
                                  <w:tcW w:w="1346" w:type="dxa"/>
                                  <w:tcBorders>
                                    <w:left w:val="dashed" w:color="000000" w:sz="8" w:space="0"/>
                                  </w:tcBorders>
                                </w:tcPr>
                                <w:p>
                                  <w:pPr>
                                    <w:pStyle w:val="10"/>
                                    <w:spacing w:before="64"/>
                                    <w:ind w:left="25"/>
                                    <w:jc w:val="center"/>
                                    <w:rPr>
                                      <w:sz w:val="12"/>
                                    </w:rPr>
                                  </w:pPr>
                                  <w:r>
                                    <w:rPr>
                                      <w:spacing w:val="-5"/>
                                      <w:sz w:val="12"/>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spacing w:before="64"/>
                                    <w:ind w:left="20"/>
                                    <w:jc w:val="center"/>
                                    <w:rPr>
                                      <w:sz w:val="12"/>
                                    </w:rPr>
                                  </w:pPr>
                                  <w:r>
                                    <w:rPr>
                                      <w:spacing w:val="-5"/>
                                      <w:sz w:val="12"/>
                                    </w:rPr>
                                    <w:t>栏次</w:t>
                                  </w:r>
                                </w:p>
                              </w:tc>
                              <w:tc>
                                <w:tcPr>
                                  <w:tcW w:w="340" w:type="dxa"/>
                                  <w:tcBorders>
                                    <w:left w:val="dashed" w:color="000000" w:sz="8" w:space="0"/>
                                    <w:right w:val="dashed" w:color="000000" w:sz="8" w:space="0"/>
                                  </w:tcBorders>
                                </w:tcPr>
                                <w:p>
                                  <w:pPr>
                                    <w:pStyle w:val="10"/>
                                    <w:spacing w:line="73" w:lineRule="exact"/>
                                    <w:ind w:left="25"/>
                                    <w:jc w:val="center"/>
                                    <w:rPr>
                                      <w:sz w:val="12"/>
                                    </w:rPr>
                                  </w:pPr>
                                  <w:r>
                                    <w:rPr>
                                      <w:spacing w:val="-10"/>
                                      <w:sz w:val="12"/>
                                    </w:rPr>
                                    <w:t>次</w:t>
                                  </w:r>
                                </w:p>
                              </w:tc>
                              <w:tc>
                                <w:tcPr>
                                  <w:tcW w:w="1320" w:type="dxa"/>
                                  <w:tcBorders>
                                    <w:left w:val="dashed" w:color="000000" w:sz="8" w:space="0"/>
                                    <w:right w:val="dashed" w:color="000000" w:sz="8" w:space="0"/>
                                  </w:tcBorders>
                                </w:tcPr>
                                <w:p>
                                  <w:pPr>
                                    <w:pStyle w:val="10"/>
                                    <w:spacing w:before="64"/>
                                    <w:ind w:left="25"/>
                                    <w:jc w:val="center"/>
                                    <w:rPr>
                                      <w:sz w:val="12"/>
                                    </w:rPr>
                                  </w:pPr>
                                  <w:r>
                                    <w:rPr>
                                      <w:spacing w:val="-10"/>
                                      <w:sz w:val="12"/>
                                    </w:rPr>
                                    <w:t>1</w:t>
                                  </w:r>
                                </w:p>
                              </w:tc>
                              <w:tc>
                                <w:tcPr>
                                  <w:tcW w:w="2480" w:type="dxa"/>
                                  <w:tcBorders>
                                    <w:left w:val="dashed" w:color="000000" w:sz="8" w:space="0"/>
                                    <w:right w:val="dashed" w:color="000000" w:sz="8" w:space="0"/>
                                  </w:tcBorders>
                                </w:tcPr>
                                <w:p>
                                  <w:pPr>
                                    <w:pStyle w:val="10"/>
                                    <w:spacing w:before="64"/>
                                    <w:ind w:left="25"/>
                                    <w:jc w:val="center"/>
                                    <w:rPr>
                                      <w:sz w:val="12"/>
                                    </w:rPr>
                                  </w:pPr>
                                  <w:r>
                                    <w:rPr>
                                      <w:spacing w:val="-5"/>
                                      <w:sz w:val="12"/>
                                    </w:rPr>
                                    <w:t>栏次</w:t>
                                  </w:r>
                                </w:p>
                              </w:tc>
                              <w:tc>
                                <w:tcPr>
                                  <w:tcW w:w="340" w:type="dxa"/>
                                  <w:tcBorders>
                                    <w:left w:val="dashed" w:color="000000" w:sz="8" w:space="0"/>
                                    <w:right w:val="dashed" w:color="000000" w:sz="8" w:space="0"/>
                                  </w:tcBorders>
                                </w:tcPr>
                                <w:p>
                                  <w:pPr>
                                    <w:pStyle w:val="10"/>
                                    <w:spacing w:line="73" w:lineRule="exact"/>
                                    <w:ind w:left="25"/>
                                    <w:jc w:val="center"/>
                                    <w:rPr>
                                      <w:sz w:val="12"/>
                                    </w:rPr>
                                  </w:pPr>
                                  <w:r>
                                    <w:rPr>
                                      <w:spacing w:val="-10"/>
                                      <w:sz w:val="12"/>
                                    </w:rPr>
                                    <w:t>次</w:t>
                                  </w:r>
                                </w:p>
                              </w:tc>
                              <w:tc>
                                <w:tcPr>
                                  <w:tcW w:w="1346" w:type="dxa"/>
                                  <w:tcBorders>
                                    <w:left w:val="dashed" w:color="000000" w:sz="8" w:space="0"/>
                                  </w:tcBorders>
                                </w:tcPr>
                                <w:p>
                                  <w:pPr>
                                    <w:pStyle w:val="10"/>
                                    <w:spacing w:before="64"/>
                                    <w:ind w:left="25"/>
                                    <w:jc w:val="center"/>
                                    <w:rPr>
                                      <w:sz w:val="12"/>
                                    </w:rPr>
                                  </w:pPr>
                                  <w:r>
                                    <w:rPr>
                                      <w:spacing w:val="-10"/>
                                      <w:sz w:val="12"/>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2475" w:type="dxa"/>
                                  <w:tcBorders>
                                    <w:right w:val="dashed" w:color="000000" w:sz="8" w:space="0"/>
                                  </w:tcBorders>
                                </w:tcPr>
                                <w:p>
                                  <w:pPr>
                                    <w:pStyle w:val="10"/>
                                    <w:spacing w:before="64"/>
                                    <w:ind w:left="77"/>
                                    <w:rPr>
                                      <w:sz w:val="12"/>
                                    </w:rPr>
                                  </w:pPr>
                                  <w:r>
                                    <w:rPr>
                                      <w:spacing w:val="-2"/>
                                      <w:sz w:val="12"/>
                                    </w:rPr>
                                    <w:t>一、上级补助收入</w:t>
                                  </w:r>
                                </w:p>
                              </w:tc>
                              <w:tc>
                                <w:tcPr>
                                  <w:tcW w:w="340" w:type="dxa"/>
                                  <w:tcBorders>
                                    <w:left w:val="dashed" w:color="000000" w:sz="8" w:space="0"/>
                                    <w:right w:val="dashed" w:color="000000" w:sz="8" w:space="0"/>
                                  </w:tcBorders>
                                </w:tcPr>
                                <w:p>
                                  <w:pPr>
                                    <w:pStyle w:val="10"/>
                                    <w:spacing w:before="64"/>
                                    <w:ind w:left="25"/>
                                    <w:jc w:val="center"/>
                                    <w:rPr>
                                      <w:sz w:val="12"/>
                                    </w:rPr>
                                  </w:pPr>
                                  <w:r>
                                    <w:rPr>
                                      <w:spacing w:val="-10"/>
                                      <w:sz w:val="12"/>
                                    </w:rPr>
                                    <w:t>1</w:t>
                                  </w:r>
                                </w:p>
                              </w:tc>
                              <w:tc>
                                <w:tcPr>
                                  <w:tcW w:w="1320" w:type="dxa"/>
                                  <w:tcBorders>
                                    <w:left w:val="dashed" w:color="000000" w:sz="8" w:space="0"/>
                                    <w:right w:val="dashed" w:color="000000" w:sz="8" w:space="0"/>
                                  </w:tcBorders>
                                </w:tcPr>
                                <w:p>
                                  <w:pPr>
                                    <w:pStyle w:val="10"/>
                                    <w:spacing w:before="64"/>
                                    <w:ind w:right="55"/>
                                    <w:jc w:val="right"/>
                                    <w:rPr>
                                      <w:sz w:val="12"/>
                                    </w:rPr>
                                  </w:pPr>
                                  <w:r>
                                    <w:rPr>
                                      <w:spacing w:val="-4"/>
                                      <w:sz w:val="12"/>
                                    </w:rPr>
                                    <w:t>0.00</w:t>
                                  </w:r>
                                </w:p>
                              </w:tc>
                              <w:tc>
                                <w:tcPr>
                                  <w:tcW w:w="2480" w:type="dxa"/>
                                  <w:tcBorders>
                                    <w:left w:val="dashed" w:color="000000" w:sz="8" w:space="0"/>
                                    <w:right w:val="dashed" w:color="000000" w:sz="8" w:space="0"/>
                                  </w:tcBorders>
                                </w:tcPr>
                                <w:p>
                                  <w:pPr>
                                    <w:pStyle w:val="10"/>
                                    <w:spacing w:before="64"/>
                                    <w:ind w:left="82"/>
                                    <w:rPr>
                                      <w:sz w:val="12"/>
                                    </w:rPr>
                                  </w:pPr>
                                  <w:r>
                                    <w:rPr>
                                      <w:spacing w:val="-1"/>
                                      <w:sz w:val="12"/>
                                    </w:rPr>
                                    <w:t>一、一般公共服务支出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32</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spacing w:before="64"/>
                                    <w:ind w:left="77"/>
                                    <w:rPr>
                                      <w:sz w:val="12"/>
                                    </w:rPr>
                                  </w:pPr>
                                  <w:r>
                                    <w:rPr>
                                      <w:spacing w:val="-2"/>
                                      <w:sz w:val="12"/>
                                    </w:rPr>
                                    <w:t>二、事业收入</w:t>
                                  </w:r>
                                </w:p>
                              </w:tc>
                              <w:tc>
                                <w:tcPr>
                                  <w:tcW w:w="340" w:type="dxa"/>
                                  <w:tcBorders>
                                    <w:left w:val="dashed" w:color="000000" w:sz="8" w:space="0"/>
                                    <w:right w:val="dashed" w:color="000000" w:sz="8" w:space="0"/>
                                  </w:tcBorders>
                                </w:tcPr>
                                <w:p>
                                  <w:pPr>
                                    <w:pStyle w:val="10"/>
                                    <w:spacing w:before="64"/>
                                    <w:ind w:left="25"/>
                                    <w:jc w:val="center"/>
                                    <w:rPr>
                                      <w:sz w:val="12"/>
                                    </w:rPr>
                                  </w:pPr>
                                  <w:r>
                                    <w:rPr>
                                      <w:spacing w:val="-10"/>
                                      <w:sz w:val="12"/>
                                    </w:rPr>
                                    <w:t>2</w:t>
                                  </w:r>
                                </w:p>
                              </w:tc>
                              <w:tc>
                                <w:tcPr>
                                  <w:tcW w:w="1320" w:type="dxa"/>
                                  <w:tcBorders>
                                    <w:left w:val="dashed" w:color="000000" w:sz="8" w:space="0"/>
                                    <w:right w:val="dashed" w:color="000000" w:sz="8" w:space="0"/>
                                  </w:tcBorders>
                                </w:tcPr>
                                <w:p>
                                  <w:pPr>
                                    <w:pStyle w:val="10"/>
                                    <w:spacing w:before="64"/>
                                    <w:ind w:right="55"/>
                                    <w:jc w:val="right"/>
                                    <w:rPr>
                                      <w:sz w:val="12"/>
                                    </w:rPr>
                                  </w:pPr>
                                  <w:r>
                                    <w:rPr>
                                      <w:spacing w:val="-4"/>
                                      <w:sz w:val="12"/>
                                    </w:rPr>
                                    <w:t>0.00</w:t>
                                  </w:r>
                                </w:p>
                              </w:tc>
                              <w:tc>
                                <w:tcPr>
                                  <w:tcW w:w="2480" w:type="dxa"/>
                                  <w:tcBorders>
                                    <w:left w:val="dashed" w:color="000000" w:sz="8" w:space="0"/>
                                    <w:right w:val="dashed" w:color="000000" w:sz="8" w:space="0"/>
                                  </w:tcBorders>
                                </w:tcPr>
                                <w:p>
                                  <w:pPr>
                                    <w:pStyle w:val="10"/>
                                    <w:spacing w:before="64"/>
                                    <w:ind w:left="82"/>
                                    <w:rPr>
                                      <w:sz w:val="12"/>
                                    </w:rPr>
                                  </w:pPr>
                                  <w:r>
                                    <w:rPr>
                                      <w:spacing w:val="-2"/>
                                      <w:sz w:val="12"/>
                                    </w:rPr>
                                    <w:t>二、外交支出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33</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spacing w:before="64"/>
                                    <w:ind w:left="77"/>
                                    <w:rPr>
                                      <w:sz w:val="12"/>
                                    </w:rPr>
                                  </w:pPr>
                                  <w:r>
                                    <w:rPr>
                                      <w:spacing w:val="-2"/>
                                      <w:sz w:val="12"/>
                                    </w:rPr>
                                    <w:t>三、经营收入</w:t>
                                  </w:r>
                                </w:p>
                              </w:tc>
                              <w:tc>
                                <w:tcPr>
                                  <w:tcW w:w="340" w:type="dxa"/>
                                  <w:tcBorders>
                                    <w:left w:val="dashed" w:color="000000" w:sz="8" w:space="0"/>
                                    <w:right w:val="dashed" w:color="000000" w:sz="8" w:space="0"/>
                                  </w:tcBorders>
                                </w:tcPr>
                                <w:p>
                                  <w:pPr>
                                    <w:pStyle w:val="10"/>
                                    <w:spacing w:before="64"/>
                                    <w:ind w:left="25"/>
                                    <w:jc w:val="center"/>
                                    <w:rPr>
                                      <w:sz w:val="12"/>
                                    </w:rPr>
                                  </w:pPr>
                                  <w:r>
                                    <w:rPr>
                                      <w:spacing w:val="-10"/>
                                      <w:sz w:val="12"/>
                                    </w:rPr>
                                    <w:t>3</w:t>
                                  </w:r>
                                </w:p>
                              </w:tc>
                              <w:tc>
                                <w:tcPr>
                                  <w:tcW w:w="1320" w:type="dxa"/>
                                  <w:tcBorders>
                                    <w:left w:val="dashed" w:color="000000" w:sz="8" w:space="0"/>
                                    <w:right w:val="dashed" w:color="000000" w:sz="8" w:space="0"/>
                                  </w:tcBorders>
                                </w:tcPr>
                                <w:p>
                                  <w:pPr>
                                    <w:pStyle w:val="10"/>
                                    <w:spacing w:before="64"/>
                                    <w:ind w:right="55"/>
                                    <w:jc w:val="right"/>
                                    <w:rPr>
                                      <w:sz w:val="12"/>
                                    </w:rPr>
                                  </w:pPr>
                                  <w:r>
                                    <w:rPr>
                                      <w:spacing w:val="-4"/>
                                      <w:sz w:val="12"/>
                                    </w:rPr>
                                    <w:t>0.00</w:t>
                                  </w:r>
                                </w:p>
                              </w:tc>
                              <w:tc>
                                <w:tcPr>
                                  <w:tcW w:w="2480" w:type="dxa"/>
                                  <w:tcBorders>
                                    <w:left w:val="dashed" w:color="000000" w:sz="8" w:space="0"/>
                                    <w:right w:val="dashed" w:color="000000" w:sz="8" w:space="0"/>
                                  </w:tcBorders>
                                </w:tcPr>
                                <w:p>
                                  <w:pPr>
                                    <w:pStyle w:val="10"/>
                                    <w:spacing w:before="64"/>
                                    <w:ind w:left="82"/>
                                    <w:rPr>
                                      <w:sz w:val="12"/>
                                    </w:rPr>
                                  </w:pPr>
                                  <w:r>
                                    <w:rPr>
                                      <w:spacing w:val="-2"/>
                                      <w:sz w:val="12"/>
                                    </w:rPr>
                                    <w:t>三、国防支出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34</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2475" w:type="dxa"/>
                                  <w:tcBorders>
                                    <w:right w:val="dashed" w:color="000000" w:sz="8" w:space="0"/>
                                  </w:tcBorders>
                                </w:tcPr>
                                <w:p>
                                  <w:pPr>
                                    <w:pStyle w:val="10"/>
                                    <w:spacing w:before="64"/>
                                    <w:ind w:left="77"/>
                                    <w:rPr>
                                      <w:sz w:val="12"/>
                                    </w:rPr>
                                  </w:pPr>
                                  <w:r>
                                    <w:rPr>
                                      <w:spacing w:val="-1"/>
                                      <w:sz w:val="12"/>
                                    </w:rPr>
                                    <w:t>四、附属单位上缴收入</w:t>
                                  </w:r>
                                </w:p>
                              </w:tc>
                              <w:tc>
                                <w:tcPr>
                                  <w:tcW w:w="340" w:type="dxa"/>
                                  <w:tcBorders>
                                    <w:left w:val="dashed" w:color="000000" w:sz="8" w:space="0"/>
                                    <w:right w:val="dashed" w:color="000000" w:sz="8" w:space="0"/>
                                  </w:tcBorders>
                                </w:tcPr>
                                <w:p>
                                  <w:pPr>
                                    <w:pStyle w:val="10"/>
                                    <w:spacing w:before="64"/>
                                    <w:ind w:left="25"/>
                                    <w:jc w:val="center"/>
                                    <w:rPr>
                                      <w:sz w:val="12"/>
                                    </w:rPr>
                                  </w:pPr>
                                  <w:r>
                                    <w:rPr>
                                      <w:spacing w:val="-10"/>
                                      <w:sz w:val="12"/>
                                    </w:rPr>
                                    <w:t>4</w:t>
                                  </w:r>
                                </w:p>
                              </w:tc>
                              <w:tc>
                                <w:tcPr>
                                  <w:tcW w:w="1320" w:type="dxa"/>
                                  <w:tcBorders>
                                    <w:left w:val="dashed" w:color="000000" w:sz="8" w:space="0"/>
                                    <w:right w:val="dashed" w:color="000000" w:sz="8" w:space="0"/>
                                  </w:tcBorders>
                                </w:tcPr>
                                <w:p>
                                  <w:pPr>
                                    <w:pStyle w:val="10"/>
                                    <w:spacing w:before="64"/>
                                    <w:ind w:right="55"/>
                                    <w:jc w:val="right"/>
                                    <w:rPr>
                                      <w:sz w:val="12"/>
                                    </w:rPr>
                                  </w:pPr>
                                  <w:r>
                                    <w:rPr>
                                      <w:spacing w:val="-4"/>
                                      <w:sz w:val="12"/>
                                    </w:rPr>
                                    <w:t>0.00</w:t>
                                  </w:r>
                                </w:p>
                              </w:tc>
                              <w:tc>
                                <w:tcPr>
                                  <w:tcW w:w="2480" w:type="dxa"/>
                                  <w:tcBorders>
                                    <w:left w:val="dashed" w:color="000000" w:sz="8" w:space="0"/>
                                    <w:right w:val="dashed" w:color="000000" w:sz="8" w:space="0"/>
                                  </w:tcBorders>
                                </w:tcPr>
                                <w:p>
                                  <w:pPr>
                                    <w:pStyle w:val="10"/>
                                    <w:spacing w:before="64"/>
                                    <w:ind w:left="82"/>
                                    <w:rPr>
                                      <w:sz w:val="12"/>
                                    </w:rPr>
                                  </w:pPr>
                                  <w:r>
                                    <w:rPr>
                                      <w:spacing w:val="-2"/>
                                      <w:sz w:val="12"/>
                                    </w:rPr>
                                    <w:t>四、公共安全支出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35</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2475" w:type="dxa"/>
                                  <w:tcBorders>
                                    <w:right w:val="dashed" w:color="000000" w:sz="8" w:space="0"/>
                                  </w:tcBorders>
                                </w:tcPr>
                                <w:p>
                                  <w:pPr>
                                    <w:pStyle w:val="10"/>
                                    <w:spacing w:before="64"/>
                                    <w:ind w:left="77"/>
                                    <w:rPr>
                                      <w:sz w:val="12"/>
                                    </w:rPr>
                                  </w:pPr>
                                  <w:r>
                                    <w:rPr>
                                      <w:spacing w:val="-2"/>
                                      <w:sz w:val="12"/>
                                    </w:rPr>
                                    <w:t>五、其他收入</w:t>
                                  </w:r>
                                </w:p>
                              </w:tc>
                              <w:tc>
                                <w:tcPr>
                                  <w:tcW w:w="340" w:type="dxa"/>
                                  <w:tcBorders>
                                    <w:left w:val="dashed" w:color="000000" w:sz="8" w:space="0"/>
                                    <w:right w:val="dashed" w:color="000000" w:sz="8" w:space="0"/>
                                  </w:tcBorders>
                                </w:tcPr>
                                <w:p>
                                  <w:pPr>
                                    <w:pStyle w:val="10"/>
                                    <w:spacing w:before="64"/>
                                    <w:ind w:left="25"/>
                                    <w:jc w:val="center"/>
                                    <w:rPr>
                                      <w:sz w:val="12"/>
                                    </w:rPr>
                                  </w:pPr>
                                  <w:r>
                                    <w:rPr>
                                      <w:spacing w:val="-10"/>
                                      <w:sz w:val="12"/>
                                    </w:rPr>
                                    <w:t>5</w:t>
                                  </w:r>
                                </w:p>
                              </w:tc>
                              <w:tc>
                                <w:tcPr>
                                  <w:tcW w:w="1320" w:type="dxa"/>
                                  <w:tcBorders>
                                    <w:left w:val="dashed" w:color="000000" w:sz="8" w:space="0"/>
                                    <w:right w:val="dashed" w:color="000000" w:sz="8" w:space="0"/>
                                  </w:tcBorders>
                                </w:tcPr>
                                <w:p>
                                  <w:pPr>
                                    <w:pStyle w:val="10"/>
                                    <w:spacing w:before="64"/>
                                    <w:ind w:right="55"/>
                                    <w:jc w:val="right"/>
                                    <w:rPr>
                                      <w:sz w:val="12"/>
                                    </w:rPr>
                                  </w:pPr>
                                  <w:r>
                                    <w:rPr>
                                      <w:spacing w:val="-4"/>
                                      <w:sz w:val="12"/>
                                    </w:rPr>
                                    <w:t>0.00</w:t>
                                  </w:r>
                                </w:p>
                              </w:tc>
                              <w:tc>
                                <w:tcPr>
                                  <w:tcW w:w="2480" w:type="dxa"/>
                                  <w:tcBorders>
                                    <w:left w:val="dashed" w:color="000000" w:sz="8" w:space="0"/>
                                    <w:right w:val="dashed" w:color="000000" w:sz="8" w:space="0"/>
                                  </w:tcBorders>
                                </w:tcPr>
                                <w:p>
                                  <w:pPr>
                                    <w:pStyle w:val="10"/>
                                    <w:spacing w:before="64"/>
                                    <w:ind w:left="82"/>
                                    <w:rPr>
                                      <w:sz w:val="12"/>
                                    </w:rPr>
                                  </w:pPr>
                                  <w:r>
                                    <w:rPr>
                                      <w:spacing w:val="-2"/>
                                      <w:sz w:val="12"/>
                                    </w:rPr>
                                    <w:t>五、教育支出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36</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2475" w:type="dxa"/>
                                  <w:tcBorders>
                                    <w:right w:val="dashed" w:color="000000" w:sz="8" w:space="0"/>
                                  </w:tcBorders>
                                </w:tcPr>
                                <w:p>
                                  <w:pPr>
                                    <w:pStyle w:val="10"/>
                                    <w:spacing w:before="64"/>
                                    <w:ind w:left="77"/>
                                    <w:rPr>
                                      <w:sz w:val="12"/>
                                    </w:rPr>
                                  </w:pPr>
                                  <w:r>
                                    <w:rPr>
                                      <w:spacing w:val="-1"/>
                                      <w:sz w:val="12"/>
                                    </w:rPr>
                                    <w:t>其中：本级横向转拨财政款</w:t>
                                  </w:r>
                                </w:p>
                              </w:tc>
                              <w:tc>
                                <w:tcPr>
                                  <w:tcW w:w="340" w:type="dxa"/>
                                  <w:tcBorders>
                                    <w:left w:val="dashed" w:color="000000" w:sz="8" w:space="0"/>
                                    <w:right w:val="dashed" w:color="000000" w:sz="8" w:space="0"/>
                                  </w:tcBorders>
                                </w:tcPr>
                                <w:p>
                                  <w:pPr>
                                    <w:pStyle w:val="10"/>
                                    <w:spacing w:before="64"/>
                                    <w:ind w:left="25"/>
                                    <w:jc w:val="center"/>
                                    <w:rPr>
                                      <w:sz w:val="12"/>
                                    </w:rPr>
                                  </w:pPr>
                                  <w:r>
                                    <w:rPr>
                                      <w:spacing w:val="-10"/>
                                      <w:sz w:val="12"/>
                                    </w:rPr>
                                    <w:t>6</w:t>
                                  </w:r>
                                </w:p>
                              </w:tc>
                              <w:tc>
                                <w:tcPr>
                                  <w:tcW w:w="1320" w:type="dxa"/>
                                  <w:tcBorders>
                                    <w:left w:val="dashed" w:color="000000" w:sz="8" w:space="0"/>
                                    <w:right w:val="dashed" w:color="000000" w:sz="8" w:space="0"/>
                                  </w:tcBorders>
                                </w:tcPr>
                                <w:p>
                                  <w:pPr>
                                    <w:pStyle w:val="10"/>
                                    <w:spacing w:before="64"/>
                                    <w:ind w:right="55"/>
                                    <w:jc w:val="right"/>
                                    <w:rPr>
                                      <w:sz w:val="12"/>
                                    </w:rPr>
                                  </w:pPr>
                                  <w:r>
                                    <w:rPr>
                                      <w:spacing w:val="-4"/>
                                      <w:sz w:val="12"/>
                                    </w:rPr>
                                    <w:t>0.00</w:t>
                                  </w:r>
                                </w:p>
                              </w:tc>
                              <w:tc>
                                <w:tcPr>
                                  <w:tcW w:w="2480" w:type="dxa"/>
                                  <w:tcBorders>
                                    <w:left w:val="dashed" w:color="000000" w:sz="8" w:space="0"/>
                                    <w:right w:val="dashed" w:color="000000" w:sz="8" w:space="0"/>
                                  </w:tcBorders>
                                </w:tcPr>
                                <w:p>
                                  <w:pPr>
                                    <w:pStyle w:val="10"/>
                                    <w:spacing w:before="64"/>
                                    <w:ind w:left="82"/>
                                    <w:rPr>
                                      <w:sz w:val="12"/>
                                    </w:rPr>
                                  </w:pPr>
                                  <w:r>
                                    <w:rPr>
                                      <w:spacing w:val="-2"/>
                                      <w:sz w:val="12"/>
                                    </w:rPr>
                                    <w:t>六、科学技术支出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37</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2475" w:type="dxa"/>
                                  <w:tcBorders>
                                    <w:right w:val="dashed" w:color="000000" w:sz="8" w:space="0"/>
                                  </w:tcBorders>
                                </w:tcPr>
                                <w:p>
                                  <w:pPr>
                                    <w:pStyle w:val="10"/>
                                    <w:spacing w:before="64"/>
                                    <w:ind w:left="77"/>
                                    <w:rPr>
                                      <w:sz w:val="12"/>
                                    </w:rPr>
                                  </w:pPr>
                                  <w:r>
                                    <w:rPr>
                                      <w:spacing w:val="-2"/>
                                      <w:sz w:val="12"/>
                                    </w:rPr>
                                    <w:t>非本级财政拨款</w:t>
                                  </w:r>
                                </w:p>
                              </w:tc>
                              <w:tc>
                                <w:tcPr>
                                  <w:tcW w:w="340" w:type="dxa"/>
                                  <w:tcBorders>
                                    <w:left w:val="dashed" w:color="000000" w:sz="8" w:space="0"/>
                                    <w:right w:val="dashed" w:color="000000" w:sz="8" w:space="0"/>
                                  </w:tcBorders>
                                </w:tcPr>
                                <w:p>
                                  <w:pPr>
                                    <w:pStyle w:val="10"/>
                                    <w:spacing w:before="64"/>
                                    <w:ind w:left="25"/>
                                    <w:jc w:val="center"/>
                                    <w:rPr>
                                      <w:sz w:val="12"/>
                                    </w:rPr>
                                  </w:pPr>
                                  <w:r>
                                    <w:rPr>
                                      <w:spacing w:val="-10"/>
                                      <w:sz w:val="12"/>
                                    </w:rPr>
                                    <w:t>7</w:t>
                                  </w:r>
                                </w:p>
                              </w:tc>
                              <w:tc>
                                <w:tcPr>
                                  <w:tcW w:w="1320" w:type="dxa"/>
                                  <w:tcBorders>
                                    <w:left w:val="dashed" w:color="000000" w:sz="8" w:space="0"/>
                                    <w:right w:val="dashed" w:color="000000" w:sz="8" w:space="0"/>
                                  </w:tcBorders>
                                </w:tcPr>
                                <w:p>
                                  <w:pPr>
                                    <w:pStyle w:val="10"/>
                                    <w:spacing w:before="64"/>
                                    <w:ind w:right="55"/>
                                    <w:jc w:val="right"/>
                                    <w:rPr>
                                      <w:sz w:val="12"/>
                                    </w:rPr>
                                  </w:pPr>
                                  <w:r>
                                    <w:rPr>
                                      <w:spacing w:val="-4"/>
                                      <w:sz w:val="12"/>
                                    </w:rPr>
                                    <w:t>0.00</w:t>
                                  </w:r>
                                </w:p>
                              </w:tc>
                              <w:tc>
                                <w:tcPr>
                                  <w:tcW w:w="2480" w:type="dxa"/>
                                  <w:tcBorders>
                                    <w:left w:val="dashed" w:color="000000" w:sz="8" w:space="0"/>
                                    <w:right w:val="dashed" w:color="000000" w:sz="8" w:space="0"/>
                                  </w:tcBorders>
                                </w:tcPr>
                                <w:p>
                                  <w:pPr>
                                    <w:pStyle w:val="10"/>
                                    <w:spacing w:before="64"/>
                                    <w:ind w:left="82"/>
                                    <w:rPr>
                                      <w:sz w:val="12"/>
                                    </w:rPr>
                                  </w:pPr>
                                  <w:r>
                                    <w:rPr>
                                      <w:spacing w:val="-1"/>
                                      <w:sz w:val="12"/>
                                    </w:rPr>
                                    <w:t>七、文化旅游体育与传媒支出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38</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spacing w:before="64"/>
                                    <w:ind w:left="77"/>
                                    <w:rPr>
                                      <w:sz w:val="12"/>
                                    </w:rPr>
                                  </w:pPr>
                                  <w:r>
                                    <w:rPr>
                                      <w:spacing w:val="-1"/>
                                      <w:sz w:val="12"/>
                                    </w:rPr>
                                    <w:t>事业单位固定资产出租收入</w:t>
                                  </w:r>
                                </w:p>
                              </w:tc>
                              <w:tc>
                                <w:tcPr>
                                  <w:tcW w:w="340" w:type="dxa"/>
                                  <w:tcBorders>
                                    <w:left w:val="dashed" w:color="000000" w:sz="8" w:space="0"/>
                                    <w:right w:val="dashed" w:color="000000" w:sz="8" w:space="0"/>
                                  </w:tcBorders>
                                </w:tcPr>
                                <w:p>
                                  <w:pPr>
                                    <w:pStyle w:val="10"/>
                                    <w:spacing w:before="64"/>
                                    <w:ind w:left="25"/>
                                    <w:jc w:val="center"/>
                                    <w:rPr>
                                      <w:sz w:val="12"/>
                                    </w:rPr>
                                  </w:pPr>
                                  <w:r>
                                    <w:rPr>
                                      <w:spacing w:val="-10"/>
                                      <w:sz w:val="12"/>
                                    </w:rPr>
                                    <w:t>8</w:t>
                                  </w:r>
                                </w:p>
                              </w:tc>
                              <w:tc>
                                <w:tcPr>
                                  <w:tcW w:w="1320" w:type="dxa"/>
                                  <w:tcBorders>
                                    <w:left w:val="dashed" w:color="000000" w:sz="8" w:space="0"/>
                                    <w:right w:val="dashed" w:color="000000" w:sz="8" w:space="0"/>
                                  </w:tcBorders>
                                </w:tcPr>
                                <w:p>
                                  <w:pPr>
                                    <w:pStyle w:val="10"/>
                                    <w:spacing w:before="64"/>
                                    <w:ind w:right="55"/>
                                    <w:jc w:val="right"/>
                                    <w:rPr>
                                      <w:sz w:val="12"/>
                                    </w:rPr>
                                  </w:pPr>
                                  <w:r>
                                    <w:rPr>
                                      <w:spacing w:val="-4"/>
                                      <w:sz w:val="12"/>
                                    </w:rPr>
                                    <w:t>0.00</w:t>
                                  </w:r>
                                </w:p>
                              </w:tc>
                              <w:tc>
                                <w:tcPr>
                                  <w:tcW w:w="2480" w:type="dxa"/>
                                  <w:tcBorders>
                                    <w:left w:val="dashed" w:color="000000" w:sz="8" w:space="0"/>
                                    <w:right w:val="dashed" w:color="000000" w:sz="8" w:space="0"/>
                                  </w:tcBorders>
                                </w:tcPr>
                                <w:p>
                                  <w:pPr>
                                    <w:pStyle w:val="10"/>
                                    <w:spacing w:before="64"/>
                                    <w:ind w:left="82"/>
                                    <w:rPr>
                                      <w:sz w:val="12"/>
                                    </w:rPr>
                                  </w:pPr>
                                  <w:r>
                                    <w:rPr>
                                      <w:spacing w:val="-1"/>
                                      <w:sz w:val="12"/>
                                    </w:rPr>
                                    <w:t>八、社会保障和就业支出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39</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10"/>
                                      <w:sz w:val="12"/>
                                    </w:rPr>
                                    <w:t>9</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2"/>
                                      <w:sz w:val="12"/>
                                    </w:rPr>
                                    <w:t>九、卫生健康支出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40</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10</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2"/>
                                      <w:sz w:val="12"/>
                                    </w:rPr>
                                    <w:t>十、节能环保支出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41</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11</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2"/>
                                      <w:sz w:val="12"/>
                                    </w:rPr>
                                    <w:t>十一、城乡社区支出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42</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12</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2"/>
                                      <w:sz w:val="12"/>
                                    </w:rPr>
                                    <w:t>十二、农林水支出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43</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13</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2"/>
                                      <w:sz w:val="12"/>
                                    </w:rPr>
                                    <w:t>十三、交通运输支出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44</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14</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1"/>
                                      <w:sz w:val="12"/>
                                    </w:rPr>
                                    <w:t>十四、资源勘探工业信息等支出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45</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15</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1"/>
                                      <w:sz w:val="12"/>
                                    </w:rPr>
                                    <w:t>十五、商业服务业等支出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46</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16</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2"/>
                                      <w:sz w:val="12"/>
                                    </w:rPr>
                                    <w:t>十六、金融支出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47</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17</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1"/>
                                      <w:sz w:val="12"/>
                                    </w:rPr>
                                    <w:t>十七、援助其他地区支出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48</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18</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1"/>
                                      <w:sz w:val="12"/>
                                    </w:rPr>
                                    <w:t>十八、自然资源海洋气象等支出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49</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19</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2"/>
                                      <w:sz w:val="12"/>
                                    </w:rPr>
                                    <w:t>十九、住房保障支出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50</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20</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1"/>
                                      <w:sz w:val="12"/>
                                    </w:rPr>
                                    <w:t>二十、粮油物资储备支出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51</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21</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1"/>
                                      <w:sz w:val="12"/>
                                    </w:rPr>
                                    <w:t>二十一、国有资本经营预算支出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52</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22</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1"/>
                                      <w:sz w:val="12"/>
                                    </w:rPr>
                                    <w:t>二十二、灾害防治及应急管理支出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53</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23</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2"/>
                                      <w:sz w:val="12"/>
                                    </w:rPr>
                                    <w:t>二十三、其他支出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54</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24</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1"/>
                                      <w:sz w:val="12"/>
                                    </w:rPr>
                                    <w:t>二十四、债务还本支出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55</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25</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1"/>
                                      <w:sz w:val="12"/>
                                    </w:rPr>
                                    <w:t>二十五、债务付息支出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56</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26</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1"/>
                                      <w:sz w:val="12"/>
                                    </w:rPr>
                                    <w:t>二十六、抗疫特别国债安排的支出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57</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spacing w:before="64"/>
                                    <w:ind w:left="20"/>
                                    <w:jc w:val="center"/>
                                    <w:rPr>
                                      <w:sz w:val="12"/>
                                    </w:rPr>
                                  </w:pPr>
                                  <w:r>
                                    <w:rPr>
                                      <w:spacing w:val="-2"/>
                                      <w:sz w:val="12"/>
                                    </w:rPr>
                                    <w:t>本年收入合计</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27</w:t>
                                  </w:r>
                                </w:p>
                              </w:tc>
                              <w:tc>
                                <w:tcPr>
                                  <w:tcW w:w="1320" w:type="dxa"/>
                                  <w:tcBorders>
                                    <w:left w:val="dashed" w:color="000000" w:sz="8" w:space="0"/>
                                    <w:right w:val="dashed" w:color="000000" w:sz="8" w:space="0"/>
                                  </w:tcBorders>
                                </w:tcPr>
                                <w:p>
                                  <w:pPr>
                                    <w:pStyle w:val="10"/>
                                    <w:spacing w:before="64"/>
                                    <w:ind w:right="55"/>
                                    <w:jc w:val="right"/>
                                    <w:rPr>
                                      <w:sz w:val="12"/>
                                    </w:rPr>
                                  </w:pPr>
                                  <w:r>
                                    <w:rPr>
                                      <w:spacing w:val="-4"/>
                                      <w:sz w:val="12"/>
                                    </w:rPr>
                                    <w:t>0.00</w:t>
                                  </w:r>
                                </w:p>
                              </w:tc>
                              <w:tc>
                                <w:tcPr>
                                  <w:tcW w:w="2480" w:type="dxa"/>
                                  <w:tcBorders>
                                    <w:left w:val="dashed" w:color="000000" w:sz="8" w:space="0"/>
                                    <w:right w:val="dashed" w:color="000000" w:sz="8" w:space="0"/>
                                  </w:tcBorders>
                                </w:tcPr>
                                <w:p>
                                  <w:pPr>
                                    <w:pStyle w:val="10"/>
                                    <w:spacing w:before="64"/>
                                    <w:ind w:left="25"/>
                                    <w:jc w:val="center"/>
                                    <w:rPr>
                                      <w:sz w:val="12"/>
                                    </w:rPr>
                                  </w:pPr>
                                  <w:r>
                                    <w:rPr>
                                      <w:spacing w:val="-2"/>
                                      <w:sz w:val="12"/>
                                    </w:rPr>
                                    <w:t>本年支出合计</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58</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spacing w:before="64"/>
                                    <w:ind w:left="77"/>
                                    <w:rPr>
                                      <w:sz w:val="12"/>
                                    </w:rPr>
                                  </w:pPr>
                                  <w:r>
                                    <w:rPr>
                                      <w:sz w:val="12"/>
                                    </w:rPr>
                                    <w:t>使用非财政拨款结余（含专用结余</w:t>
                                  </w:r>
                                  <w:r>
                                    <w:rPr>
                                      <w:spacing w:val="-10"/>
                                      <w:sz w:val="12"/>
                                    </w:rPr>
                                    <w:t>）</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28</w:t>
                                  </w:r>
                                </w:p>
                              </w:tc>
                              <w:tc>
                                <w:tcPr>
                                  <w:tcW w:w="1320" w:type="dxa"/>
                                  <w:tcBorders>
                                    <w:left w:val="dashed" w:color="000000" w:sz="8" w:space="0"/>
                                    <w:right w:val="dashed" w:color="000000" w:sz="8" w:space="0"/>
                                  </w:tcBorders>
                                </w:tcPr>
                                <w:p>
                                  <w:pPr>
                                    <w:pStyle w:val="10"/>
                                    <w:spacing w:before="64"/>
                                    <w:ind w:right="55"/>
                                    <w:jc w:val="right"/>
                                    <w:rPr>
                                      <w:sz w:val="12"/>
                                    </w:rPr>
                                  </w:pPr>
                                  <w:r>
                                    <w:rPr>
                                      <w:spacing w:val="-4"/>
                                      <w:sz w:val="12"/>
                                    </w:rPr>
                                    <w:t>0.00</w:t>
                                  </w:r>
                                </w:p>
                              </w:tc>
                              <w:tc>
                                <w:tcPr>
                                  <w:tcW w:w="2480" w:type="dxa"/>
                                  <w:tcBorders>
                                    <w:left w:val="dashed" w:color="000000" w:sz="8" w:space="0"/>
                                    <w:right w:val="dashed" w:color="000000" w:sz="8" w:space="0"/>
                                  </w:tcBorders>
                                </w:tcPr>
                                <w:p>
                                  <w:pPr>
                                    <w:pStyle w:val="10"/>
                                    <w:spacing w:before="64"/>
                                    <w:ind w:left="82"/>
                                    <w:rPr>
                                      <w:sz w:val="12"/>
                                    </w:rPr>
                                  </w:pPr>
                                  <w:r>
                                    <w:rPr>
                                      <w:spacing w:val="-3"/>
                                      <w:sz w:val="12"/>
                                    </w:rPr>
                                    <w:t>结余分配</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59</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spacing w:before="64"/>
                                    <w:ind w:left="77"/>
                                    <w:rPr>
                                      <w:sz w:val="12"/>
                                    </w:rPr>
                                  </w:pPr>
                                  <w:r>
                                    <w:rPr>
                                      <w:spacing w:val="-2"/>
                                      <w:sz w:val="12"/>
                                    </w:rPr>
                                    <w:t>年初结转和结余</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29</w:t>
                                  </w:r>
                                </w:p>
                              </w:tc>
                              <w:tc>
                                <w:tcPr>
                                  <w:tcW w:w="1320" w:type="dxa"/>
                                  <w:tcBorders>
                                    <w:left w:val="dashed" w:color="000000" w:sz="8" w:space="0"/>
                                    <w:right w:val="dashed" w:color="000000" w:sz="8" w:space="0"/>
                                  </w:tcBorders>
                                </w:tcPr>
                                <w:p>
                                  <w:pPr>
                                    <w:pStyle w:val="10"/>
                                    <w:spacing w:before="64"/>
                                    <w:ind w:right="55"/>
                                    <w:jc w:val="right"/>
                                    <w:rPr>
                                      <w:sz w:val="12"/>
                                    </w:rPr>
                                  </w:pPr>
                                  <w:r>
                                    <w:rPr>
                                      <w:spacing w:val="-4"/>
                                      <w:sz w:val="12"/>
                                    </w:rPr>
                                    <w:t>0.00</w:t>
                                  </w:r>
                                </w:p>
                              </w:tc>
                              <w:tc>
                                <w:tcPr>
                                  <w:tcW w:w="2480" w:type="dxa"/>
                                  <w:tcBorders>
                                    <w:left w:val="dashed" w:color="000000" w:sz="8" w:space="0"/>
                                    <w:right w:val="dashed" w:color="000000" w:sz="8" w:space="0"/>
                                  </w:tcBorders>
                                </w:tcPr>
                                <w:p>
                                  <w:pPr>
                                    <w:pStyle w:val="10"/>
                                    <w:spacing w:before="64"/>
                                    <w:ind w:left="82"/>
                                    <w:rPr>
                                      <w:sz w:val="12"/>
                                    </w:rPr>
                                  </w:pPr>
                                  <w:r>
                                    <w:rPr>
                                      <w:spacing w:val="-2"/>
                                      <w:sz w:val="12"/>
                                    </w:rPr>
                                    <w:t>年末结转和结余</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60</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30</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61</w:t>
                                  </w:r>
                                </w:p>
                              </w:tc>
                              <w:tc>
                                <w:tcPr>
                                  <w:tcW w:w="1346" w:type="dxa"/>
                                  <w:tcBorders>
                                    <w:left w:val="dashed" w:color="000000" w:sz="8" w:space="0"/>
                                  </w:tcBorders>
                                </w:tcPr>
                                <w:p>
                                  <w:pPr>
                                    <w:pStyle w:val="10"/>
                                    <w:rPr>
                                      <w:rFonts w:ascii="Times New Roman"/>
                                      <w:sz w:val="1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spacing w:before="64"/>
                                    <w:ind w:left="20"/>
                                    <w:jc w:val="center"/>
                                    <w:rPr>
                                      <w:sz w:val="12"/>
                                    </w:rPr>
                                  </w:pPr>
                                  <w:r>
                                    <w:rPr>
                                      <w:spacing w:val="-5"/>
                                      <w:sz w:val="12"/>
                                    </w:rPr>
                                    <w:t>总计</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31</w:t>
                                  </w:r>
                                </w:p>
                              </w:tc>
                              <w:tc>
                                <w:tcPr>
                                  <w:tcW w:w="1320" w:type="dxa"/>
                                  <w:tcBorders>
                                    <w:left w:val="dashed" w:color="000000" w:sz="8" w:space="0"/>
                                    <w:right w:val="dashed" w:color="000000" w:sz="8" w:space="0"/>
                                  </w:tcBorders>
                                </w:tcPr>
                                <w:p>
                                  <w:pPr>
                                    <w:pStyle w:val="10"/>
                                    <w:spacing w:before="64"/>
                                    <w:ind w:right="55"/>
                                    <w:jc w:val="right"/>
                                    <w:rPr>
                                      <w:sz w:val="12"/>
                                    </w:rPr>
                                  </w:pPr>
                                  <w:r>
                                    <w:rPr>
                                      <w:spacing w:val="-4"/>
                                      <w:sz w:val="12"/>
                                    </w:rPr>
                                    <w:t>0.00</w:t>
                                  </w:r>
                                </w:p>
                              </w:tc>
                              <w:tc>
                                <w:tcPr>
                                  <w:tcW w:w="2480" w:type="dxa"/>
                                  <w:tcBorders>
                                    <w:left w:val="dashed" w:color="000000" w:sz="8" w:space="0"/>
                                    <w:right w:val="dashed" w:color="000000" w:sz="8" w:space="0"/>
                                  </w:tcBorders>
                                </w:tcPr>
                                <w:p>
                                  <w:pPr>
                                    <w:pStyle w:val="10"/>
                                    <w:spacing w:before="64"/>
                                    <w:ind w:left="25"/>
                                    <w:jc w:val="center"/>
                                    <w:rPr>
                                      <w:sz w:val="12"/>
                                    </w:rPr>
                                  </w:pPr>
                                  <w:r>
                                    <w:rPr>
                                      <w:spacing w:val="-5"/>
                                      <w:sz w:val="12"/>
                                    </w:rPr>
                                    <w:t>总计</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62</w:t>
                                  </w:r>
                                </w:p>
                              </w:tc>
                              <w:tc>
                                <w:tcPr>
                                  <w:tcW w:w="1346" w:type="dxa"/>
                                  <w:tcBorders>
                                    <w:left w:val="dashed" w:color="000000" w:sz="8" w:space="0"/>
                                  </w:tcBorders>
                                </w:tcPr>
                                <w:p>
                                  <w:pPr>
                                    <w:pStyle w:val="10"/>
                                    <w:spacing w:before="64"/>
                                    <w:ind w:right="55"/>
                                    <w:jc w:val="right"/>
                                    <w:rPr>
                                      <w:sz w:val="12"/>
                                    </w:rPr>
                                  </w:pPr>
                                  <w:r>
                                    <w:rPr>
                                      <w:spacing w:val="-4"/>
                                      <w:sz w:val="12"/>
                                    </w:rPr>
                                    <w:t>0.00</w:t>
                                  </w:r>
                                </w:p>
                              </w:tc>
                            </w:tr>
                          </w:tbl>
                          <w:p>
                            <w:pPr>
                              <w:pStyle w:val="5"/>
                            </w:pPr>
                          </w:p>
                        </w:txbxContent>
                      </wps:txbx>
                      <wps:bodyPr wrap="square" lIns="0" tIns="0" rIns="0" bIns="0" rtlCol="0">
                        <a:noAutofit/>
                      </wps:bodyPr>
                    </wps:wsp>
                  </a:graphicData>
                </a:graphic>
              </wp:anchor>
            </w:drawing>
          </mc:Choice>
          <mc:Fallback>
            <w:pict>
              <v:shape id="Textbox 5" o:spid="_x0000_s1026" o:spt="202" type="#_x0000_t202" style="position:absolute;left:0pt;margin-left:86.6pt;margin-top:28.55pt;height:451.8pt;width:422.05pt;mso-position-horizontal-relative:page;z-index:251661312;mso-width-relative:page;mso-height-relative:page;" filled="f" stroked="f" coordsize="21600,21600" o:gfxdata="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hgw6HYAAAACwEAAA8AAAAAAAAAAQAgAAAAIgAAAGRycy9kb3ducmV2LnhtbFBLAQIUABQAAAAI&#10;AIdO4kBexpnatAEAAHUDAAAOAAAAAAAAAAEAIAAAACcBAABkcnMvZTJvRG9jLnhtbFBLBQYAAAAA&#10;BgAGAFkBAABNBQAAAAA=&#10;">
                <v:fill on="f" focussize="0,0"/>
                <v:stroke on="f"/>
                <v:imagedata o:title=""/>
                <o:lock v:ext="edit" aspectratio="f"/>
                <v:textbox inset="0mm,0mm,0mm,0mm">
                  <w:txbxContent>
                    <w:tbl>
                      <w:tblPr>
                        <w:tblStyle w:val="6"/>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75"/>
                        <w:gridCol w:w="340"/>
                        <w:gridCol w:w="1320"/>
                        <w:gridCol w:w="2480"/>
                        <w:gridCol w:w="340"/>
                        <w:gridCol w:w="134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4135" w:type="dxa"/>
                            <w:gridSpan w:val="3"/>
                            <w:tcBorders>
                              <w:right w:val="dashed" w:color="000000" w:sz="8" w:space="0"/>
                            </w:tcBorders>
                          </w:tcPr>
                          <w:p>
                            <w:pPr>
                              <w:pStyle w:val="10"/>
                              <w:spacing w:before="59"/>
                              <w:ind w:left="20"/>
                              <w:jc w:val="center"/>
                              <w:rPr>
                                <w:sz w:val="12"/>
                              </w:rPr>
                            </w:pPr>
                            <w:r>
                              <w:rPr>
                                <w:spacing w:val="-5"/>
                                <w:sz w:val="12"/>
                              </w:rPr>
                              <w:t>收入</w:t>
                            </w:r>
                          </w:p>
                        </w:tc>
                        <w:tc>
                          <w:tcPr>
                            <w:tcW w:w="4166" w:type="dxa"/>
                            <w:gridSpan w:val="3"/>
                            <w:tcBorders>
                              <w:left w:val="dashed" w:color="000000" w:sz="8" w:space="0"/>
                            </w:tcBorders>
                          </w:tcPr>
                          <w:p>
                            <w:pPr>
                              <w:pStyle w:val="10"/>
                              <w:spacing w:before="59"/>
                              <w:ind w:left="25"/>
                              <w:jc w:val="center"/>
                              <w:rPr>
                                <w:sz w:val="12"/>
                              </w:rPr>
                            </w:pPr>
                            <w:r>
                              <w:rPr>
                                <w:spacing w:val="-5"/>
                                <w:sz w:val="12"/>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2475" w:type="dxa"/>
                            <w:tcBorders>
                              <w:right w:val="dashed" w:color="000000" w:sz="8" w:space="0"/>
                            </w:tcBorders>
                          </w:tcPr>
                          <w:p>
                            <w:pPr>
                              <w:pStyle w:val="10"/>
                              <w:spacing w:before="64"/>
                              <w:ind w:left="20"/>
                              <w:jc w:val="center"/>
                              <w:rPr>
                                <w:sz w:val="12"/>
                              </w:rPr>
                            </w:pPr>
                            <w:r>
                              <w:rPr>
                                <w:spacing w:val="-5"/>
                                <w:sz w:val="12"/>
                              </w:rPr>
                              <w:t>项目</w:t>
                            </w:r>
                          </w:p>
                        </w:tc>
                        <w:tc>
                          <w:tcPr>
                            <w:tcW w:w="340" w:type="dxa"/>
                            <w:tcBorders>
                              <w:left w:val="dashed" w:color="000000" w:sz="8" w:space="0"/>
                              <w:right w:val="dashed" w:color="000000" w:sz="8" w:space="0"/>
                            </w:tcBorders>
                          </w:tcPr>
                          <w:p>
                            <w:pPr>
                              <w:pStyle w:val="10"/>
                              <w:spacing w:before="20"/>
                              <w:ind w:left="25"/>
                              <w:jc w:val="center"/>
                              <w:rPr>
                                <w:sz w:val="12"/>
                              </w:rPr>
                            </w:pPr>
                            <w:r>
                              <w:rPr>
                                <w:spacing w:val="-10"/>
                                <w:sz w:val="12"/>
                              </w:rPr>
                              <w:t>行</w:t>
                            </w:r>
                          </w:p>
                        </w:tc>
                        <w:tc>
                          <w:tcPr>
                            <w:tcW w:w="1320" w:type="dxa"/>
                            <w:tcBorders>
                              <w:left w:val="dashed" w:color="000000" w:sz="8" w:space="0"/>
                              <w:right w:val="dashed" w:color="000000" w:sz="8" w:space="0"/>
                            </w:tcBorders>
                          </w:tcPr>
                          <w:p>
                            <w:pPr>
                              <w:pStyle w:val="10"/>
                              <w:spacing w:before="64"/>
                              <w:ind w:left="25"/>
                              <w:jc w:val="center"/>
                              <w:rPr>
                                <w:sz w:val="12"/>
                              </w:rPr>
                            </w:pPr>
                            <w:r>
                              <w:rPr>
                                <w:spacing w:val="-5"/>
                                <w:sz w:val="12"/>
                              </w:rPr>
                              <w:t>金额</w:t>
                            </w:r>
                          </w:p>
                        </w:tc>
                        <w:tc>
                          <w:tcPr>
                            <w:tcW w:w="2480" w:type="dxa"/>
                            <w:tcBorders>
                              <w:left w:val="dashed" w:color="000000" w:sz="8" w:space="0"/>
                              <w:right w:val="dashed" w:color="000000" w:sz="8" w:space="0"/>
                            </w:tcBorders>
                          </w:tcPr>
                          <w:p>
                            <w:pPr>
                              <w:pStyle w:val="10"/>
                              <w:spacing w:before="64"/>
                              <w:ind w:left="25"/>
                              <w:jc w:val="center"/>
                              <w:rPr>
                                <w:sz w:val="12"/>
                              </w:rPr>
                            </w:pPr>
                            <w:r>
                              <w:rPr>
                                <w:spacing w:val="-5"/>
                                <w:sz w:val="12"/>
                              </w:rPr>
                              <w:t>项目</w:t>
                            </w:r>
                          </w:p>
                        </w:tc>
                        <w:tc>
                          <w:tcPr>
                            <w:tcW w:w="340" w:type="dxa"/>
                            <w:tcBorders>
                              <w:left w:val="dashed" w:color="000000" w:sz="8" w:space="0"/>
                              <w:right w:val="dashed" w:color="000000" w:sz="8" w:space="0"/>
                            </w:tcBorders>
                          </w:tcPr>
                          <w:p>
                            <w:pPr>
                              <w:pStyle w:val="10"/>
                              <w:spacing w:before="20"/>
                              <w:ind w:left="25"/>
                              <w:jc w:val="center"/>
                              <w:rPr>
                                <w:sz w:val="12"/>
                              </w:rPr>
                            </w:pPr>
                            <w:r>
                              <w:rPr>
                                <w:spacing w:val="-10"/>
                                <w:sz w:val="12"/>
                              </w:rPr>
                              <w:t>行</w:t>
                            </w:r>
                          </w:p>
                        </w:tc>
                        <w:tc>
                          <w:tcPr>
                            <w:tcW w:w="1346" w:type="dxa"/>
                            <w:tcBorders>
                              <w:left w:val="dashed" w:color="000000" w:sz="8" w:space="0"/>
                            </w:tcBorders>
                          </w:tcPr>
                          <w:p>
                            <w:pPr>
                              <w:pStyle w:val="10"/>
                              <w:spacing w:before="64"/>
                              <w:ind w:left="25"/>
                              <w:jc w:val="center"/>
                              <w:rPr>
                                <w:sz w:val="12"/>
                              </w:rPr>
                            </w:pPr>
                            <w:r>
                              <w:rPr>
                                <w:spacing w:val="-5"/>
                                <w:sz w:val="12"/>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spacing w:before="64"/>
                              <w:ind w:left="20"/>
                              <w:jc w:val="center"/>
                              <w:rPr>
                                <w:sz w:val="12"/>
                              </w:rPr>
                            </w:pPr>
                            <w:r>
                              <w:rPr>
                                <w:spacing w:val="-5"/>
                                <w:sz w:val="12"/>
                              </w:rPr>
                              <w:t>栏次</w:t>
                            </w:r>
                          </w:p>
                        </w:tc>
                        <w:tc>
                          <w:tcPr>
                            <w:tcW w:w="340" w:type="dxa"/>
                            <w:tcBorders>
                              <w:left w:val="dashed" w:color="000000" w:sz="8" w:space="0"/>
                              <w:right w:val="dashed" w:color="000000" w:sz="8" w:space="0"/>
                            </w:tcBorders>
                          </w:tcPr>
                          <w:p>
                            <w:pPr>
                              <w:pStyle w:val="10"/>
                              <w:spacing w:line="73" w:lineRule="exact"/>
                              <w:ind w:left="25"/>
                              <w:jc w:val="center"/>
                              <w:rPr>
                                <w:sz w:val="12"/>
                              </w:rPr>
                            </w:pPr>
                            <w:r>
                              <w:rPr>
                                <w:spacing w:val="-10"/>
                                <w:sz w:val="12"/>
                              </w:rPr>
                              <w:t>次</w:t>
                            </w:r>
                          </w:p>
                        </w:tc>
                        <w:tc>
                          <w:tcPr>
                            <w:tcW w:w="1320" w:type="dxa"/>
                            <w:tcBorders>
                              <w:left w:val="dashed" w:color="000000" w:sz="8" w:space="0"/>
                              <w:right w:val="dashed" w:color="000000" w:sz="8" w:space="0"/>
                            </w:tcBorders>
                          </w:tcPr>
                          <w:p>
                            <w:pPr>
                              <w:pStyle w:val="10"/>
                              <w:spacing w:before="64"/>
                              <w:ind w:left="25"/>
                              <w:jc w:val="center"/>
                              <w:rPr>
                                <w:sz w:val="12"/>
                              </w:rPr>
                            </w:pPr>
                            <w:r>
                              <w:rPr>
                                <w:spacing w:val="-10"/>
                                <w:sz w:val="12"/>
                              </w:rPr>
                              <w:t>1</w:t>
                            </w:r>
                          </w:p>
                        </w:tc>
                        <w:tc>
                          <w:tcPr>
                            <w:tcW w:w="2480" w:type="dxa"/>
                            <w:tcBorders>
                              <w:left w:val="dashed" w:color="000000" w:sz="8" w:space="0"/>
                              <w:right w:val="dashed" w:color="000000" w:sz="8" w:space="0"/>
                            </w:tcBorders>
                          </w:tcPr>
                          <w:p>
                            <w:pPr>
                              <w:pStyle w:val="10"/>
                              <w:spacing w:before="64"/>
                              <w:ind w:left="25"/>
                              <w:jc w:val="center"/>
                              <w:rPr>
                                <w:sz w:val="12"/>
                              </w:rPr>
                            </w:pPr>
                            <w:r>
                              <w:rPr>
                                <w:spacing w:val="-5"/>
                                <w:sz w:val="12"/>
                              </w:rPr>
                              <w:t>栏次</w:t>
                            </w:r>
                          </w:p>
                        </w:tc>
                        <w:tc>
                          <w:tcPr>
                            <w:tcW w:w="340" w:type="dxa"/>
                            <w:tcBorders>
                              <w:left w:val="dashed" w:color="000000" w:sz="8" w:space="0"/>
                              <w:right w:val="dashed" w:color="000000" w:sz="8" w:space="0"/>
                            </w:tcBorders>
                          </w:tcPr>
                          <w:p>
                            <w:pPr>
                              <w:pStyle w:val="10"/>
                              <w:spacing w:line="73" w:lineRule="exact"/>
                              <w:ind w:left="25"/>
                              <w:jc w:val="center"/>
                              <w:rPr>
                                <w:sz w:val="12"/>
                              </w:rPr>
                            </w:pPr>
                            <w:r>
                              <w:rPr>
                                <w:spacing w:val="-10"/>
                                <w:sz w:val="12"/>
                              </w:rPr>
                              <w:t>次</w:t>
                            </w:r>
                          </w:p>
                        </w:tc>
                        <w:tc>
                          <w:tcPr>
                            <w:tcW w:w="1346" w:type="dxa"/>
                            <w:tcBorders>
                              <w:left w:val="dashed" w:color="000000" w:sz="8" w:space="0"/>
                            </w:tcBorders>
                          </w:tcPr>
                          <w:p>
                            <w:pPr>
                              <w:pStyle w:val="10"/>
                              <w:spacing w:before="64"/>
                              <w:ind w:left="25"/>
                              <w:jc w:val="center"/>
                              <w:rPr>
                                <w:sz w:val="12"/>
                              </w:rPr>
                            </w:pPr>
                            <w:r>
                              <w:rPr>
                                <w:spacing w:val="-10"/>
                                <w:sz w:val="12"/>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2475" w:type="dxa"/>
                            <w:tcBorders>
                              <w:right w:val="dashed" w:color="000000" w:sz="8" w:space="0"/>
                            </w:tcBorders>
                          </w:tcPr>
                          <w:p>
                            <w:pPr>
                              <w:pStyle w:val="10"/>
                              <w:spacing w:before="64"/>
                              <w:ind w:left="77"/>
                              <w:rPr>
                                <w:sz w:val="12"/>
                              </w:rPr>
                            </w:pPr>
                            <w:r>
                              <w:rPr>
                                <w:spacing w:val="-2"/>
                                <w:sz w:val="12"/>
                              </w:rPr>
                              <w:t>一、上级补助收入</w:t>
                            </w:r>
                          </w:p>
                        </w:tc>
                        <w:tc>
                          <w:tcPr>
                            <w:tcW w:w="340" w:type="dxa"/>
                            <w:tcBorders>
                              <w:left w:val="dashed" w:color="000000" w:sz="8" w:space="0"/>
                              <w:right w:val="dashed" w:color="000000" w:sz="8" w:space="0"/>
                            </w:tcBorders>
                          </w:tcPr>
                          <w:p>
                            <w:pPr>
                              <w:pStyle w:val="10"/>
                              <w:spacing w:before="64"/>
                              <w:ind w:left="25"/>
                              <w:jc w:val="center"/>
                              <w:rPr>
                                <w:sz w:val="12"/>
                              </w:rPr>
                            </w:pPr>
                            <w:r>
                              <w:rPr>
                                <w:spacing w:val="-10"/>
                                <w:sz w:val="12"/>
                              </w:rPr>
                              <w:t>1</w:t>
                            </w:r>
                          </w:p>
                        </w:tc>
                        <w:tc>
                          <w:tcPr>
                            <w:tcW w:w="1320" w:type="dxa"/>
                            <w:tcBorders>
                              <w:left w:val="dashed" w:color="000000" w:sz="8" w:space="0"/>
                              <w:right w:val="dashed" w:color="000000" w:sz="8" w:space="0"/>
                            </w:tcBorders>
                          </w:tcPr>
                          <w:p>
                            <w:pPr>
                              <w:pStyle w:val="10"/>
                              <w:spacing w:before="64"/>
                              <w:ind w:right="55"/>
                              <w:jc w:val="right"/>
                              <w:rPr>
                                <w:sz w:val="12"/>
                              </w:rPr>
                            </w:pPr>
                            <w:r>
                              <w:rPr>
                                <w:spacing w:val="-4"/>
                                <w:sz w:val="12"/>
                              </w:rPr>
                              <w:t>0.00</w:t>
                            </w:r>
                          </w:p>
                        </w:tc>
                        <w:tc>
                          <w:tcPr>
                            <w:tcW w:w="2480" w:type="dxa"/>
                            <w:tcBorders>
                              <w:left w:val="dashed" w:color="000000" w:sz="8" w:space="0"/>
                              <w:right w:val="dashed" w:color="000000" w:sz="8" w:space="0"/>
                            </w:tcBorders>
                          </w:tcPr>
                          <w:p>
                            <w:pPr>
                              <w:pStyle w:val="10"/>
                              <w:spacing w:before="64"/>
                              <w:ind w:left="82"/>
                              <w:rPr>
                                <w:sz w:val="12"/>
                              </w:rPr>
                            </w:pPr>
                            <w:r>
                              <w:rPr>
                                <w:spacing w:val="-1"/>
                                <w:sz w:val="12"/>
                              </w:rPr>
                              <w:t>一、一般公共服务支出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32</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spacing w:before="64"/>
                              <w:ind w:left="77"/>
                              <w:rPr>
                                <w:sz w:val="12"/>
                              </w:rPr>
                            </w:pPr>
                            <w:r>
                              <w:rPr>
                                <w:spacing w:val="-2"/>
                                <w:sz w:val="12"/>
                              </w:rPr>
                              <w:t>二、事业收入</w:t>
                            </w:r>
                          </w:p>
                        </w:tc>
                        <w:tc>
                          <w:tcPr>
                            <w:tcW w:w="340" w:type="dxa"/>
                            <w:tcBorders>
                              <w:left w:val="dashed" w:color="000000" w:sz="8" w:space="0"/>
                              <w:right w:val="dashed" w:color="000000" w:sz="8" w:space="0"/>
                            </w:tcBorders>
                          </w:tcPr>
                          <w:p>
                            <w:pPr>
                              <w:pStyle w:val="10"/>
                              <w:spacing w:before="64"/>
                              <w:ind w:left="25"/>
                              <w:jc w:val="center"/>
                              <w:rPr>
                                <w:sz w:val="12"/>
                              </w:rPr>
                            </w:pPr>
                            <w:r>
                              <w:rPr>
                                <w:spacing w:val="-10"/>
                                <w:sz w:val="12"/>
                              </w:rPr>
                              <w:t>2</w:t>
                            </w:r>
                          </w:p>
                        </w:tc>
                        <w:tc>
                          <w:tcPr>
                            <w:tcW w:w="1320" w:type="dxa"/>
                            <w:tcBorders>
                              <w:left w:val="dashed" w:color="000000" w:sz="8" w:space="0"/>
                              <w:right w:val="dashed" w:color="000000" w:sz="8" w:space="0"/>
                            </w:tcBorders>
                          </w:tcPr>
                          <w:p>
                            <w:pPr>
                              <w:pStyle w:val="10"/>
                              <w:spacing w:before="64"/>
                              <w:ind w:right="55"/>
                              <w:jc w:val="right"/>
                              <w:rPr>
                                <w:sz w:val="12"/>
                              </w:rPr>
                            </w:pPr>
                            <w:r>
                              <w:rPr>
                                <w:spacing w:val="-4"/>
                                <w:sz w:val="12"/>
                              </w:rPr>
                              <w:t>0.00</w:t>
                            </w:r>
                          </w:p>
                        </w:tc>
                        <w:tc>
                          <w:tcPr>
                            <w:tcW w:w="2480" w:type="dxa"/>
                            <w:tcBorders>
                              <w:left w:val="dashed" w:color="000000" w:sz="8" w:space="0"/>
                              <w:right w:val="dashed" w:color="000000" w:sz="8" w:space="0"/>
                            </w:tcBorders>
                          </w:tcPr>
                          <w:p>
                            <w:pPr>
                              <w:pStyle w:val="10"/>
                              <w:spacing w:before="64"/>
                              <w:ind w:left="82"/>
                              <w:rPr>
                                <w:sz w:val="12"/>
                              </w:rPr>
                            </w:pPr>
                            <w:r>
                              <w:rPr>
                                <w:spacing w:val="-2"/>
                                <w:sz w:val="12"/>
                              </w:rPr>
                              <w:t>二、外交支出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33</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spacing w:before="64"/>
                              <w:ind w:left="77"/>
                              <w:rPr>
                                <w:sz w:val="12"/>
                              </w:rPr>
                            </w:pPr>
                            <w:r>
                              <w:rPr>
                                <w:spacing w:val="-2"/>
                                <w:sz w:val="12"/>
                              </w:rPr>
                              <w:t>三、经营收入</w:t>
                            </w:r>
                          </w:p>
                        </w:tc>
                        <w:tc>
                          <w:tcPr>
                            <w:tcW w:w="340" w:type="dxa"/>
                            <w:tcBorders>
                              <w:left w:val="dashed" w:color="000000" w:sz="8" w:space="0"/>
                              <w:right w:val="dashed" w:color="000000" w:sz="8" w:space="0"/>
                            </w:tcBorders>
                          </w:tcPr>
                          <w:p>
                            <w:pPr>
                              <w:pStyle w:val="10"/>
                              <w:spacing w:before="64"/>
                              <w:ind w:left="25"/>
                              <w:jc w:val="center"/>
                              <w:rPr>
                                <w:sz w:val="12"/>
                              </w:rPr>
                            </w:pPr>
                            <w:r>
                              <w:rPr>
                                <w:spacing w:val="-10"/>
                                <w:sz w:val="12"/>
                              </w:rPr>
                              <w:t>3</w:t>
                            </w:r>
                          </w:p>
                        </w:tc>
                        <w:tc>
                          <w:tcPr>
                            <w:tcW w:w="1320" w:type="dxa"/>
                            <w:tcBorders>
                              <w:left w:val="dashed" w:color="000000" w:sz="8" w:space="0"/>
                              <w:right w:val="dashed" w:color="000000" w:sz="8" w:space="0"/>
                            </w:tcBorders>
                          </w:tcPr>
                          <w:p>
                            <w:pPr>
                              <w:pStyle w:val="10"/>
                              <w:spacing w:before="64"/>
                              <w:ind w:right="55"/>
                              <w:jc w:val="right"/>
                              <w:rPr>
                                <w:sz w:val="12"/>
                              </w:rPr>
                            </w:pPr>
                            <w:r>
                              <w:rPr>
                                <w:spacing w:val="-4"/>
                                <w:sz w:val="12"/>
                              </w:rPr>
                              <w:t>0.00</w:t>
                            </w:r>
                          </w:p>
                        </w:tc>
                        <w:tc>
                          <w:tcPr>
                            <w:tcW w:w="2480" w:type="dxa"/>
                            <w:tcBorders>
                              <w:left w:val="dashed" w:color="000000" w:sz="8" w:space="0"/>
                              <w:right w:val="dashed" w:color="000000" w:sz="8" w:space="0"/>
                            </w:tcBorders>
                          </w:tcPr>
                          <w:p>
                            <w:pPr>
                              <w:pStyle w:val="10"/>
                              <w:spacing w:before="64"/>
                              <w:ind w:left="82"/>
                              <w:rPr>
                                <w:sz w:val="12"/>
                              </w:rPr>
                            </w:pPr>
                            <w:r>
                              <w:rPr>
                                <w:spacing w:val="-2"/>
                                <w:sz w:val="12"/>
                              </w:rPr>
                              <w:t>三、国防支出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34</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2475" w:type="dxa"/>
                            <w:tcBorders>
                              <w:right w:val="dashed" w:color="000000" w:sz="8" w:space="0"/>
                            </w:tcBorders>
                          </w:tcPr>
                          <w:p>
                            <w:pPr>
                              <w:pStyle w:val="10"/>
                              <w:spacing w:before="64"/>
                              <w:ind w:left="77"/>
                              <w:rPr>
                                <w:sz w:val="12"/>
                              </w:rPr>
                            </w:pPr>
                            <w:r>
                              <w:rPr>
                                <w:spacing w:val="-1"/>
                                <w:sz w:val="12"/>
                              </w:rPr>
                              <w:t>四、附属单位上缴收入</w:t>
                            </w:r>
                          </w:p>
                        </w:tc>
                        <w:tc>
                          <w:tcPr>
                            <w:tcW w:w="340" w:type="dxa"/>
                            <w:tcBorders>
                              <w:left w:val="dashed" w:color="000000" w:sz="8" w:space="0"/>
                              <w:right w:val="dashed" w:color="000000" w:sz="8" w:space="0"/>
                            </w:tcBorders>
                          </w:tcPr>
                          <w:p>
                            <w:pPr>
                              <w:pStyle w:val="10"/>
                              <w:spacing w:before="64"/>
                              <w:ind w:left="25"/>
                              <w:jc w:val="center"/>
                              <w:rPr>
                                <w:sz w:val="12"/>
                              </w:rPr>
                            </w:pPr>
                            <w:r>
                              <w:rPr>
                                <w:spacing w:val="-10"/>
                                <w:sz w:val="12"/>
                              </w:rPr>
                              <w:t>4</w:t>
                            </w:r>
                          </w:p>
                        </w:tc>
                        <w:tc>
                          <w:tcPr>
                            <w:tcW w:w="1320" w:type="dxa"/>
                            <w:tcBorders>
                              <w:left w:val="dashed" w:color="000000" w:sz="8" w:space="0"/>
                              <w:right w:val="dashed" w:color="000000" w:sz="8" w:space="0"/>
                            </w:tcBorders>
                          </w:tcPr>
                          <w:p>
                            <w:pPr>
                              <w:pStyle w:val="10"/>
                              <w:spacing w:before="64"/>
                              <w:ind w:right="55"/>
                              <w:jc w:val="right"/>
                              <w:rPr>
                                <w:sz w:val="12"/>
                              </w:rPr>
                            </w:pPr>
                            <w:r>
                              <w:rPr>
                                <w:spacing w:val="-4"/>
                                <w:sz w:val="12"/>
                              </w:rPr>
                              <w:t>0.00</w:t>
                            </w:r>
                          </w:p>
                        </w:tc>
                        <w:tc>
                          <w:tcPr>
                            <w:tcW w:w="2480" w:type="dxa"/>
                            <w:tcBorders>
                              <w:left w:val="dashed" w:color="000000" w:sz="8" w:space="0"/>
                              <w:right w:val="dashed" w:color="000000" w:sz="8" w:space="0"/>
                            </w:tcBorders>
                          </w:tcPr>
                          <w:p>
                            <w:pPr>
                              <w:pStyle w:val="10"/>
                              <w:spacing w:before="64"/>
                              <w:ind w:left="82"/>
                              <w:rPr>
                                <w:sz w:val="12"/>
                              </w:rPr>
                            </w:pPr>
                            <w:r>
                              <w:rPr>
                                <w:spacing w:val="-2"/>
                                <w:sz w:val="12"/>
                              </w:rPr>
                              <w:t>四、公共安全支出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35</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2475" w:type="dxa"/>
                            <w:tcBorders>
                              <w:right w:val="dashed" w:color="000000" w:sz="8" w:space="0"/>
                            </w:tcBorders>
                          </w:tcPr>
                          <w:p>
                            <w:pPr>
                              <w:pStyle w:val="10"/>
                              <w:spacing w:before="64"/>
                              <w:ind w:left="77"/>
                              <w:rPr>
                                <w:sz w:val="12"/>
                              </w:rPr>
                            </w:pPr>
                            <w:r>
                              <w:rPr>
                                <w:spacing w:val="-2"/>
                                <w:sz w:val="12"/>
                              </w:rPr>
                              <w:t>五、其他收入</w:t>
                            </w:r>
                          </w:p>
                        </w:tc>
                        <w:tc>
                          <w:tcPr>
                            <w:tcW w:w="340" w:type="dxa"/>
                            <w:tcBorders>
                              <w:left w:val="dashed" w:color="000000" w:sz="8" w:space="0"/>
                              <w:right w:val="dashed" w:color="000000" w:sz="8" w:space="0"/>
                            </w:tcBorders>
                          </w:tcPr>
                          <w:p>
                            <w:pPr>
                              <w:pStyle w:val="10"/>
                              <w:spacing w:before="64"/>
                              <w:ind w:left="25"/>
                              <w:jc w:val="center"/>
                              <w:rPr>
                                <w:sz w:val="12"/>
                              </w:rPr>
                            </w:pPr>
                            <w:r>
                              <w:rPr>
                                <w:spacing w:val="-10"/>
                                <w:sz w:val="12"/>
                              </w:rPr>
                              <w:t>5</w:t>
                            </w:r>
                          </w:p>
                        </w:tc>
                        <w:tc>
                          <w:tcPr>
                            <w:tcW w:w="1320" w:type="dxa"/>
                            <w:tcBorders>
                              <w:left w:val="dashed" w:color="000000" w:sz="8" w:space="0"/>
                              <w:right w:val="dashed" w:color="000000" w:sz="8" w:space="0"/>
                            </w:tcBorders>
                          </w:tcPr>
                          <w:p>
                            <w:pPr>
                              <w:pStyle w:val="10"/>
                              <w:spacing w:before="64"/>
                              <w:ind w:right="55"/>
                              <w:jc w:val="right"/>
                              <w:rPr>
                                <w:sz w:val="12"/>
                              </w:rPr>
                            </w:pPr>
                            <w:r>
                              <w:rPr>
                                <w:spacing w:val="-4"/>
                                <w:sz w:val="12"/>
                              </w:rPr>
                              <w:t>0.00</w:t>
                            </w:r>
                          </w:p>
                        </w:tc>
                        <w:tc>
                          <w:tcPr>
                            <w:tcW w:w="2480" w:type="dxa"/>
                            <w:tcBorders>
                              <w:left w:val="dashed" w:color="000000" w:sz="8" w:space="0"/>
                              <w:right w:val="dashed" w:color="000000" w:sz="8" w:space="0"/>
                            </w:tcBorders>
                          </w:tcPr>
                          <w:p>
                            <w:pPr>
                              <w:pStyle w:val="10"/>
                              <w:spacing w:before="64"/>
                              <w:ind w:left="82"/>
                              <w:rPr>
                                <w:sz w:val="12"/>
                              </w:rPr>
                            </w:pPr>
                            <w:r>
                              <w:rPr>
                                <w:spacing w:val="-2"/>
                                <w:sz w:val="12"/>
                              </w:rPr>
                              <w:t>五、教育支出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36</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2475" w:type="dxa"/>
                            <w:tcBorders>
                              <w:right w:val="dashed" w:color="000000" w:sz="8" w:space="0"/>
                            </w:tcBorders>
                          </w:tcPr>
                          <w:p>
                            <w:pPr>
                              <w:pStyle w:val="10"/>
                              <w:spacing w:before="64"/>
                              <w:ind w:left="77"/>
                              <w:rPr>
                                <w:sz w:val="12"/>
                              </w:rPr>
                            </w:pPr>
                            <w:r>
                              <w:rPr>
                                <w:spacing w:val="-1"/>
                                <w:sz w:val="12"/>
                              </w:rPr>
                              <w:t>其中：本级横向转拨财政款</w:t>
                            </w:r>
                          </w:p>
                        </w:tc>
                        <w:tc>
                          <w:tcPr>
                            <w:tcW w:w="340" w:type="dxa"/>
                            <w:tcBorders>
                              <w:left w:val="dashed" w:color="000000" w:sz="8" w:space="0"/>
                              <w:right w:val="dashed" w:color="000000" w:sz="8" w:space="0"/>
                            </w:tcBorders>
                          </w:tcPr>
                          <w:p>
                            <w:pPr>
                              <w:pStyle w:val="10"/>
                              <w:spacing w:before="64"/>
                              <w:ind w:left="25"/>
                              <w:jc w:val="center"/>
                              <w:rPr>
                                <w:sz w:val="12"/>
                              </w:rPr>
                            </w:pPr>
                            <w:r>
                              <w:rPr>
                                <w:spacing w:val="-10"/>
                                <w:sz w:val="12"/>
                              </w:rPr>
                              <w:t>6</w:t>
                            </w:r>
                          </w:p>
                        </w:tc>
                        <w:tc>
                          <w:tcPr>
                            <w:tcW w:w="1320" w:type="dxa"/>
                            <w:tcBorders>
                              <w:left w:val="dashed" w:color="000000" w:sz="8" w:space="0"/>
                              <w:right w:val="dashed" w:color="000000" w:sz="8" w:space="0"/>
                            </w:tcBorders>
                          </w:tcPr>
                          <w:p>
                            <w:pPr>
                              <w:pStyle w:val="10"/>
                              <w:spacing w:before="64"/>
                              <w:ind w:right="55"/>
                              <w:jc w:val="right"/>
                              <w:rPr>
                                <w:sz w:val="12"/>
                              </w:rPr>
                            </w:pPr>
                            <w:r>
                              <w:rPr>
                                <w:spacing w:val="-4"/>
                                <w:sz w:val="12"/>
                              </w:rPr>
                              <w:t>0.00</w:t>
                            </w:r>
                          </w:p>
                        </w:tc>
                        <w:tc>
                          <w:tcPr>
                            <w:tcW w:w="2480" w:type="dxa"/>
                            <w:tcBorders>
                              <w:left w:val="dashed" w:color="000000" w:sz="8" w:space="0"/>
                              <w:right w:val="dashed" w:color="000000" w:sz="8" w:space="0"/>
                            </w:tcBorders>
                          </w:tcPr>
                          <w:p>
                            <w:pPr>
                              <w:pStyle w:val="10"/>
                              <w:spacing w:before="64"/>
                              <w:ind w:left="82"/>
                              <w:rPr>
                                <w:sz w:val="12"/>
                              </w:rPr>
                            </w:pPr>
                            <w:r>
                              <w:rPr>
                                <w:spacing w:val="-2"/>
                                <w:sz w:val="12"/>
                              </w:rPr>
                              <w:t>六、科学技术支出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37</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2475" w:type="dxa"/>
                            <w:tcBorders>
                              <w:right w:val="dashed" w:color="000000" w:sz="8" w:space="0"/>
                            </w:tcBorders>
                          </w:tcPr>
                          <w:p>
                            <w:pPr>
                              <w:pStyle w:val="10"/>
                              <w:spacing w:before="64"/>
                              <w:ind w:left="77"/>
                              <w:rPr>
                                <w:sz w:val="12"/>
                              </w:rPr>
                            </w:pPr>
                            <w:r>
                              <w:rPr>
                                <w:spacing w:val="-2"/>
                                <w:sz w:val="12"/>
                              </w:rPr>
                              <w:t>非本级财政拨款</w:t>
                            </w:r>
                          </w:p>
                        </w:tc>
                        <w:tc>
                          <w:tcPr>
                            <w:tcW w:w="340" w:type="dxa"/>
                            <w:tcBorders>
                              <w:left w:val="dashed" w:color="000000" w:sz="8" w:space="0"/>
                              <w:right w:val="dashed" w:color="000000" w:sz="8" w:space="0"/>
                            </w:tcBorders>
                          </w:tcPr>
                          <w:p>
                            <w:pPr>
                              <w:pStyle w:val="10"/>
                              <w:spacing w:before="64"/>
                              <w:ind w:left="25"/>
                              <w:jc w:val="center"/>
                              <w:rPr>
                                <w:sz w:val="12"/>
                              </w:rPr>
                            </w:pPr>
                            <w:r>
                              <w:rPr>
                                <w:spacing w:val="-10"/>
                                <w:sz w:val="12"/>
                              </w:rPr>
                              <w:t>7</w:t>
                            </w:r>
                          </w:p>
                        </w:tc>
                        <w:tc>
                          <w:tcPr>
                            <w:tcW w:w="1320" w:type="dxa"/>
                            <w:tcBorders>
                              <w:left w:val="dashed" w:color="000000" w:sz="8" w:space="0"/>
                              <w:right w:val="dashed" w:color="000000" w:sz="8" w:space="0"/>
                            </w:tcBorders>
                          </w:tcPr>
                          <w:p>
                            <w:pPr>
                              <w:pStyle w:val="10"/>
                              <w:spacing w:before="64"/>
                              <w:ind w:right="55"/>
                              <w:jc w:val="right"/>
                              <w:rPr>
                                <w:sz w:val="12"/>
                              </w:rPr>
                            </w:pPr>
                            <w:r>
                              <w:rPr>
                                <w:spacing w:val="-4"/>
                                <w:sz w:val="12"/>
                              </w:rPr>
                              <w:t>0.00</w:t>
                            </w:r>
                          </w:p>
                        </w:tc>
                        <w:tc>
                          <w:tcPr>
                            <w:tcW w:w="2480" w:type="dxa"/>
                            <w:tcBorders>
                              <w:left w:val="dashed" w:color="000000" w:sz="8" w:space="0"/>
                              <w:right w:val="dashed" w:color="000000" w:sz="8" w:space="0"/>
                            </w:tcBorders>
                          </w:tcPr>
                          <w:p>
                            <w:pPr>
                              <w:pStyle w:val="10"/>
                              <w:spacing w:before="64"/>
                              <w:ind w:left="82"/>
                              <w:rPr>
                                <w:sz w:val="12"/>
                              </w:rPr>
                            </w:pPr>
                            <w:r>
                              <w:rPr>
                                <w:spacing w:val="-1"/>
                                <w:sz w:val="12"/>
                              </w:rPr>
                              <w:t>七、文化旅游体育与传媒支出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38</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spacing w:before="64"/>
                              <w:ind w:left="77"/>
                              <w:rPr>
                                <w:sz w:val="12"/>
                              </w:rPr>
                            </w:pPr>
                            <w:r>
                              <w:rPr>
                                <w:spacing w:val="-1"/>
                                <w:sz w:val="12"/>
                              </w:rPr>
                              <w:t>事业单位固定资产出租收入</w:t>
                            </w:r>
                          </w:p>
                        </w:tc>
                        <w:tc>
                          <w:tcPr>
                            <w:tcW w:w="340" w:type="dxa"/>
                            <w:tcBorders>
                              <w:left w:val="dashed" w:color="000000" w:sz="8" w:space="0"/>
                              <w:right w:val="dashed" w:color="000000" w:sz="8" w:space="0"/>
                            </w:tcBorders>
                          </w:tcPr>
                          <w:p>
                            <w:pPr>
                              <w:pStyle w:val="10"/>
                              <w:spacing w:before="64"/>
                              <w:ind w:left="25"/>
                              <w:jc w:val="center"/>
                              <w:rPr>
                                <w:sz w:val="12"/>
                              </w:rPr>
                            </w:pPr>
                            <w:r>
                              <w:rPr>
                                <w:spacing w:val="-10"/>
                                <w:sz w:val="12"/>
                              </w:rPr>
                              <w:t>8</w:t>
                            </w:r>
                          </w:p>
                        </w:tc>
                        <w:tc>
                          <w:tcPr>
                            <w:tcW w:w="1320" w:type="dxa"/>
                            <w:tcBorders>
                              <w:left w:val="dashed" w:color="000000" w:sz="8" w:space="0"/>
                              <w:right w:val="dashed" w:color="000000" w:sz="8" w:space="0"/>
                            </w:tcBorders>
                          </w:tcPr>
                          <w:p>
                            <w:pPr>
                              <w:pStyle w:val="10"/>
                              <w:spacing w:before="64"/>
                              <w:ind w:right="55"/>
                              <w:jc w:val="right"/>
                              <w:rPr>
                                <w:sz w:val="12"/>
                              </w:rPr>
                            </w:pPr>
                            <w:r>
                              <w:rPr>
                                <w:spacing w:val="-4"/>
                                <w:sz w:val="12"/>
                              </w:rPr>
                              <w:t>0.00</w:t>
                            </w:r>
                          </w:p>
                        </w:tc>
                        <w:tc>
                          <w:tcPr>
                            <w:tcW w:w="2480" w:type="dxa"/>
                            <w:tcBorders>
                              <w:left w:val="dashed" w:color="000000" w:sz="8" w:space="0"/>
                              <w:right w:val="dashed" w:color="000000" w:sz="8" w:space="0"/>
                            </w:tcBorders>
                          </w:tcPr>
                          <w:p>
                            <w:pPr>
                              <w:pStyle w:val="10"/>
                              <w:spacing w:before="64"/>
                              <w:ind w:left="82"/>
                              <w:rPr>
                                <w:sz w:val="12"/>
                              </w:rPr>
                            </w:pPr>
                            <w:r>
                              <w:rPr>
                                <w:spacing w:val="-1"/>
                                <w:sz w:val="12"/>
                              </w:rPr>
                              <w:t>八、社会保障和就业支出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39</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10"/>
                                <w:sz w:val="12"/>
                              </w:rPr>
                              <w:t>9</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2"/>
                                <w:sz w:val="12"/>
                              </w:rPr>
                              <w:t>九、卫生健康支出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40</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10</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2"/>
                                <w:sz w:val="12"/>
                              </w:rPr>
                              <w:t>十、节能环保支出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41</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11</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2"/>
                                <w:sz w:val="12"/>
                              </w:rPr>
                              <w:t>十一、城乡社区支出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42</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12</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2"/>
                                <w:sz w:val="12"/>
                              </w:rPr>
                              <w:t>十二、农林水支出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43</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13</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2"/>
                                <w:sz w:val="12"/>
                              </w:rPr>
                              <w:t>十三、交通运输支出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44</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14</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1"/>
                                <w:sz w:val="12"/>
                              </w:rPr>
                              <w:t>十四、资源勘探工业信息等支出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45</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15</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1"/>
                                <w:sz w:val="12"/>
                              </w:rPr>
                              <w:t>十五、商业服务业等支出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46</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6"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16</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2"/>
                                <w:sz w:val="12"/>
                              </w:rPr>
                              <w:t>十六、金融支出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47</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17</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1"/>
                                <w:sz w:val="12"/>
                              </w:rPr>
                              <w:t>十七、援助其他地区支出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48</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18</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1"/>
                                <w:sz w:val="12"/>
                              </w:rPr>
                              <w:t>十八、自然资源海洋气象等支出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49</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19</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2"/>
                                <w:sz w:val="12"/>
                              </w:rPr>
                              <w:t>十九、住房保障支出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50</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20</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1"/>
                                <w:sz w:val="12"/>
                              </w:rPr>
                              <w:t>二十、粮油物资储备支出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51</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21</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1"/>
                                <w:sz w:val="12"/>
                              </w:rPr>
                              <w:t>二十一、国有资本经营预算支出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52</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22</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1"/>
                                <w:sz w:val="12"/>
                              </w:rPr>
                              <w:t>二十二、灾害防治及应急管理支出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53</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23</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2"/>
                                <w:sz w:val="12"/>
                              </w:rPr>
                              <w:t>二十三、其他支出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54</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24</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1"/>
                                <w:sz w:val="12"/>
                              </w:rPr>
                              <w:t>二十四、债务还本支出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55</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25</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1"/>
                                <w:sz w:val="12"/>
                              </w:rPr>
                              <w:t>二十五、债务付息支出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56</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26</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spacing w:before="64"/>
                              <w:ind w:left="82"/>
                              <w:rPr>
                                <w:sz w:val="12"/>
                              </w:rPr>
                            </w:pPr>
                            <w:r>
                              <w:rPr>
                                <w:spacing w:val="-1"/>
                                <w:sz w:val="12"/>
                              </w:rPr>
                              <w:t>二十六、抗疫特别国债安排的支出</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57</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spacing w:before="64"/>
                              <w:ind w:left="20"/>
                              <w:jc w:val="center"/>
                              <w:rPr>
                                <w:sz w:val="12"/>
                              </w:rPr>
                            </w:pPr>
                            <w:r>
                              <w:rPr>
                                <w:spacing w:val="-2"/>
                                <w:sz w:val="12"/>
                              </w:rPr>
                              <w:t>本年收入合计</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27</w:t>
                            </w:r>
                          </w:p>
                        </w:tc>
                        <w:tc>
                          <w:tcPr>
                            <w:tcW w:w="1320" w:type="dxa"/>
                            <w:tcBorders>
                              <w:left w:val="dashed" w:color="000000" w:sz="8" w:space="0"/>
                              <w:right w:val="dashed" w:color="000000" w:sz="8" w:space="0"/>
                            </w:tcBorders>
                          </w:tcPr>
                          <w:p>
                            <w:pPr>
                              <w:pStyle w:val="10"/>
                              <w:spacing w:before="64"/>
                              <w:ind w:right="55"/>
                              <w:jc w:val="right"/>
                              <w:rPr>
                                <w:sz w:val="12"/>
                              </w:rPr>
                            </w:pPr>
                            <w:r>
                              <w:rPr>
                                <w:spacing w:val="-4"/>
                                <w:sz w:val="12"/>
                              </w:rPr>
                              <w:t>0.00</w:t>
                            </w:r>
                          </w:p>
                        </w:tc>
                        <w:tc>
                          <w:tcPr>
                            <w:tcW w:w="2480" w:type="dxa"/>
                            <w:tcBorders>
                              <w:left w:val="dashed" w:color="000000" w:sz="8" w:space="0"/>
                              <w:right w:val="dashed" w:color="000000" w:sz="8" w:space="0"/>
                            </w:tcBorders>
                          </w:tcPr>
                          <w:p>
                            <w:pPr>
                              <w:pStyle w:val="10"/>
                              <w:spacing w:before="64"/>
                              <w:ind w:left="25"/>
                              <w:jc w:val="center"/>
                              <w:rPr>
                                <w:sz w:val="12"/>
                              </w:rPr>
                            </w:pPr>
                            <w:r>
                              <w:rPr>
                                <w:spacing w:val="-2"/>
                                <w:sz w:val="12"/>
                              </w:rPr>
                              <w:t>本年支出合计</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58</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spacing w:before="64"/>
                              <w:ind w:left="77"/>
                              <w:rPr>
                                <w:sz w:val="12"/>
                              </w:rPr>
                            </w:pPr>
                            <w:r>
                              <w:rPr>
                                <w:sz w:val="12"/>
                              </w:rPr>
                              <w:t>使用非财政拨款结余（含专用结余</w:t>
                            </w:r>
                            <w:r>
                              <w:rPr>
                                <w:spacing w:val="-10"/>
                                <w:sz w:val="12"/>
                              </w:rPr>
                              <w:t>）</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28</w:t>
                            </w:r>
                          </w:p>
                        </w:tc>
                        <w:tc>
                          <w:tcPr>
                            <w:tcW w:w="1320" w:type="dxa"/>
                            <w:tcBorders>
                              <w:left w:val="dashed" w:color="000000" w:sz="8" w:space="0"/>
                              <w:right w:val="dashed" w:color="000000" w:sz="8" w:space="0"/>
                            </w:tcBorders>
                          </w:tcPr>
                          <w:p>
                            <w:pPr>
                              <w:pStyle w:val="10"/>
                              <w:spacing w:before="64"/>
                              <w:ind w:right="55"/>
                              <w:jc w:val="right"/>
                              <w:rPr>
                                <w:sz w:val="12"/>
                              </w:rPr>
                            </w:pPr>
                            <w:r>
                              <w:rPr>
                                <w:spacing w:val="-4"/>
                                <w:sz w:val="12"/>
                              </w:rPr>
                              <w:t>0.00</w:t>
                            </w:r>
                          </w:p>
                        </w:tc>
                        <w:tc>
                          <w:tcPr>
                            <w:tcW w:w="2480" w:type="dxa"/>
                            <w:tcBorders>
                              <w:left w:val="dashed" w:color="000000" w:sz="8" w:space="0"/>
                              <w:right w:val="dashed" w:color="000000" w:sz="8" w:space="0"/>
                            </w:tcBorders>
                          </w:tcPr>
                          <w:p>
                            <w:pPr>
                              <w:pStyle w:val="10"/>
                              <w:spacing w:before="64"/>
                              <w:ind w:left="82"/>
                              <w:rPr>
                                <w:sz w:val="12"/>
                              </w:rPr>
                            </w:pPr>
                            <w:r>
                              <w:rPr>
                                <w:spacing w:val="-3"/>
                                <w:sz w:val="12"/>
                              </w:rPr>
                              <w:t>结余分配</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59</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spacing w:before="64"/>
                              <w:ind w:left="77"/>
                              <w:rPr>
                                <w:sz w:val="12"/>
                              </w:rPr>
                            </w:pPr>
                            <w:r>
                              <w:rPr>
                                <w:spacing w:val="-2"/>
                                <w:sz w:val="12"/>
                              </w:rPr>
                              <w:t>年初结转和结余</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29</w:t>
                            </w:r>
                          </w:p>
                        </w:tc>
                        <w:tc>
                          <w:tcPr>
                            <w:tcW w:w="1320" w:type="dxa"/>
                            <w:tcBorders>
                              <w:left w:val="dashed" w:color="000000" w:sz="8" w:space="0"/>
                              <w:right w:val="dashed" w:color="000000" w:sz="8" w:space="0"/>
                            </w:tcBorders>
                          </w:tcPr>
                          <w:p>
                            <w:pPr>
                              <w:pStyle w:val="10"/>
                              <w:spacing w:before="64"/>
                              <w:ind w:right="55"/>
                              <w:jc w:val="right"/>
                              <w:rPr>
                                <w:sz w:val="12"/>
                              </w:rPr>
                            </w:pPr>
                            <w:r>
                              <w:rPr>
                                <w:spacing w:val="-4"/>
                                <w:sz w:val="12"/>
                              </w:rPr>
                              <w:t>0.00</w:t>
                            </w:r>
                          </w:p>
                        </w:tc>
                        <w:tc>
                          <w:tcPr>
                            <w:tcW w:w="2480" w:type="dxa"/>
                            <w:tcBorders>
                              <w:left w:val="dashed" w:color="000000" w:sz="8" w:space="0"/>
                              <w:right w:val="dashed" w:color="000000" w:sz="8" w:space="0"/>
                            </w:tcBorders>
                          </w:tcPr>
                          <w:p>
                            <w:pPr>
                              <w:pStyle w:val="10"/>
                              <w:spacing w:before="64"/>
                              <w:ind w:left="82"/>
                              <w:rPr>
                                <w:sz w:val="12"/>
                              </w:rPr>
                            </w:pPr>
                            <w:r>
                              <w:rPr>
                                <w:spacing w:val="-2"/>
                                <w:sz w:val="12"/>
                              </w:rPr>
                              <w:t>年末结转和结余</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60</w:t>
                            </w:r>
                          </w:p>
                        </w:tc>
                        <w:tc>
                          <w:tcPr>
                            <w:tcW w:w="1346" w:type="dxa"/>
                            <w:tcBorders>
                              <w:left w:val="dashed" w:color="000000" w:sz="8" w:space="0"/>
                            </w:tcBorders>
                          </w:tcPr>
                          <w:p>
                            <w:pPr>
                              <w:pStyle w:val="10"/>
                              <w:spacing w:before="64"/>
                              <w:ind w:right="55"/>
                              <w:jc w:val="right"/>
                              <w:rPr>
                                <w:sz w:val="12"/>
                              </w:rPr>
                            </w:pPr>
                            <w:r>
                              <w:rPr>
                                <w:spacing w:val="-4"/>
                                <w:sz w:val="12"/>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30</w:t>
                            </w:r>
                          </w:p>
                        </w:tc>
                        <w:tc>
                          <w:tcPr>
                            <w:tcW w:w="1320" w:type="dxa"/>
                            <w:tcBorders>
                              <w:left w:val="dashed" w:color="000000" w:sz="8" w:space="0"/>
                              <w:right w:val="dashed" w:color="000000" w:sz="8" w:space="0"/>
                            </w:tcBorders>
                          </w:tcPr>
                          <w:p>
                            <w:pPr>
                              <w:pStyle w:val="10"/>
                              <w:rPr>
                                <w:rFonts w:ascii="Times New Roman"/>
                                <w:sz w:val="12"/>
                              </w:rPr>
                            </w:pPr>
                          </w:p>
                        </w:tc>
                        <w:tc>
                          <w:tcPr>
                            <w:tcW w:w="2480" w:type="dxa"/>
                            <w:tcBorders>
                              <w:left w:val="dashed" w:color="000000" w:sz="8" w:space="0"/>
                              <w:right w:val="dashed" w:color="000000" w:sz="8" w:space="0"/>
                            </w:tcBorders>
                          </w:tcPr>
                          <w:p>
                            <w:pPr>
                              <w:pStyle w:val="10"/>
                              <w:rPr>
                                <w:rFonts w:ascii="Times New Roman"/>
                                <w:sz w:val="12"/>
                              </w:rPr>
                            </w:pP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61</w:t>
                            </w:r>
                          </w:p>
                        </w:tc>
                        <w:tc>
                          <w:tcPr>
                            <w:tcW w:w="1346" w:type="dxa"/>
                            <w:tcBorders>
                              <w:left w:val="dashed" w:color="000000" w:sz="8" w:space="0"/>
                            </w:tcBorders>
                          </w:tcPr>
                          <w:p>
                            <w:pPr>
                              <w:pStyle w:val="10"/>
                              <w:rPr>
                                <w:rFonts w:ascii="Times New Roman"/>
                                <w:sz w:val="1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2475" w:type="dxa"/>
                            <w:tcBorders>
                              <w:right w:val="dashed" w:color="000000" w:sz="8" w:space="0"/>
                            </w:tcBorders>
                          </w:tcPr>
                          <w:p>
                            <w:pPr>
                              <w:pStyle w:val="10"/>
                              <w:spacing w:before="64"/>
                              <w:ind w:left="20"/>
                              <w:jc w:val="center"/>
                              <w:rPr>
                                <w:sz w:val="12"/>
                              </w:rPr>
                            </w:pPr>
                            <w:r>
                              <w:rPr>
                                <w:spacing w:val="-5"/>
                                <w:sz w:val="12"/>
                              </w:rPr>
                              <w:t>总计</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31</w:t>
                            </w:r>
                          </w:p>
                        </w:tc>
                        <w:tc>
                          <w:tcPr>
                            <w:tcW w:w="1320" w:type="dxa"/>
                            <w:tcBorders>
                              <w:left w:val="dashed" w:color="000000" w:sz="8" w:space="0"/>
                              <w:right w:val="dashed" w:color="000000" w:sz="8" w:space="0"/>
                            </w:tcBorders>
                          </w:tcPr>
                          <w:p>
                            <w:pPr>
                              <w:pStyle w:val="10"/>
                              <w:spacing w:before="64"/>
                              <w:ind w:right="55"/>
                              <w:jc w:val="right"/>
                              <w:rPr>
                                <w:sz w:val="12"/>
                              </w:rPr>
                            </w:pPr>
                            <w:r>
                              <w:rPr>
                                <w:spacing w:val="-4"/>
                                <w:sz w:val="12"/>
                              </w:rPr>
                              <w:t>0.00</w:t>
                            </w:r>
                          </w:p>
                        </w:tc>
                        <w:tc>
                          <w:tcPr>
                            <w:tcW w:w="2480" w:type="dxa"/>
                            <w:tcBorders>
                              <w:left w:val="dashed" w:color="000000" w:sz="8" w:space="0"/>
                              <w:right w:val="dashed" w:color="000000" w:sz="8" w:space="0"/>
                            </w:tcBorders>
                          </w:tcPr>
                          <w:p>
                            <w:pPr>
                              <w:pStyle w:val="10"/>
                              <w:spacing w:before="64"/>
                              <w:ind w:left="25"/>
                              <w:jc w:val="center"/>
                              <w:rPr>
                                <w:sz w:val="12"/>
                              </w:rPr>
                            </w:pPr>
                            <w:r>
                              <w:rPr>
                                <w:spacing w:val="-5"/>
                                <w:sz w:val="12"/>
                              </w:rPr>
                              <w:t>总计</w:t>
                            </w:r>
                          </w:p>
                        </w:tc>
                        <w:tc>
                          <w:tcPr>
                            <w:tcW w:w="340" w:type="dxa"/>
                            <w:tcBorders>
                              <w:left w:val="dashed" w:color="000000" w:sz="8" w:space="0"/>
                              <w:right w:val="dashed" w:color="000000" w:sz="8" w:space="0"/>
                            </w:tcBorders>
                          </w:tcPr>
                          <w:p>
                            <w:pPr>
                              <w:pStyle w:val="10"/>
                              <w:spacing w:before="64"/>
                              <w:ind w:left="25"/>
                              <w:jc w:val="center"/>
                              <w:rPr>
                                <w:sz w:val="12"/>
                              </w:rPr>
                            </w:pPr>
                            <w:r>
                              <w:rPr>
                                <w:spacing w:val="-5"/>
                                <w:sz w:val="12"/>
                              </w:rPr>
                              <w:t>62</w:t>
                            </w:r>
                          </w:p>
                        </w:tc>
                        <w:tc>
                          <w:tcPr>
                            <w:tcW w:w="1346" w:type="dxa"/>
                            <w:tcBorders>
                              <w:left w:val="dashed" w:color="000000" w:sz="8" w:space="0"/>
                            </w:tcBorders>
                          </w:tcPr>
                          <w:p>
                            <w:pPr>
                              <w:pStyle w:val="10"/>
                              <w:spacing w:before="64"/>
                              <w:ind w:right="55"/>
                              <w:jc w:val="right"/>
                              <w:rPr>
                                <w:sz w:val="12"/>
                              </w:rPr>
                            </w:pPr>
                            <w:r>
                              <w:rPr>
                                <w:spacing w:val="-4"/>
                                <w:sz w:val="12"/>
                              </w:rPr>
                              <w:t>0.00</w:t>
                            </w:r>
                          </w:p>
                        </w:tc>
                      </w:tr>
                    </w:tbl>
                    <w:p>
                      <w:pPr>
                        <w:pStyle w:val="5"/>
                      </w:pPr>
                    </w:p>
                  </w:txbxContent>
                </v:textbox>
              </v:shape>
            </w:pict>
          </mc:Fallback>
        </mc:AlternateContent>
      </w:r>
      <w:r>
        <w:rPr>
          <w:spacing w:val="-2"/>
          <w:sz w:val="20"/>
        </w:rPr>
        <w:t>单位：中国共产党江口县纪律检查委员会本级</w:t>
      </w:r>
    </w:p>
    <w:p>
      <w:pPr>
        <w:spacing w:before="102"/>
        <w:ind w:left="0" w:right="320" w:firstLine="0"/>
        <w:jc w:val="right"/>
        <w:rPr>
          <w:sz w:val="20"/>
        </w:rPr>
      </w:pPr>
      <w:r>
        <w:br w:type="column"/>
      </w:r>
      <w:r>
        <w:rPr>
          <w:sz w:val="20"/>
        </w:rPr>
        <w:t>公开05</w:t>
      </w:r>
      <w:r>
        <w:rPr>
          <w:spacing w:val="-10"/>
          <w:sz w:val="20"/>
        </w:rPr>
        <w:t>表</w:t>
      </w:r>
    </w:p>
    <w:p>
      <w:pPr>
        <w:tabs>
          <w:tab w:val="left" w:pos="3472"/>
        </w:tabs>
        <w:spacing w:before="52"/>
        <w:ind w:left="0" w:right="320" w:firstLine="0"/>
        <w:jc w:val="right"/>
        <w:rPr>
          <w:sz w:val="20"/>
        </w:rPr>
      </w:pPr>
      <w:r>
        <w:rPr>
          <w:sz w:val="20"/>
        </w:rPr>
        <w:t>2024年</w:t>
      </w:r>
      <w:r>
        <w:rPr>
          <w:spacing w:val="-10"/>
          <w:sz w:val="20"/>
        </w:rPr>
        <w:t>度</w:t>
      </w:r>
      <w:r>
        <w:rPr>
          <w:sz w:val="20"/>
        </w:rPr>
        <w:tab/>
      </w:r>
      <w:r>
        <w:rPr>
          <w:sz w:val="20"/>
        </w:rPr>
        <w:t>单位：万</w:t>
      </w:r>
      <w:r>
        <w:rPr>
          <w:spacing w:val="-10"/>
          <w:sz w:val="20"/>
        </w:rPr>
        <w:t>元</w:t>
      </w:r>
    </w:p>
    <w:p>
      <w:pPr>
        <w:spacing w:after="0"/>
        <w:jc w:val="right"/>
        <w:rPr>
          <w:sz w:val="20"/>
        </w:rPr>
        <w:sectPr>
          <w:type w:val="continuous"/>
          <w:pgSz w:w="11910" w:h="16840"/>
          <w:pgMar w:top="1580" w:right="1559" w:bottom="280" w:left="1700" w:header="720" w:footer="720" w:gutter="0"/>
          <w:cols w:equalWidth="0" w:num="2">
            <w:col w:w="3214" w:space="459"/>
            <w:col w:w="4978"/>
          </w:cols>
        </w:sect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22" w:line="240" w:lineRule="auto"/>
        <w:rPr>
          <w:sz w:val="12"/>
        </w:rPr>
      </w:pPr>
    </w:p>
    <w:p>
      <w:pPr>
        <w:spacing w:before="0"/>
        <w:ind w:left="180" w:right="0" w:firstLine="0"/>
        <w:jc w:val="left"/>
        <w:rPr>
          <w:sz w:val="12"/>
        </w:rPr>
      </w:pPr>
      <w:r>
        <w:rPr>
          <w:sz w:val="12"/>
        </w:rPr>
        <w:t>注：1.</w:t>
      </w:r>
      <w:r>
        <w:rPr>
          <w:spacing w:val="-1"/>
          <w:sz w:val="12"/>
        </w:rPr>
        <w:t>本表反映部门本年度的总收支和年末结转结余情况。</w:t>
      </w:r>
    </w:p>
    <w:p>
      <w:pPr>
        <w:spacing w:before="110"/>
        <w:ind w:left="420" w:right="0" w:firstLine="0"/>
        <w:jc w:val="left"/>
        <w:rPr>
          <w:sz w:val="12"/>
        </w:rPr>
      </w:pPr>
      <w:r>
        <w:rPr>
          <w:sz w:val="12"/>
        </w:rPr>
        <w:t>2.</w:t>
      </w:r>
      <w:r>
        <w:rPr>
          <w:spacing w:val="-1"/>
          <w:sz w:val="12"/>
        </w:rPr>
        <w:t>本套报表金额单位转换时可能存在尾数误差。</w:t>
      </w:r>
    </w:p>
    <w:p>
      <w:pPr>
        <w:spacing w:after="0"/>
        <w:jc w:val="left"/>
        <w:rPr>
          <w:sz w:val="12"/>
        </w:rPr>
        <w:sectPr>
          <w:type w:val="continuous"/>
          <w:pgSz w:w="11910" w:h="16840"/>
          <w:pgMar w:top="1580" w:right="1559" w:bottom="280" w:left="1700" w:header="720" w:footer="720" w:gutter="0"/>
          <w:cols w:space="720" w:num="1"/>
        </w:sectPr>
      </w:pPr>
    </w:p>
    <w:p>
      <w:pPr>
        <w:pStyle w:val="4"/>
      </w:pPr>
      <w:r>
        <w:rPr>
          <w:spacing w:val="-1"/>
        </w:rPr>
        <w:t>一般公共预算财政拨款支出决算表</w:t>
      </w:r>
    </w:p>
    <w:p>
      <w:pPr>
        <w:pStyle w:val="4"/>
        <w:spacing w:after="0"/>
        <w:sectPr>
          <w:pgSz w:w="11910" w:h="16840"/>
          <w:pgMar w:top="1500" w:right="1559" w:bottom="280" w:left="1700" w:header="720" w:footer="720" w:gutter="0"/>
          <w:cols w:space="720" w:num="1"/>
        </w:sectPr>
      </w:pPr>
    </w:p>
    <w:p>
      <w:pPr>
        <w:pStyle w:val="5"/>
        <w:spacing w:before="68"/>
        <w:rPr>
          <w:rFonts w:ascii="Microsoft JhengHei"/>
          <w:b/>
          <w:sz w:val="20"/>
        </w:rPr>
      </w:pPr>
    </w:p>
    <w:p>
      <w:pPr>
        <w:spacing w:before="0" w:line="288" w:lineRule="auto"/>
        <w:ind w:left="180" w:right="38" w:firstLine="0"/>
        <w:jc w:val="left"/>
        <w:rPr>
          <w:sz w:val="20"/>
        </w:rPr>
      </w:pPr>
      <w:r>
        <w:rPr>
          <w:sz w:val="20"/>
        </w:rPr>
        <mc:AlternateContent>
          <mc:Choice Requires="wps">
            <w:drawing>
              <wp:anchor distT="0" distB="0" distL="0" distR="0" simplePos="0" relativeHeight="251662336" behindDoc="0" locked="0" layoutInCell="1" allowOverlap="1">
                <wp:simplePos x="0" y="0"/>
                <wp:positionH relativeFrom="page">
                  <wp:posOffset>1099820</wp:posOffset>
                </wp:positionH>
                <wp:positionV relativeFrom="paragraph">
                  <wp:posOffset>362585</wp:posOffset>
                </wp:positionV>
                <wp:extent cx="5360035" cy="4662170"/>
                <wp:effectExtent l="0" t="0" r="0" b="0"/>
                <wp:wrapNone/>
                <wp:docPr id="6" name="Textbox 6"/>
                <wp:cNvGraphicFramePr/>
                <a:graphic xmlns:a="http://schemas.openxmlformats.org/drawingml/2006/main">
                  <a:graphicData uri="http://schemas.microsoft.com/office/word/2010/wordprocessingShape">
                    <wps:wsp>
                      <wps:cNvSpPr txBox="1"/>
                      <wps:spPr>
                        <a:xfrm>
                          <a:off x="0" y="0"/>
                          <a:ext cx="5360035" cy="4662170"/>
                        </a:xfrm>
                        <a:prstGeom prst="rect">
                          <a:avLst/>
                        </a:prstGeom>
                      </wps:spPr>
                      <wps:txbx>
                        <w:txbxContent>
                          <w:tbl>
                            <w:tblPr>
                              <w:tblStyle w:val="6"/>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5"/>
                              <w:gridCol w:w="240"/>
                              <w:gridCol w:w="240"/>
                              <w:gridCol w:w="2800"/>
                              <w:gridCol w:w="1600"/>
                              <w:gridCol w:w="160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5" w:hRule="atLeast"/>
                              </w:trPr>
                              <w:tc>
                                <w:tcPr>
                                  <w:tcW w:w="3515" w:type="dxa"/>
                                  <w:gridSpan w:val="4"/>
                                </w:tcPr>
                                <w:p>
                                  <w:pPr>
                                    <w:pStyle w:val="10"/>
                                    <w:spacing w:before="70"/>
                                    <w:ind w:left="20"/>
                                    <w:jc w:val="center"/>
                                    <w:rPr>
                                      <w:sz w:val="15"/>
                                    </w:rPr>
                                  </w:pPr>
                                  <w:r>
                                    <w:rPr>
                                      <w:spacing w:val="-5"/>
                                      <w:sz w:val="15"/>
                                    </w:rPr>
                                    <w:t>项目</w:t>
                                  </w:r>
                                </w:p>
                              </w:tc>
                              <w:tc>
                                <w:tcPr>
                                  <w:tcW w:w="4786" w:type="dxa"/>
                                  <w:gridSpan w:val="3"/>
                                </w:tcPr>
                                <w:p>
                                  <w:pPr>
                                    <w:pStyle w:val="10"/>
                                    <w:spacing w:before="70"/>
                                    <w:ind w:left="25"/>
                                    <w:jc w:val="center"/>
                                    <w:rPr>
                                      <w:sz w:val="15"/>
                                    </w:rPr>
                                  </w:pPr>
                                  <w:r>
                                    <w:rPr>
                                      <w:spacing w:val="-3"/>
                                      <w:sz w:val="1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7" w:hRule="atLeast"/>
                              </w:trPr>
                              <w:tc>
                                <w:tcPr>
                                  <w:tcW w:w="715" w:type="dxa"/>
                                  <w:gridSpan w:val="3"/>
                                </w:tcPr>
                                <w:p>
                                  <w:pPr>
                                    <w:pStyle w:val="10"/>
                                    <w:spacing w:before="82"/>
                                    <w:rPr>
                                      <w:sz w:val="15"/>
                                    </w:rPr>
                                  </w:pPr>
                                </w:p>
                                <w:p>
                                  <w:pPr>
                                    <w:pStyle w:val="10"/>
                                    <w:spacing w:line="252" w:lineRule="auto"/>
                                    <w:ind w:left="282" w:right="110" w:hanging="150"/>
                                    <w:rPr>
                                      <w:sz w:val="15"/>
                                    </w:rPr>
                                  </w:pPr>
                                  <w:r>
                                    <w:rPr>
                                      <w:spacing w:val="-4"/>
                                      <w:sz w:val="15"/>
                                    </w:rPr>
                                    <w:t>科目编</w:t>
                                  </w:r>
                                  <w:r>
                                    <w:rPr>
                                      <w:spacing w:val="-10"/>
                                      <w:sz w:val="15"/>
                                    </w:rPr>
                                    <w:t>码</w:t>
                                  </w:r>
                                </w:p>
                              </w:tc>
                              <w:tc>
                                <w:tcPr>
                                  <w:tcW w:w="2800" w:type="dxa"/>
                                </w:tcPr>
                                <w:p>
                                  <w:pPr>
                                    <w:pStyle w:val="10"/>
                                    <w:spacing w:before="184"/>
                                    <w:rPr>
                                      <w:sz w:val="15"/>
                                    </w:rPr>
                                  </w:pPr>
                                </w:p>
                                <w:p>
                                  <w:pPr>
                                    <w:pStyle w:val="10"/>
                                    <w:ind w:left="25"/>
                                    <w:jc w:val="center"/>
                                    <w:rPr>
                                      <w:sz w:val="15"/>
                                    </w:rPr>
                                  </w:pPr>
                                  <w:r>
                                    <w:rPr>
                                      <w:spacing w:val="-3"/>
                                      <w:sz w:val="15"/>
                                    </w:rPr>
                                    <w:t>科目名称</w:t>
                                  </w:r>
                                </w:p>
                              </w:tc>
                              <w:tc>
                                <w:tcPr>
                                  <w:tcW w:w="1600" w:type="dxa"/>
                                </w:tcPr>
                                <w:p>
                                  <w:pPr>
                                    <w:pStyle w:val="10"/>
                                    <w:spacing w:before="184"/>
                                    <w:rPr>
                                      <w:sz w:val="15"/>
                                    </w:rPr>
                                  </w:pPr>
                                </w:p>
                                <w:p>
                                  <w:pPr>
                                    <w:pStyle w:val="10"/>
                                    <w:ind w:left="25"/>
                                    <w:jc w:val="center"/>
                                    <w:rPr>
                                      <w:sz w:val="15"/>
                                    </w:rPr>
                                  </w:pPr>
                                  <w:r>
                                    <w:rPr>
                                      <w:spacing w:val="-5"/>
                                      <w:sz w:val="15"/>
                                    </w:rPr>
                                    <w:t>合计</w:t>
                                  </w:r>
                                </w:p>
                              </w:tc>
                              <w:tc>
                                <w:tcPr>
                                  <w:tcW w:w="1600" w:type="dxa"/>
                                </w:tcPr>
                                <w:p>
                                  <w:pPr>
                                    <w:pStyle w:val="10"/>
                                    <w:spacing w:before="184"/>
                                    <w:rPr>
                                      <w:sz w:val="15"/>
                                    </w:rPr>
                                  </w:pPr>
                                </w:p>
                                <w:p>
                                  <w:pPr>
                                    <w:pStyle w:val="10"/>
                                    <w:ind w:left="502"/>
                                    <w:rPr>
                                      <w:sz w:val="15"/>
                                    </w:rPr>
                                  </w:pPr>
                                  <w:r>
                                    <w:rPr>
                                      <w:spacing w:val="-3"/>
                                      <w:sz w:val="15"/>
                                    </w:rPr>
                                    <w:t>基本支出</w:t>
                                  </w:r>
                                </w:p>
                              </w:tc>
                              <w:tc>
                                <w:tcPr>
                                  <w:tcW w:w="1586" w:type="dxa"/>
                                </w:tcPr>
                                <w:p>
                                  <w:pPr>
                                    <w:pStyle w:val="10"/>
                                    <w:spacing w:before="184"/>
                                    <w:rPr>
                                      <w:sz w:val="15"/>
                                    </w:rPr>
                                  </w:pPr>
                                </w:p>
                                <w:p>
                                  <w:pPr>
                                    <w:pStyle w:val="10"/>
                                    <w:ind w:left="495"/>
                                    <w:rPr>
                                      <w:sz w:val="15"/>
                                    </w:rPr>
                                  </w:pPr>
                                  <w:r>
                                    <w:rPr>
                                      <w:spacing w:val="-3"/>
                                      <w:sz w:val="1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235" w:type="dxa"/>
                                  <w:vMerge w:val="restart"/>
                                </w:tcPr>
                                <w:p>
                                  <w:pPr>
                                    <w:pStyle w:val="10"/>
                                    <w:spacing w:before="40"/>
                                    <w:rPr>
                                      <w:sz w:val="15"/>
                                    </w:rPr>
                                  </w:pPr>
                                </w:p>
                                <w:p>
                                  <w:pPr>
                                    <w:pStyle w:val="10"/>
                                    <w:ind w:left="77" w:right="-15"/>
                                    <w:rPr>
                                      <w:sz w:val="15"/>
                                    </w:rPr>
                                  </w:pPr>
                                  <w:r>
                                    <w:rPr>
                                      <w:spacing w:val="-10"/>
                                      <w:sz w:val="15"/>
                                    </w:rPr>
                                    <w:t>类</w:t>
                                  </w:r>
                                </w:p>
                              </w:tc>
                              <w:tc>
                                <w:tcPr>
                                  <w:tcW w:w="240" w:type="dxa"/>
                                  <w:vMerge w:val="restart"/>
                                </w:tcPr>
                                <w:p>
                                  <w:pPr>
                                    <w:pStyle w:val="10"/>
                                    <w:spacing w:before="40"/>
                                    <w:rPr>
                                      <w:sz w:val="15"/>
                                    </w:rPr>
                                  </w:pPr>
                                </w:p>
                                <w:p>
                                  <w:pPr>
                                    <w:pStyle w:val="10"/>
                                    <w:ind w:left="82" w:right="-15"/>
                                    <w:rPr>
                                      <w:sz w:val="15"/>
                                    </w:rPr>
                                  </w:pPr>
                                  <w:r>
                                    <w:rPr>
                                      <w:spacing w:val="-10"/>
                                      <w:sz w:val="15"/>
                                    </w:rPr>
                                    <w:t>款</w:t>
                                  </w:r>
                                </w:p>
                              </w:tc>
                              <w:tc>
                                <w:tcPr>
                                  <w:tcW w:w="240" w:type="dxa"/>
                                  <w:vMerge w:val="restart"/>
                                </w:tcPr>
                                <w:p>
                                  <w:pPr>
                                    <w:pStyle w:val="10"/>
                                    <w:spacing w:before="40"/>
                                    <w:rPr>
                                      <w:sz w:val="15"/>
                                    </w:rPr>
                                  </w:pPr>
                                </w:p>
                                <w:p>
                                  <w:pPr>
                                    <w:pStyle w:val="10"/>
                                    <w:ind w:left="82" w:right="-15"/>
                                    <w:rPr>
                                      <w:sz w:val="15"/>
                                    </w:rPr>
                                  </w:pPr>
                                  <w:r>
                                    <w:rPr>
                                      <w:spacing w:val="-10"/>
                                      <w:sz w:val="15"/>
                                    </w:rPr>
                                    <w:t>项</w:t>
                                  </w:r>
                                </w:p>
                              </w:tc>
                              <w:tc>
                                <w:tcPr>
                                  <w:tcW w:w="2800" w:type="dxa"/>
                                  <w:tcBorders>
                                    <w:right w:val="dashed" w:color="000000" w:sz="8" w:space="0"/>
                                  </w:tcBorders>
                                </w:tcPr>
                                <w:p>
                                  <w:pPr>
                                    <w:pStyle w:val="10"/>
                                    <w:spacing w:before="75"/>
                                    <w:ind w:left="25"/>
                                    <w:jc w:val="center"/>
                                    <w:rPr>
                                      <w:sz w:val="15"/>
                                    </w:rPr>
                                  </w:pPr>
                                  <w:r>
                                    <w:rPr>
                                      <w:spacing w:val="-5"/>
                                      <w:sz w:val="15"/>
                                    </w:rPr>
                                    <w:t>栏次</w:t>
                                  </w:r>
                                </w:p>
                              </w:tc>
                              <w:tc>
                                <w:tcPr>
                                  <w:tcW w:w="1600" w:type="dxa"/>
                                  <w:tcBorders>
                                    <w:left w:val="dashed" w:color="000000" w:sz="8" w:space="0"/>
                                    <w:right w:val="dashed" w:color="000000" w:sz="8" w:space="0"/>
                                  </w:tcBorders>
                                </w:tcPr>
                                <w:p>
                                  <w:pPr>
                                    <w:pStyle w:val="10"/>
                                    <w:spacing w:before="75"/>
                                    <w:ind w:left="25"/>
                                    <w:jc w:val="center"/>
                                    <w:rPr>
                                      <w:sz w:val="15"/>
                                    </w:rPr>
                                  </w:pPr>
                                  <w:r>
                                    <w:rPr>
                                      <w:spacing w:val="-10"/>
                                      <w:sz w:val="15"/>
                                    </w:rPr>
                                    <w:t>1</w:t>
                                  </w:r>
                                </w:p>
                              </w:tc>
                              <w:tc>
                                <w:tcPr>
                                  <w:tcW w:w="1600" w:type="dxa"/>
                                  <w:tcBorders>
                                    <w:left w:val="dashed" w:color="000000" w:sz="8" w:space="0"/>
                                    <w:right w:val="dashed" w:color="000000" w:sz="8" w:space="0"/>
                                  </w:tcBorders>
                                </w:tcPr>
                                <w:p>
                                  <w:pPr>
                                    <w:pStyle w:val="10"/>
                                    <w:spacing w:before="75"/>
                                    <w:ind w:left="25"/>
                                    <w:jc w:val="center"/>
                                    <w:rPr>
                                      <w:sz w:val="15"/>
                                    </w:rPr>
                                  </w:pPr>
                                  <w:r>
                                    <w:rPr>
                                      <w:spacing w:val="-10"/>
                                      <w:sz w:val="15"/>
                                    </w:rPr>
                                    <w:t>2</w:t>
                                  </w:r>
                                </w:p>
                              </w:tc>
                              <w:tc>
                                <w:tcPr>
                                  <w:tcW w:w="1586" w:type="dxa"/>
                                  <w:tcBorders>
                                    <w:left w:val="dashed" w:color="000000" w:sz="8" w:space="0"/>
                                  </w:tcBorders>
                                </w:tcPr>
                                <w:p>
                                  <w:pPr>
                                    <w:pStyle w:val="10"/>
                                    <w:spacing w:before="75"/>
                                    <w:ind w:left="25"/>
                                    <w:jc w:val="center"/>
                                    <w:rPr>
                                      <w:sz w:val="15"/>
                                    </w:rPr>
                                  </w:pPr>
                                  <w:r>
                                    <w:rPr>
                                      <w:spacing w:val="-10"/>
                                      <w:sz w:val="1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235" w:type="dxa"/>
                                  <w:vMerge w:val="continue"/>
                                  <w:tcBorders>
                                    <w:top w:val="nil"/>
                                  </w:tcBorders>
                                </w:tcPr>
                                <w:p>
                                  <w:pPr>
                                    <w:rPr>
                                      <w:sz w:val="2"/>
                                      <w:szCs w:val="2"/>
                                    </w:rPr>
                                  </w:pPr>
                                </w:p>
                              </w:tc>
                              <w:tc>
                                <w:tcPr>
                                  <w:tcW w:w="240" w:type="dxa"/>
                                  <w:vMerge w:val="continue"/>
                                  <w:tcBorders>
                                    <w:top w:val="nil"/>
                                  </w:tcBorders>
                                </w:tcPr>
                                <w:p>
                                  <w:pPr>
                                    <w:rPr>
                                      <w:sz w:val="2"/>
                                      <w:szCs w:val="2"/>
                                    </w:rPr>
                                  </w:pPr>
                                </w:p>
                              </w:tc>
                              <w:tc>
                                <w:tcPr>
                                  <w:tcW w:w="240" w:type="dxa"/>
                                  <w:vMerge w:val="continue"/>
                                  <w:tcBorders>
                                    <w:top w:val="nil"/>
                                  </w:tcBorders>
                                </w:tcPr>
                                <w:p>
                                  <w:pPr>
                                    <w:rPr>
                                      <w:sz w:val="2"/>
                                      <w:szCs w:val="2"/>
                                    </w:rPr>
                                  </w:pPr>
                                </w:p>
                              </w:tc>
                              <w:tc>
                                <w:tcPr>
                                  <w:tcW w:w="2800" w:type="dxa"/>
                                  <w:tcBorders>
                                    <w:right w:val="dashed" w:color="000000" w:sz="8" w:space="0"/>
                                  </w:tcBorders>
                                </w:tcPr>
                                <w:p>
                                  <w:pPr>
                                    <w:pStyle w:val="10"/>
                                    <w:spacing w:before="75"/>
                                    <w:ind w:left="25"/>
                                    <w:jc w:val="center"/>
                                    <w:rPr>
                                      <w:sz w:val="15"/>
                                    </w:rPr>
                                  </w:pPr>
                                  <w:r>
                                    <w:rPr>
                                      <w:spacing w:val="-5"/>
                                      <w:sz w:val="15"/>
                                    </w:rPr>
                                    <w:t>合计</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2,473.32</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2,023.74</w:t>
                                  </w:r>
                                </w:p>
                              </w:tc>
                              <w:tc>
                                <w:tcPr>
                                  <w:tcW w:w="1586" w:type="dxa"/>
                                  <w:tcBorders>
                                    <w:left w:val="dashed" w:color="000000" w:sz="8" w:space="0"/>
                                  </w:tcBorders>
                                </w:tcPr>
                                <w:p>
                                  <w:pPr>
                                    <w:pStyle w:val="10"/>
                                    <w:spacing w:before="75"/>
                                    <w:ind w:right="55"/>
                                    <w:jc w:val="right"/>
                                    <w:rPr>
                                      <w:sz w:val="15"/>
                                    </w:rPr>
                                  </w:pPr>
                                  <w:r>
                                    <w:rPr>
                                      <w:spacing w:val="-2"/>
                                      <w:sz w:val="15"/>
                                    </w:rPr>
                                    <w:t>449.58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5"/>
                                      <w:sz w:val="15"/>
                                    </w:rPr>
                                    <w:t>201</w:t>
                                  </w:r>
                                </w:p>
                              </w:tc>
                              <w:tc>
                                <w:tcPr>
                                  <w:tcW w:w="2800" w:type="dxa"/>
                                  <w:tcBorders>
                                    <w:left w:val="dashed" w:color="000000" w:sz="8" w:space="0"/>
                                    <w:right w:val="dashed" w:color="000000" w:sz="8" w:space="0"/>
                                  </w:tcBorders>
                                </w:tcPr>
                                <w:p>
                                  <w:pPr>
                                    <w:pStyle w:val="10"/>
                                    <w:spacing w:before="75"/>
                                    <w:ind w:left="82"/>
                                    <w:rPr>
                                      <w:sz w:val="15"/>
                                    </w:rPr>
                                  </w:pPr>
                                  <w:r>
                                    <w:rPr>
                                      <w:spacing w:val="-2"/>
                                      <w:sz w:val="15"/>
                                    </w:rPr>
                                    <w:t>一般公共服务支出</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2,113.53</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1,675.26</w:t>
                                  </w:r>
                                </w:p>
                              </w:tc>
                              <w:tc>
                                <w:tcPr>
                                  <w:tcW w:w="1586" w:type="dxa"/>
                                  <w:tcBorders>
                                    <w:left w:val="dashed" w:color="000000" w:sz="8" w:space="0"/>
                                  </w:tcBorders>
                                </w:tcPr>
                                <w:p>
                                  <w:pPr>
                                    <w:pStyle w:val="10"/>
                                    <w:spacing w:before="75"/>
                                    <w:ind w:right="55"/>
                                    <w:jc w:val="right"/>
                                    <w:rPr>
                                      <w:sz w:val="15"/>
                                    </w:rPr>
                                  </w:pPr>
                                  <w:r>
                                    <w:rPr>
                                      <w:spacing w:val="-2"/>
                                      <w:sz w:val="15"/>
                                    </w:rPr>
                                    <w:t>438.26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2"/>
                                      <w:sz w:val="15"/>
                                    </w:rPr>
                                    <w:t>20111</w:t>
                                  </w:r>
                                </w:p>
                              </w:tc>
                              <w:tc>
                                <w:tcPr>
                                  <w:tcW w:w="2800" w:type="dxa"/>
                                  <w:tcBorders>
                                    <w:left w:val="dashed" w:color="000000" w:sz="8" w:space="0"/>
                                    <w:right w:val="dashed" w:color="000000" w:sz="8" w:space="0"/>
                                  </w:tcBorders>
                                </w:tcPr>
                                <w:p>
                                  <w:pPr>
                                    <w:pStyle w:val="10"/>
                                    <w:spacing w:before="75"/>
                                    <w:ind w:left="82"/>
                                    <w:rPr>
                                      <w:sz w:val="15"/>
                                    </w:rPr>
                                  </w:pPr>
                                  <w:r>
                                    <w:rPr>
                                      <w:spacing w:val="-2"/>
                                      <w:sz w:val="15"/>
                                    </w:rPr>
                                    <w:t>纪检监察事务</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2,113.53</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1,675.26</w:t>
                                  </w:r>
                                </w:p>
                              </w:tc>
                              <w:tc>
                                <w:tcPr>
                                  <w:tcW w:w="1586" w:type="dxa"/>
                                  <w:tcBorders>
                                    <w:left w:val="dashed" w:color="000000" w:sz="8" w:space="0"/>
                                  </w:tcBorders>
                                </w:tcPr>
                                <w:p>
                                  <w:pPr>
                                    <w:pStyle w:val="10"/>
                                    <w:spacing w:before="75"/>
                                    <w:ind w:right="55"/>
                                    <w:jc w:val="right"/>
                                    <w:rPr>
                                      <w:sz w:val="15"/>
                                    </w:rPr>
                                  </w:pPr>
                                  <w:r>
                                    <w:rPr>
                                      <w:spacing w:val="-2"/>
                                      <w:sz w:val="15"/>
                                    </w:rPr>
                                    <w:t>438.26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2"/>
                                      <w:sz w:val="15"/>
                                    </w:rPr>
                                    <w:t>2011101</w:t>
                                  </w:r>
                                </w:p>
                              </w:tc>
                              <w:tc>
                                <w:tcPr>
                                  <w:tcW w:w="2800" w:type="dxa"/>
                                  <w:tcBorders>
                                    <w:left w:val="dashed" w:color="000000" w:sz="8" w:space="0"/>
                                    <w:right w:val="dashed" w:color="000000" w:sz="8" w:space="0"/>
                                  </w:tcBorders>
                                </w:tcPr>
                                <w:p>
                                  <w:pPr>
                                    <w:pStyle w:val="10"/>
                                    <w:spacing w:before="75"/>
                                    <w:ind w:left="82"/>
                                    <w:rPr>
                                      <w:sz w:val="15"/>
                                    </w:rPr>
                                  </w:pPr>
                                  <w:r>
                                    <w:rPr>
                                      <w:spacing w:val="-3"/>
                                      <w:sz w:val="15"/>
                                    </w:rPr>
                                    <w:t>行政运行</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2,080.53</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1,675.26</w:t>
                                  </w:r>
                                </w:p>
                              </w:tc>
                              <w:tc>
                                <w:tcPr>
                                  <w:tcW w:w="1586" w:type="dxa"/>
                                  <w:tcBorders>
                                    <w:left w:val="dashed" w:color="000000" w:sz="8" w:space="0"/>
                                  </w:tcBorders>
                                </w:tcPr>
                                <w:p>
                                  <w:pPr>
                                    <w:pStyle w:val="10"/>
                                    <w:spacing w:before="75"/>
                                    <w:ind w:right="55"/>
                                    <w:jc w:val="right"/>
                                    <w:rPr>
                                      <w:sz w:val="15"/>
                                    </w:rPr>
                                  </w:pPr>
                                  <w:r>
                                    <w:rPr>
                                      <w:spacing w:val="-2"/>
                                      <w:sz w:val="15"/>
                                    </w:rPr>
                                    <w:t>405.26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2"/>
                                      <w:sz w:val="15"/>
                                    </w:rPr>
                                    <w:t>2011199</w:t>
                                  </w:r>
                                </w:p>
                              </w:tc>
                              <w:tc>
                                <w:tcPr>
                                  <w:tcW w:w="2800" w:type="dxa"/>
                                  <w:tcBorders>
                                    <w:left w:val="dashed" w:color="000000" w:sz="8" w:space="0"/>
                                    <w:right w:val="dashed" w:color="000000" w:sz="8" w:space="0"/>
                                  </w:tcBorders>
                                </w:tcPr>
                                <w:p>
                                  <w:pPr>
                                    <w:pStyle w:val="10"/>
                                    <w:spacing w:before="75"/>
                                    <w:ind w:left="82"/>
                                    <w:rPr>
                                      <w:sz w:val="15"/>
                                    </w:rPr>
                                  </w:pPr>
                                  <w:r>
                                    <w:rPr>
                                      <w:spacing w:val="-1"/>
                                      <w:sz w:val="15"/>
                                    </w:rPr>
                                    <w:t>其他纪检监察事务支出</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33.00</w:t>
                                  </w:r>
                                </w:p>
                              </w:tc>
                              <w:tc>
                                <w:tcPr>
                                  <w:tcW w:w="1600" w:type="dxa"/>
                                  <w:tcBorders>
                                    <w:left w:val="dashed" w:color="000000" w:sz="8" w:space="0"/>
                                    <w:right w:val="dashed" w:color="000000" w:sz="8" w:space="0"/>
                                  </w:tcBorders>
                                </w:tcPr>
                                <w:p>
                                  <w:pPr>
                                    <w:pStyle w:val="10"/>
                                    <w:spacing w:before="75"/>
                                    <w:ind w:right="55"/>
                                    <w:jc w:val="right"/>
                                    <w:rPr>
                                      <w:sz w:val="15"/>
                                    </w:rPr>
                                  </w:pPr>
                                  <w:r>
                                    <w:rPr>
                                      <w:spacing w:val="-4"/>
                                      <w:sz w:val="15"/>
                                    </w:rPr>
                                    <w:t>0.00</w:t>
                                  </w:r>
                                </w:p>
                              </w:tc>
                              <w:tc>
                                <w:tcPr>
                                  <w:tcW w:w="1586" w:type="dxa"/>
                                  <w:tcBorders>
                                    <w:left w:val="dashed" w:color="000000" w:sz="8" w:space="0"/>
                                  </w:tcBorders>
                                </w:tcPr>
                                <w:p>
                                  <w:pPr>
                                    <w:pStyle w:val="10"/>
                                    <w:spacing w:before="75"/>
                                    <w:ind w:right="55"/>
                                    <w:jc w:val="right"/>
                                    <w:rPr>
                                      <w:sz w:val="15"/>
                                    </w:rPr>
                                  </w:pPr>
                                  <w:r>
                                    <w:rPr>
                                      <w:spacing w:val="-2"/>
                                      <w:sz w:val="15"/>
                                    </w:rPr>
                                    <w:t>33.00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5"/>
                                      <w:sz w:val="15"/>
                                    </w:rPr>
                                    <w:t>208</w:t>
                                  </w:r>
                                </w:p>
                              </w:tc>
                              <w:tc>
                                <w:tcPr>
                                  <w:tcW w:w="2800" w:type="dxa"/>
                                  <w:tcBorders>
                                    <w:left w:val="dashed" w:color="000000" w:sz="8" w:space="0"/>
                                    <w:right w:val="dashed" w:color="000000" w:sz="8" w:space="0"/>
                                  </w:tcBorders>
                                </w:tcPr>
                                <w:p>
                                  <w:pPr>
                                    <w:pStyle w:val="10"/>
                                    <w:spacing w:before="75"/>
                                    <w:ind w:left="82"/>
                                    <w:rPr>
                                      <w:sz w:val="15"/>
                                    </w:rPr>
                                  </w:pPr>
                                  <w:r>
                                    <w:rPr>
                                      <w:spacing w:val="-2"/>
                                      <w:sz w:val="15"/>
                                    </w:rPr>
                                    <w:t>社会保障和就业支出</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178.86</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167.54</w:t>
                                  </w:r>
                                </w:p>
                              </w:tc>
                              <w:tc>
                                <w:tcPr>
                                  <w:tcW w:w="1586" w:type="dxa"/>
                                  <w:tcBorders>
                                    <w:left w:val="dashed" w:color="000000" w:sz="8" w:space="0"/>
                                  </w:tcBorders>
                                </w:tcPr>
                                <w:p>
                                  <w:pPr>
                                    <w:pStyle w:val="10"/>
                                    <w:spacing w:before="75"/>
                                    <w:ind w:right="55"/>
                                    <w:jc w:val="right"/>
                                    <w:rPr>
                                      <w:sz w:val="15"/>
                                    </w:rPr>
                                  </w:pPr>
                                  <w:r>
                                    <w:rPr>
                                      <w:spacing w:val="-2"/>
                                      <w:sz w:val="15"/>
                                    </w:rPr>
                                    <w:t>11.32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2"/>
                                      <w:sz w:val="15"/>
                                    </w:rPr>
                                    <w:t>20805</w:t>
                                  </w:r>
                                </w:p>
                              </w:tc>
                              <w:tc>
                                <w:tcPr>
                                  <w:tcW w:w="2800" w:type="dxa"/>
                                  <w:tcBorders>
                                    <w:left w:val="dashed" w:color="000000" w:sz="8" w:space="0"/>
                                    <w:right w:val="dashed" w:color="000000" w:sz="8" w:space="0"/>
                                  </w:tcBorders>
                                </w:tcPr>
                                <w:p>
                                  <w:pPr>
                                    <w:pStyle w:val="10"/>
                                    <w:spacing w:before="75"/>
                                    <w:ind w:left="82"/>
                                    <w:rPr>
                                      <w:sz w:val="15"/>
                                    </w:rPr>
                                  </w:pPr>
                                  <w:r>
                                    <w:rPr>
                                      <w:spacing w:val="-1"/>
                                      <w:sz w:val="15"/>
                                    </w:rPr>
                                    <w:t>行政事业单位养老支出</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167.54</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167.54</w:t>
                                  </w:r>
                                </w:p>
                              </w:tc>
                              <w:tc>
                                <w:tcPr>
                                  <w:tcW w:w="1586" w:type="dxa"/>
                                  <w:tcBorders>
                                    <w:left w:val="dashed" w:color="000000" w:sz="8" w:space="0"/>
                                  </w:tcBorders>
                                </w:tcPr>
                                <w:p>
                                  <w:pPr>
                                    <w:pStyle w:val="10"/>
                                    <w:spacing w:before="75"/>
                                    <w:ind w:right="55"/>
                                    <w:jc w:val="right"/>
                                    <w:rPr>
                                      <w:sz w:val="15"/>
                                    </w:rPr>
                                  </w:pPr>
                                  <w:r>
                                    <w:rPr>
                                      <w:spacing w:val="-4"/>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2"/>
                                      <w:sz w:val="15"/>
                                    </w:rPr>
                                    <w:t>2080505</w:t>
                                  </w:r>
                                </w:p>
                              </w:tc>
                              <w:tc>
                                <w:tcPr>
                                  <w:tcW w:w="2800" w:type="dxa"/>
                                  <w:tcBorders>
                                    <w:left w:val="dashed" w:color="000000" w:sz="8" w:space="0"/>
                                    <w:right w:val="dashed" w:color="000000" w:sz="8" w:space="0"/>
                                  </w:tcBorders>
                                </w:tcPr>
                                <w:p>
                                  <w:pPr>
                                    <w:pStyle w:val="10"/>
                                    <w:spacing w:before="75"/>
                                    <w:ind w:left="82"/>
                                    <w:rPr>
                                      <w:sz w:val="15"/>
                                    </w:rPr>
                                  </w:pPr>
                                  <w:r>
                                    <w:rPr>
                                      <w:spacing w:val="-1"/>
                                      <w:sz w:val="15"/>
                                    </w:rPr>
                                    <w:t>机关事业单位基本养老保险缴费支出</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138.51</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138.51</w:t>
                                  </w:r>
                                </w:p>
                              </w:tc>
                              <w:tc>
                                <w:tcPr>
                                  <w:tcW w:w="1586" w:type="dxa"/>
                                  <w:tcBorders>
                                    <w:left w:val="dashed" w:color="000000" w:sz="8" w:space="0"/>
                                  </w:tcBorders>
                                </w:tcPr>
                                <w:p>
                                  <w:pPr>
                                    <w:pStyle w:val="10"/>
                                    <w:spacing w:before="75"/>
                                    <w:ind w:right="55"/>
                                    <w:jc w:val="right"/>
                                    <w:rPr>
                                      <w:sz w:val="15"/>
                                    </w:rPr>
                                  </w:pPr>
                                  <w:r>
                                    <w:rPr>
                                      <w:spacing w:val="-4"/>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2"/>
                                      <w:sz w:val="15"/>
                                    </w:rPr>
                                    <w:t>2080506</w:t>
                                  </w:r>
                                </w:p>
                              </w:tc>
                              <w:tc>
                                <w:tcPr>
                                  <w:tcW w:w="2800" w:type="dxa"/>
                                  <w:tcBorders>
                                    <w:left w:val="dashed" w:color="000000" w:sz="8" w:space="0"/>
                                    <w:right w:val="dashed" w:color="000000" w:sz="8" w:space="0"/>
                                  </w:tcBorders>
                                </w:tcPr>
                                <w:p>
                                  <w:pPr>
                                    <w:pStyle w:val="10"/>
                                    <w:spacing w:before="75"/>
                                    <w:ind w:left="82"/>
                                    <w:rPr>
                                      <w:sz w:val="15"/>
                                    </w:rPr>
                                  </w:pPr>
                                  <w:r>
                                    <w:rPr>
                                      <w:spacing w:val="-1"/>
                                      <w:sz w:val="15"/>
                                    </w:rPr>
                                    <w:t>机关事业单位职业年金缴费支出</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29.03</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29.03</w:t>
                                  </w:r>
                                </w:p>
                              </w:tc>
                              <w:tc>
                                <w:tcPr>
                                  <w:tcW w:w="1586" w:type="dxa"/>
                                  <w:tcBorders>
                                    <w:left w:val="dashed" w:color="000000" w:sz="8" w:space="0"/>
                                  </w:tcBorders>
                                </w:tcPr>
                                <w:p>
                                  <w:pPr>
                                    <w:pStyle w:val="10"/>
                                    <w:spacing w:before="75"/>
                                    <w:ind w:right="55"/>
                                    <w:jc w:val="right"/>
                                    <w:rPr>
                                      <w:sz w:val="15"/>
                                    </w:rPr>
                                  </w:pPr>
                                  <w:r>
                                    <w:rPr>
                                      <w:spacing w:val="-4"/>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2"/>
                                      <w:sz w:val="15"/>
                                    </w:rPr>
                                    <w:t>20899</w:t>
                                  </w:r>
                                </w:p>
                              </w:tc>
                              <w:tc>
                                <w:tcPr>
                                  <w:tcW w:w="2800" w:type="dxa"/>
                                  <w:tcBorders>
                                    <w:left w:val="dashed" w:color="000000" w:sz="8" w:space="0"/>
                                    <w:right w:val="dashed" w:color="000000" w:sz="8" w:space="0"/>
                                  </w:tcBorders>
                                </w:tcPr>
                                <w:p>
                                  <w:pPr>
                                    <w:pStyle w:val="10"/>
                                    <w:spacing w:before="75"/>
                                    <w:ind w:left="82"/>
                                    <w:rPr>
                                      <w:sz w:val="15"/>
                                    </w:rPr>
                                  </w:pPr>
                                  <w:r>
                                    <w:rPr>
                                      <w:spacing w:val="-1"/>
                                      <w:sz w:val="15"/>
                                    </w:rPr>
                                    <w:t>其他社会保障和就业支出</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11.32</w:t>
                                  </w:r>
                                </w:p>
                              </w:tc>
                              <w:tc>
                                <w:tcPr>
                                  <w:tcW w:w="1600" w:type="dxa"/>
                                  <w:tcBorders>
                                    <w:left w:val="dashed" w:color="000000" w:sz="8" w:space="0"/>
                                    <w:right w:val="dashed" w:color="000000" w:sz="8" w:space="0"/>
                                  </w:tcBorders>
                                </w:tcPr>
                                <w:p>
                                  <w:pPr>
                                    <w:pStyle w:val="10"/>
                                    <w:spacing w:before="75"/>
                                    <w:ind w:right="55"/>
                                    <w:jc w:val="right"/>
                                    <w:rPr>
                                      <w:sz w:val="15"/>
                                    </w:rPr>
                                  </w:pPr>
                                  <w:r>
                                    <w:rPr>
                                      <w:spacing w:val="-4"/>
                                      <w:sz w:val="15"/>
                                    </w:rPr>
                                    <w:t>0.00</w:t>
                                  </w:r>
                                </w:p>
                              </w:tc>
                              <w:tc>
                                <w:tcPr>
                                  <w:tcW w:w="1586" w:type="dxa"/>
                                  <w:tcBorders>
                                    <w:left w:val="dashed" w:color="000000" w:sz="8" w:space="0"/>
                                  </w:tcBorders>
                                </w:tcPr>
                                <w:p>
                                  <w:pPr>
                                    <w:pStyle w:val="10"/>
                                    <w:spacing w:before="75"/>
                                    <w:ind w:right="55"/>
                                    <w:jc w:val="right"/>
                                    <w:rPr>
                                      <w:sz w:val="15"/>
                                    </w:rPr>
                                  </w:pPr>
                                  <w:r>
                                    <w:rPr>
                                      <w:spacing w:val="-2"/>
                                      <w:sz w:val="15"/>
                                    </w:rPr>
                                    <w:t>11.32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2"/>
                                      <w:sz w:val="15"/>
                                    </w:rPr>
                                    <w:t>2089999</w:t>
                                  </w:r>
                                </w:p>
                              </w:tc>
                              <w:tc>
                                <w:tcPr>
                                  <w:tcW w:w="2800" w:type="dxa"/>
                                  <w:tcBorders>
                                    <w:left w:val="dashed" w:color="000000" w:sz="8" w:space="0"/>
                                    <w:right w:val="dashed" w:color="000000" w:sz="8" w:space="0"/>
                                  </w:tcBorders>
                                </w:tcPr>
                                <w:p>
                                  <w:pPr>
                                    <w:pStyle w:val="10"/>
                                    <w:spacing w:before="75"/>
                                    <w:ind w:left="82"/>
                                    <w:rPr>
                                      <w:sz w:val="15"/>
                                    </w:rPr>
                                  </w:pPr>
                                  <w:r>
                                    <w:rPr>
                                      <w:spacing w:val="-1"/>
                                      <w:sz w:val="15"/>
                                    </w:rPr>
                                    <w:t>其他社会保障和就业支出</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11.32</w:t>
                                  </w:r>
                                </w:p>
                              </w:tc>
                              <w:tc>
                                <w:tcPr>
                                  <w:tcW w:w="1600" w:type="dxa"/>
                                  <w:tcBorders>
                                    <w:left w:val="dashed" w:color="000000" w:sz="8" w:space="0"/>
                                    <w:right w:val="dashed" w:color="000000" w:sz="8" w:space="0"/>
                                  </w:tcBorders>
                                </w:tcPr>
                                <w:p>
                                  <w:pPr>
                                    <w:pStyle w:val="10"/>
                                    <w:spacing w:before="75"/>
                                    <w:ind w:right="55"/>
                                    <w:jc w:val="right"/>
                                    <w:rPr>
                                      <w:sz w:val="15"/>
                                    </w:rPr>
                                  </w:pPr>
                                  <w:r>
                                    <w:rPr>
                                      <w:spacing w:val="-4"/>
                                      <w:sz w:val="15"/>
                                    </w:rPr>
                                    <w:t>0.00</w:t>
                                  </w:r>
                                </w:p>
                              </w:tc>
                              <w:tc>
                                <w:tcPr>
                                  <w:tcW w:w="1586" w:type="dxa"/>
                                  <w:tcBorders>
                                    <w:left w:val="dashed" w:color="000000" w:sz="8" w:space="0"/>
                                  </w:tcBorders>
                                </w:tcPr>
                                <w:p>
                                  <w:pPr>
                                    <w:pStyle w:val="10"/>
                                    <w:spacing w:before="75"/>
                                    <w:ind w:right="55"/>
                                    <w:jc w:val="right"/>
                                    <w:rPr>
                                      <w:sz w:val="15"/>
                                    </w:rPr>
                                  </w:pPr>
                                  <w:r>
                                    <w:rPr>
                                      <w:spacing w:val="-2"/>
                                      <w:sz w:val="15"/>
                                    </w:rPr>
                                    <w:t>11.32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5"/>
                                      <w:sz w:val="15"/>
                                    </w:rPr>
                                    <w:t>210</w:t>
                                  </w:r>
                                </w:p>
                              </w:tc>
                              <w:tc>
                                <w:tcPr>
                                  <w:tcW w:w="2800" w:type="dxa"/>
                                  <w:tcBorders>
                                    <w:left w:val="dashed" w:color="000000" w:sz="8" w:space="0"/>
                                    <w:right w:val="dashed" w:color="000000" w:sz="8" w:space="0"/>
                                  </w:tcBorders>
                                </w:tcPr>
                                <w:p>
                                  <w:pPr>
                                    <w:pStyle w:val="10"/>
                                    <w:spacing w:before="75"/>
                                    <w:ind w:left="82"/>
                                    <w:rPr>
                                      <w:sz w:val="15"/>
                                    </w:rPr>
                                  </w:pPr>
                                  <w:r>
                                    <w:rPr>
                                      <w:spacing w:val="-2"/>
                                      <w:sz w:val="15"/>
                                    </w:rPr>
                                    <w:t>卫生健康支出</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60.07</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60.07</w:t>
                                  </w:r>
                                </w:p>
                              </w:tc>
                              <w:tc>
                                <w:tcPr>
                                  <w:tcW w:w="1586" w:type="dxa"/>
                                  <w:tcBorders>
                                    <w:left w:val="dashed" w:color="000000" w:sz="8" w:space="0"/>
                                  </w:tcBorders>
                                </w:tcPr>
                                <w:p>
                                  <w:pPr>
                                    <w:pStyle w:val="10"/>
                                    <w:spacing w:before="75"/>
                                    <w:ind w:right="55"/>
                                    <w:jc w:val="right"/>
                                    <w:rPr>
                                      <w:sz w:val="15"/>
                                    </w:rPr>
                                  </w:pPr>
                                  <w:r>
                                    <w:rPr>
                                      <w:spacing w:val="-4"/>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2"/>
                                      <w:sz w:val="15"/>
                                    </w:rPr>
                                    <w:t>21011</w:t>
                                  </w:r>
                                </w:p>
                              </w:tc>
                              <w:tc>
                                <w:tcPr>
                                  <w:tcW w:w="2800" w:type="dxa"/>
                                  <w:tcBorders>
                                    <w:left w:val="dashed" w:color="000000" w:sz="8" w:space="0"/>
                                    <w:right w:val="dashed" w:color="000000" w:sz="8" w:space="0"/>
                                  </w:tcBorders>
                                </w:tcPr>
                                <w:p>
                                  <w:pPr>
                                    <w:pStyle w:val="10"/>
                                    <w:spacing w:before="75"/>
                                    <w:ind w:left="82"/>
                                    <w:rPr>
                                      <w:sz w:val="15"/>
                                    </w:rPr>
                                  </w:pPr>
                                  <w:r>
                                    <w:rPr>
                                      <w:spacing w:val="-2"/>
                                      <w:sz w:val="15"/>
                                    </w:rPr>
                                    <w:t>行政事业单位医疗</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60.07</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60.07</w:t>
                                  </w:r>
                                </w:p>
                              </w:tc>
                              <w:tc>
                                <w:tcPr>
                                  <w:tcW w:w="1586" w:type="dxa"/>
                                  <w:tcBorders>
                                    <w:left w:val="dashed" w:color="000000" w:sz="8" w:space="0"/>
                                  </w:tcBorders>
                                </w:tcPr>
                                <w:p>
                                  <w:pPr>
                                    <w:pStyle w:val="10"/>
                                    <w:spacing w:before="75"/>
                                    <w:ind w:right="55"/>
                                    <w:jc w:val="right"/>
                                    <w:rPr>
                                      <w:sz w:val="15"/>
                                    </w:rPr>
                                  </w:pPr>
                                  <w:r>
                                    <w:rPr>
                                      <w:spacing w:val="-4"/>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2"/>
                                      <w:sz w:val="15"/>
                                    </w:rPr>
                                    <w:t>2101101</w:t>
                                  </w:r>
                                </w:p>
                              </w:tc>
                              <w:tc>
                                <w:tcPr>
                                  <w:tcW w:w="2800" w:type="dxa"/>
                                  <w:tcBorders>
                                    <w:left w:val="dashed" w:color="000000" w:sz="8" w:space="0"/>
                                    <w:right w:val="dashed" w:color="000000" w:sz="8" w:space="0"/>
                                  </w:tcBorders>
                                </w:tcPr>
                                <w:p>
                                  <w:pPr>
                                    <w:pStyle w:val="10"/>
                                    <w:spacing w:before="75"/>
                                    <w:ind w:left="82"/>
                                    <w:rPr>
                                      <w:sz w:val="15"/>
                                    </w:rPr>
                                  </w:pPr>
                                  <w:r>
                                    <w:rPr>
                                      <w:spacing w:val="-2"/>
                                      <w:sz w:val="15"/>
                                    </w:rPr>
                                    <w:t>行政单位医疗</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51.64</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51.64</w:t>
                                  </w:r>
                                </w:p>
                              </w:tc>
                              <w:tc>
                                <w:tcPr>
                                  <w:tcW w:w="1586" w:type="dxa"/>
                                  <w:tcBorders>
                                    <w:left w:val="dashed" w:color="000000" w:sz="8" w:space="0"/>
                                  </w:tcBorders>
                                </w:tcPr>
                                <w:p>
                                  <w:pPr>
                                    <w:pStyle w:val="10"/>
                                    <w:spacing w:before="75"/>
                                    <w:ind w:right="55"/>
                                    <w:jc w:val="right"/>
                                    <w:rPr>
                                      <w:sz w:val="15"/>
                                    </w:rPr>
                                  </w:pPr>
                                  <w:r>
                                    <w:rPr>
                                      <w:spacing w:val="-4"/>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2"/>
                                      <w:sz w:val="15"/>
                                    </w:rPr>
                                    <w:t>2101103</w:t>
                                  </w:r>
                                </w:p>
                              </w:tc>
                              <w:tc>
                                <w:tcPr>
                                  <w:tcW w:w="2800" w:type="dxa"/>
                                  <w:tcBorders>
                                    <w:left w:val="dashed" w:color="000000" w:sz="8" w:space="0"/>
                                    <w:right w:val="dashed" w:color="000000" w:sz="8" w:space="0"/>
                                  </w:tcBorders>
                                </w:tcPr>
                                <w:p>
                                  <w:pPr>
                                    <w:pStyle w:val="10"/>
                                    <w:spacing w:before="75"/>
                                    <w:ind w:left="82"/>
                                    <w:rPr>
                                      <w:sz w:val="15"/>
                                    </w:rPr>
                                  </w:pPr>
                                  <w:r>
                                    <w:rPr>
                                      <w:spacing w:val="-2"/>
                                      <w:sz w:val="15"/>
                                    </w:rPr>
                                    <w:t>公务员医疗补助</w:t>
                                  </w:r>
                                </w:p>
                              </w:tc>
                              <w:tc>
                                <w:tcPr>
                                  <w:tcW w:w="1600" w:type="dxa"/>
                                  <w:tcBorders>
                                    <w:left w:val="dashed" w:color="000000" w:sz="8" w:space="0"/>
                                    <w:right w:val="dashed" w:color="000000" w:sz="8" w:space="0"/>
                                  </w:tcBorders>
                                </w:tcPr>
                                <w:p>
                                  <w:pPr>
                                    <w:pStyle w:val="10"/>
                                    <w:spacing w:before="75"/>
                                    <w:ind w:right="55"/>
                                    <w:jc w:val="right"/>
                                    <w:rPr>
                                      <w:sz w:val="15"/>
                                    </w:rPr>
                                  </w:pPr>
                                  <w:r>
                                    <w:rPr>
                                      <w:spacing w:val="-4"/>
                                      <w:sz w:val="15"/>
                                    </w:rPr>
                                    <w:t>8.43</w:t>
                                  </w:r>
                                </w:p>
                              </w:tc>
                              <w:tc>
                                <w:tcPr>
                                  <w:tcW w:w="1600" w:type="dxa"/>
                                  <w:tcBorders>
                                    <w:left w:val="dashed" w:color="000000" w:sz="8" w:space="0"/>
                                    <w:right w:val="dashed" w:color="000000" w:sz="8" w:space="0"/>
                                  </w:tcBorders>
                                </w:tcPr>
                                <w:p>
                                  <w:pPr>
                                    <w:pStyle w:val="10"/>
                                    <w:spacing w:before="75"/>
                                    <w:ind w:right="55"/>
                                    <w:jc w:val="right"/>
                                    <w:rPr>
                                      <w:sz w:val="15"/>
                                    </w:rPr>
                                  </w:pPr>
                                  <w:r>
                                    <w:rPr>
                                      <w:spacing w:val="-4"/>
                                      <w:sz w:val="15"/>
                                    </w:rPr>
                                    <w:t>8.43</w:t>
                                  </w:r>
                                </w:p>
                              </w:tc>
                              <w:tc>
                                <w:tcPr>
                                  <w:tcW w:w="1586" w:type="dxa"/>
                                  <w:tcBorders>
                                    <w:left w:val="dashed" w:color="000000" w:sz="8" w:space="0"/>
                                  </w:tcBorders>
                                </w:tcPr>
                                <w:p>
                                  <w:pPr>
                                    <w:pStyle w:val="10"/>
                                    <w:spacing w:before="75"/>
                                    <w:ind w:right="55"/>
                                    <w:jc w:val="right"/>
                                    <w:rPr>
                                      <w:sz w:val="15"/>
                                    </w:rPr>
                                  </w:pPr>
                                  <w:r>
                                    <w:rPr>
                                      <w:spacing w:val="-4"/>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5"/>
                                      <w:sz w:val="15"/>
                                    </w:rPr>
                                    <w:t>221</w:t>
                                  </w:r>
                                </w:p>
                              </w:tc>
                              <w:tc>
                                <w:tcPr>
                                  <w:tcW w:w="2800" w:type="dxa"/>
                                  <w:tcBorders>
                                    <w:left w:val="dashed" w:color="000000" w:sz="8" w:space="0"/>
                                    <w:right w:val="dashed" w:color="000000" w:sz="8" w:space="0"/>
                                  </w:tcBorders>
                                </w:tcPr>
                                <w:p>
                                  <w:pPr>
                                    <w:pStyle w:val="10"/>
                                    <w:spacing w:before="75"/>
                                    <w:ind w:left="82"/>
                                    <w:rPr>
                                      <w:sz w:val="15"/>
                                    </w:rPr>
                                  </w:pPr>
                                  <w:r>
                                    <w:rPr>
                                      <w:spacing w:val="-2"/>
                                      <w:sz w:val="15"/>
                                    </w:rPr>
                                    <w:t>住房保障支出</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120.86</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120.86</w:t>
                                  </w:r>
                                </w:p>
                              </w:tc>
                              <w:tc>
                                <w:tcPr>
                                  <w:tcW w:w="1586" w:type="dxa"/>
                                  <w:tcBorders>
                                    <w:left w:val="dashed" w:color="000000" w:sz="8" w:space="0"/>
                                  </w:tcBorders>
                                </w:tcPr>
                                <w:p>
                                  <w:pPr>
                                    <w:pStyle w:val="10"/>
                                    <w:spacing w:before="75"/>
                                    <w:ind w:right="55"/>
                                    <w:jc w:val="right"/>
                                    <w:rPr>
                                      <w:sz w:val="15"/>
                                    </w:rPr>
                                  </w:pPr>
                                  <w:r>
                                    <w:rPr>
                                      <w:spacing w:val="-4"/>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2"/>
                                      <w:sz w:val="15"/>
                                    </w:rPr>
                                    <w:t>22102</w:t>
                                  </w:r>
                                </w:p>
                              </w:tc>
                              <w:tc>
                                <w:tcPr>
                                  <w:tcW w:w="2800" w:type="dxa"/>
                                  <w:tcBorders>
                                    <w:left w:val="dashed" w:color="000000" w:sz="8" w:space="0"/>
                                    <w:right w:val="dashed" w:color="000000" w:sz="8" w:space="0"/>
                                  </w:tcBorders>
                                </w:tcPr>
                                <w:p>
                                  <w:pPr>
                                    <w:pStyle w:val="10"/>
                                    <w:spacing w:before="75"/>
                                    <w:ind w:left="82"/>
                                    <w:rPr>
                                      <w:sz w:val="15"/>
                                    </w:rPr>
                                  </w:pPr>
                                  <w:r>
                                    <w:rPr>
                                      <w:spacing w:val="-2"/>
                                      <w:sz w:val="15"/>
                                    </w:rPr>
                                    <w:t>住房改革支出</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120.86</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120.86</w:t>
                                  </w:r>
                                </w:p>
                              </w:tc>
                              <w:tc>
                                <w:tcPr>
                                  <w:tcW w:w="1586" w:type="dxa"/>
                                  <w:tcBorders>
                                    <w:left w:val="dashed" w:color="000000" w:sz="8" w:space="0"/>
                                  </w:tcBorders>
                                </w:tcPr>
                                <w:p>
                                  <w:pPr>
                                    <w:pStyle w:val="10"/>
                                    <w:spacing w:before="75"/>
                                    <w:ind w:right="55"/>
                                    <w:jc w:val="right"/>
                                    <w:rPr>
                                      <w:sz w:val="15"/>
                                    </w:rPr>
                                  </w:pPr>
                                  <w:r>
                                    <w:rPr>
                                      <w:spacing w:val="-4"/>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2"/>
                                      <w:sz w:val="15"/>
                                    </w:rPr>
                                    <w:t>2210201</w:t>
                                  </w:r>
                                </w:p>
                              </w:tc>
                              <w:tc>
                                <w:tcPr>
                                  <w:tcW w:w="2800" w:type="dxa"/>
                                  <w:tcBorders>
                                    <w:left w:val="dashed" w:color="000000" w:sz="8" w:space="0"/>
                                    <w:right w:val="dashed" w:color="000000" w:sz="8" w:space="0"/>
                                  </w:tcBorders>
                                </w:tcPr>
                                <w:p>
                                  <w:pPr>
                                    <w:pStyle w:val="10"/>
                                    <w:spacing w:before="75"/>
                                    <w:ind w:left="82"/>
                                    <w:rPr>
                                      <w:sz w:val="15"/>
                                    </w:rPr>
                                  </w:pPr>
                                  <w:r>
                                    <w:rPr>
                                      <w:spacing w:val="-2"/>
                                      <w:sz w:val="15"/>
                                    </w:rPr>
                                    <w:t>住房公积金</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120.86</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120.86</w:t>
                                  </w:r>
                                </w:p>
                              </w:tc>
                              <w:tc>
                                <w:tcPr>
                                  <w:tcW w:w="1586" w:type="dxa"/>
                                  <w:tcBorders>
                                    <w:left w:val="dashed" w:color="000000" w:sz="8" w:space="0"/>
                                  </w:tcBorders>
                                </w:tcPr>
                                <w:p>
                                  <w:pPr>
                                    <w:pStyle w:val="10"/>
                                    <w:spacing w:before="75"/>
                                    <w:ind w:right="55"/>
                                    <w:jc w:val="right"/>
                                    <w:rPr>
                                      <w:sz w:val="15"/>
                                    </w:rPr>
                                  </w:pPr>
                                  <w:r>
                                    <w:rPr>
                                      <w:spacing w:val="-4"/>
                                      <w:sz w:val="15"/>
                                    </w:rPr>
                                    <w:t>0.00</w:t>
                                  </w:r>
                                </w:p>
                              </w:tc>
                            </w:tr>
                          </w:tbl>
                          <w:p>
                            <w:pPr>
                              <w:pStyle w:val="5"/>
                            </w:pPr>
                          </w:p>
                        </w:txbxContent>
                      </wps:txbx>
                      <wps:bodyPr wrap="square" lIns="0" tIns="0" rIns="0" bIns="0" rtlCol="0">
                        <a:noAutofit/>
                      </wps:bodyPr>
                    </wps:wsp>
                  </a:graphicData>
                </a:graphic>
              </wp:anchor>
            </w:drawing>
          </mc:Choice>
          <mc:Fallback>
            <w:pict>
              <v:shape id="Textbox 6" o:spid="_x0000_s1026" o:spt="202" type="#_x0000_t202" style="position:absolute;left:0pt;margin-left:86.6pt;margin-top:28.55pt;height:367.1pt;width:422.05pt;mso-position-horizontal-relative:page;z-index:251662336;mso-width-relative:page;mso-height-relative:page;" filled="f" stroked="f" coordsize="21600,21600" o:gfxdata="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ipWuq2QAAAAsBAAAPAAAAAAAAAAEAIAAAACIAAABkcnMvZG93bnJldi54bWxQSwECFAAUAAAA&#10;CACHTuJAAV+9E7QBAAB1AwAADgAAAAAAAAABACAAAAAoAQAAZHJzL2Uyb0RvYy54bWxQSwUGAAAA&#10;AAYABgBZAQAATgUAAAAA&#10;">
                <v:fill on="f" focussize="0,0"/>
                <v:stroke on="f"/>
                <v:imagedata o:title=""/>
                <o:lock v:ext="edit" aspectratio="f"/>
                <v:textbox inset="0mm,0mm,0mm,0mm">
                  <w:txbxContent>
                    <w:tbl>
                      <w:tblPr>
                        <w:tblStyle w:val="6"/>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5"/>
                        <w:gridCol w:w="240"/>
                        <w:gridCol w:w="240"/>
                        <w:gridCol w:w="2800"/>
                        <w:gridCol w:w="1600"/>
                        <w:gridCol w:w="1600"/>
                        <w:gridCol w:w="15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5" w:hRule="atLeast"/>
                        </w:trPr>
                        <w:tc>
                          <w:tcPr>
                            <w:tcW w:w="3515" w:type="dxa"/>
                            <w:gridSpan w:val="4"/>
                          </w:tcPr>
                          <w:p>
                            <w:pPr>
                              <w:pStyle w:val="10"/>
                              <w:spacing w:before="70"/>
                              <w:ind w:left="20"/>
                              <w:jc w:val="center"/>
                              <w:rPr>
                                <w:sz w:val="15"/>
                              </w:rPr>
                            </w:pPr>
                            <w:r>
                              <w:rPr>
                                <w:spacing w:val="-5"/>
                                <w:sz w:val="15"/>
                              </w:rPr>
                              <w:t>项目</w:t>
                            </w:r>
                          </w:p>
                        </w:tc>
                        <w:tc>
                          <w:tcPr>
                            <w:tcW w:w="4786" w:type="dxa"/>
                            <w:gridSpan w:val="3"/>
                          </w:tcPr>
                          <w:p>
                            <w:pPr>
                              <w:pStyle w:val="10"/>
                              <w:spacing w:before="70"/>
                              <w:ind w:left="25"/>
                              <w:jc w:val="center"/>
                              <w:rPr>
                                <w:sz w:val="15"/>
                              </w:rPr>
                            </w:pPr>
                            <w:r>
                              <w:rPr>
                                <w:spacing w:val="-3"/>
                                <w:sz w:val="1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7" w:hRule="atLeast"/>
                        </w:trPr>
                        <w:tc>
                          <w:tcPr>
                            <w:tcW w:w="715" w:type="dxa"/>
                            <w:gridSpan w:val="3"/>
                          </w:tcPr>
                          <w:p>
                            <w:pPr>
                              <w:pStyle w:val="10"/>
                              <w:spacing w:before="82"/>
                              <w:rPr>
                                <w:sz w:val="15"/>
                              </w:rPr>
                            </w:pPr>
                          </w:p>
                          <w:p>
                            <w:pPr>
                              <w:pStyle w:val="10"/>
                              <w:spacing w:line="252" w:lineRule="auto"/>
                              <w:ind w:left="282" w:right="110" w:hanging="150"/>
                              <w:rPr>
                                <w:sz w:val="15"/>
                              </w:rPr>
                            </w:pPr>
                            <w:r>
                              <w:rPr>
                                <w:spacing w:val="-4"/>
                                <w:sz w:val="15"/>
                              </w:rPr>
                              <w:t>科目编</w:t>
                            </w:r>
                            <w:r>
                              <w:rPr>
                                <w:spacing w:val="-10"/>
                                <w:sz w:val="15"/>
                              </w:rPr>
                              <w:t>码</w:t>
                            </w:r>
                          </w:p>
                        </w:tc>
                        <w:tc>
                          <w:tcPr>
                            <w:tcW w:w="2800" w:type="dxa"/>
                          </w:tcPr>
                          <w:p>
                            <w:pPr>
                              <w:pStyle w:val="10"/>
                              <w:spacing w:before="184"/>
                              <w:rPr>
                                <w:sz w:val="15"/>
                              </w:rPr>
                            </w:pPr>
                          </w:p>
                          <w:p>
                            <w:pPr>
                              <w:pStyle w:val="10"/>
                              <w:ind w:left="25"/>
                              <w:jc w:val="center"/>
                              <w:rPr>
                                <w:sz w:val="15"/>
                              </w:rPr>
                            </w:pPr>
                            <w:r>
                              <w:rPr>
                                <w:spacing w:val="-3"/>
                                <w:sz w:val="15"/>
                              </w:rPr>
                              <w:t>科目名称</w:t>
                            </w:r>
                          </w:p>
                        </w:tc>
                        <w:tc>
                          <w:tcPr>
                            <w:tcW w:w="1600" w:type="dxa"/>
                          </w:tcPr>
                          <w:p>
                            <w:pPr>
                              <w:pStyle w:val="10"/>
                              <w:spacing w:before="184"/>
                              <w:rPr>
                                <w:sz w:val="15"/>
                              </w:rPr>
                            </w:pPr>
                          </w:p>
                          <w:p>
                            <w:pPr>
                              <w:pStyle w:val="10"/>
                              <w:ind w:left="25"/>
                              <w:jc w:val="center"/>
                              <w:rPr>
                                <w:sz w:val="15"/>
                              </w:rPr>
                            </w:pPr>
                            <w:r>
                              <w:rPr>
                                <w:spacing w:val="-5"/>
                                <w:sz w:val="15"/>
                              </w:rPr>
                              <w:t>合计</w:t>
                            </w:r>
                          </w:p>
                        </w:tc>
                        <w:tc>
                          <w:tcPr>
                            <w:tcW w:w="1600" w:type="dxa"/>
                          </w:tcPr>
                          <w:p>
                            <w:pPr>
                              <w:pStyle w:val="10"/>
                              <w:spacing w:before="184"/>
                              <w:rPr>
                                <w:sz w:val="15"/>
                              </w:rPr>
                            </w:pPr>
                          </w:p>
                          <w:p>
                            <w:pPr>
                              <w:pStyle w:val="10"/>
                              <w:ind w:left="502"/>
                              <w:rPr>
                                <w:sz w:val="15"/>
                              </w:rPr>
                            </w:pPr>
                            <w:r>
                              <w:rPr>
                                <w:spacing w:val="-3"/>
                                <w:sz w:val="15"/>
                              </w:rPr>
                              <w:t>基本支出</w:t>
                            </w:r>
                          </w:p>
                        </w:tc>
                        <w:tc>
                          <w:tcPr>
                            <w:tcW w:w="1586" w:type="dxa"/>
                          </w:tcPr>
                          <w:p>
                            <w:pPr>
                              <w:pStyle w:val="10"/>
                              <w:spacing w:before="184"/>
                              <w:rPr>
                                <w:sz w:val="15"/>
                              </w:rPr>
                            </w:pPr>
                          </w:p>
                          <w:p>
                            <w:pPr>
                              <w:pStyle w:val="10"/>
                              <w:ind w:left="495"/>
                              <w:rPr>
                                <w:sz w:val="15"/>
                              </w:rPr>
                            </w:pPr>
                            <w:r>
                              <w:rPr>
                                <w:spacing w:val="-3"/>
                                <w:sz w:val="1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235" w:type="dxa"/>
                            <w:vMerge w:val="restart"/>
                          </w:tcPr>
                          <w:p>
                            <w:pPr>
                              <w:pStyle w:val="10"/>
                              <w:spacing w:before="40"/>
                              <w:rPr>
                                <w:sz w:val="15"/>
                              </w:rPr>
                            </w:pPr>
                          </w:p>
                          <w:p>
                            <w:pPr>
                              <w:pStyle w:val="10"/>
                              <w:ind w:left="77" w:right="-15"/>
                              <w:rPr>
                                <w:sz w:val="15"/>
                              </w:rPr>
                            </w:pPr>
                            <w:r>
                              <w:rPr>
                                <w:spacing w:val="-10"/>
                                <w:sz w:val="15"/>
                              </w:rPr>
                              <w:t>类</w:t>
                            </w:r>
                          </w:p>
                        </w:tc>
                        <w:tc>
                          <w:tcPr>
                            <w:tcW w:w="240" w:type="dxa"/>
                            <w:vMerge w:val="restart"/>
                          </w:tcPr>
                          <w:p>
                            <w:pPr>
                              <w:pStyle w:val="10"/>
                              <w:spacing w:before="40"/>
                              <w:rPr>
                                <w:sz w:val="15"/>
                              </w:rPr>
                            </w:pPr>
                          </w:p>
                          <w:p>
                            <w:pPr>
                              <w:pStyle w:val="10"/>
                              <w:ind w:left="82" w:right="-15"/>
                              <w:rPr>
                                <w:sz w:val="15"/>
                              </w:rPr>
                            </w:pPr>
                            <w:r>
                              <w:rPr>
                                <w:spacing w:val="-10"/>
                                <w:sz w:val="15"/>
                              </w:rPr>
                              <w:t>款</w:t>
                            </w:r>
                          </w:p>
                        </w:tc>
                        <w:tc>
                          <w:tcPr>
                            <w:tcW w:w="240" w:type="dxa"/>
                            <w:vMerge w:val="restart"/>
                          </w:tcPr>
                          <w:p>
                            <w:pPr>
                              <w:pStyle w:val="10"/>
                              <w:spacing w:before="40"/>
                              <w:rPr>
                                <w:sz w:val="15"/>
                              </w:rPr>
                            </w:pPr>
                          </w:p>
                          <w:p>
                            <w:pPr>
                              <w:pStyle w:val="10"/>
                              <w:ind w:left="82" w:right="-15"/>
                              <w:rPr>
                                <w:sz w:val="15"/>
                              </w:rPr>
                            </w:pPr>
                            <w:r>
                              <w:rPr>
                                <w:spacing w:val="-10"/>
                                <w:sz w:val="15"/>
                              </w:rPr>
                              <w:t>项</w:t>
                            </w:r>
                          </w:p>
                        </w:tc>
                        <w:tc>
                          <w:tcPr>
                            <w:tcW w:w="2800" w:type="dxa"/>
                            <w:tcBorders>
                              <w:right w:val="dashed" w:color="000000" w:sz="8" w:space="0"/>
                            </w:tcBorders>
                          </w:tcPr>
                          <w:p>
                            <w:pPr>
                              <w:pStyle w:val="10"/>
                              <w:spacing w:before="75"/>
                              <w:ind w:left="25"/>
                              <w:jc w:val="center"/>
                              <w:rPr>
                                <w:sz w:val="15"/>
                              </w:rPr>
                            </w:pPr>
                            <w:r>
                              <w:rPr>
                                <w:spacing w:val="-5"/>
                                <w:sz w:val="15"/>
                              </w:rPr>
                              <w:t>栏次</w:t>
                            </w:r>
                          </w:p>
                        </w:tc>
                        <w:tc>
                          <w:tcPr>
                            <w:tcW w:w="1600" w:type="dxa"/>
                            <w:tcBorders>
                              <w:left w:val="dashed" w:color="000000" w:sz="8" w:space="0"/>
                              <w:right w:val="dashed" w:color="000000" w:sz="8" w:space="0"/>
                            </w:tcBorders>
                          </w:tcPr>
                          <w:p>
                            <w:pPr>
                              <w:pStyle w:val="10"/>
                              <w:spacing w:before="75"/>
                              <w:ind w:left="25"/>
                              <w:jc w:val="center"/>
                              <w:rPr>
                                <w:sz w:val="15"/>
                              </w:rPr>
                            </w:pPr>
                            <w:r>
                              <w:rPr>
                                <w:spacing w:val="-10"/>
                                <w:sz w:val="15"/>
                              </w:rPr>
                              <w:t>1</w:t>
                            </w:r>
                          </w:p>
                        </w:tc>
                        <w:tc>
                          <w:tcPr>
                            <w:tcW w:w="1600" w:type="dxa"/>
                            <w:tcBorders>
                              <w:left w:val="dashed" w:color="000000" w:sz="8" w:space="0"/>
                              <w:right w:val="dashed" w:color="000000" w:sz="8" w:space="0"/>
                            </w:tcBorders>
                          </w:tcPr>
                          <w:p>
                            <w:pPr>
                              <w:pStyle w:val="10"/>
                              <w:spacing w:before="75"/>
                              <w:ind w:left="25"/>
                              <w:jc w:val="center"/>
                              <w:rPr>
                                <w:sz w:val="15"/>
                              </w:rPr>
                            </w:pPr>
                            <w:r>
                              <w:rPr>
                                <w:spacing w:val="-10"/>
                                <w:sz w:val="15"/>
                              </w:rPr>
                              <w:t>2</w:t>
                            </w:r>
                          </w:p>
                        </w:tc>
                        <w:tc>
                          <w:tcPr>
                            <w:tcW w:w="1586" w:type="dxa"/>
                            <w:tcBorders>
                              <w:left w:val="dashed" w:color="000000" w:sz="8" w:space="0"/>
                            </w:tcBorders>
                          </w:tcPr>
                          <w:p>
                            <w:pPr>
                              <w:pStyle w:val="10"/>
                              <w:spacing w:before="75"/>
                              <w:ind w:left="25"/>
                              <w:jc w:val="center"/>
                              <w:rPr>
                                <w:sz w:val="15"/>
                              </w:rPr>
                            </w:pPr>
                            <w:r>
                              <w:rPr>
                                <w:spacing w:val="-10"/>
                                <w:sz w:val="1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235" w:type="dxa"/>
                            <w:vMerge w:val="continue"/>
                            <w:tcBorders>
                              <w:top w:val="nil"/>
                            </w:tcBorders>
                          </w:tcPr>
                          <w:p>
                            <w:pPr>
                              <w:rPr>
                                <w:sz w:val="2"/>
                                <w:szCs w:val="2"/>
                              </w:rPr>
                            </w:pPr>
                          </w:p>
                        </w:tc>
                        <w:tc>
                          <w:tcPr>
                            <w:tcW w:w="240" w:type="dxa"/>
                            <w:vMerge w:val="continue"/>
                            <w:tcBorders>
                              <w:top w:val="nil"/>
                            </w:tcBorders>
                          </w:tcPr>
                          <w:p>
                            <w:pPr>
                              <w:rPr>
                                <w:sz w:val="2"/>
                                <w:szCs w:val="2"/>
                              </w:rPr>
                            </w:pPr>
                          </w:p>
                        </w:tc>
                        <w:tc>
                          <w:tcPr>
                            <w:tcW w:w="240" w:type="dxa"/>
                            <w:vMerge w:val="continue"/>
                            <w:tcBorders>
                              <w:top w:val="nil"/>
                            </w:tcBorders>
                          </w:tcPr>
                          <w:p>
                            <w:pPr>
                              <w:rPr>
                                <w:sz w:val="2"/>
                                <w:szCs w:val="2"/>
                              </w:rPr>
                            </w:pPr>
                          </w:p>
                        </w:tc>
                        <w:tc>
                          <w:tcPr>
                            <w:tcW w:w="2800" w:type="dxa"/>
                            <w:tcBorders>
                              <w:right w:val="dashed" w:color="000000" w:sz="8" w:space="0"/>
                            </w:tcBorders>
                          </w:tcPr>
                          <w:p>
                            <w:pPr>
                              <w:pStyle w:val="10"/>
                              <w:spacing w:before="75"/>
                              <w:ind w:left="25"/>
                              <w:jc w:val="center"/>
                              <w:rPr>
                                <w:sz w:val="15"/>
                              </w:rPr>
                            </w:pPr>
                            <w:r>
                              <w:rPr>
                                <w:spacing w:val="-5"/>
                                <w:sz w:val="15"/>
                              </w:rPr>
                              <w:t>合计</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2,473.32</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2,023.74</w:t>
                            </w:r>
                          </w:p>
                        </w:tc>
                        <w:tc>
                          <w:tcPr>
                            <w:tcW w:w="1586" w:type="dxa"/>
                            <w:tcBorders>
                              <w:left w:val="dashed" w:color="000000" w:sz="8" w:space="0"/>
                            </w:tcBorders>
                          </w:tcPr>
                          <w:p>
                            <w:pPr>
                              <w:pStyle w:val="10"/>
                              <w:spacing w:before="75"/>
                              <w:ind w:right="55"/>
                              <w:jc w:val="right"/>
                              <w:rPr>
                                <w:sz w:val="15"/>
                              </w:rPr>
                            </w:pPr>
                            <w:r>
                              <w:rPr>
                                <w:spacing w:val="-2"/>
                                <w:sz w:val="15"/>
                              </w:rPr>
                              <w:t>449.58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5"/>
                                <w:sz w:val="15"/>
                              </w:rPr>
                              <w:t>201</w:t>
                            </w:r>
                          </w:p>
                        </w:tc>
                        <w:tc>
                          <w:tcPr>
                            <w:tcW w:w="2800" w:type="dxa"/>
                            <w:tcBorders>
                              <w:left w:val="dashed" w:color="000000" w:sz="8" w:space="0"/>
                              <w:right w:val="dashed" w:color="000000" w:sz="8" w:space="0"/>
                            </w:tcBorders>
                          </w:tcPr>
                          <w:p>
                            <w:pPr>
                              <w:pStyle w:val="10"/>
                              <w:spacing w:before="75"/>
                              <w:ind w:left="82"/>
                              <w:rPr>
                                <w:sz w:val="15"/>
                              </w:rPr>
                            </w:pPr>
                            <w:r>
                              <w:rPr>
                                <w:spacing w:val="-2"/>
                                <w:sz w:val="15"/>
                              </w:rPr>
                              <w:t>一般公共服务支出</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2,113.53</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1,675.26</w:t>
                            </w:r>
                          </w:p>
                        </w:tc>
                        <w:tc>
                          <w:tcPr>
                            <w:tcW w:w="1586" w:type="dxa"/>
                            <w:tcBorders>
                              <w:left w:val="dashed" w:color="000000" w:sz="8" w:space="0"/>
                            </w:tcBorders>
                          </w:tcPr>
                          <w:p>
                            <w:pPr>
                              <w:pStyle w:val="10"/>
                              <w:spacing w:before="75"/>
                              <w:ind w:right="55"/>
                              <w:jc w:val="right"/>
                              <w:rPr>
                                <w:sz w:val="15"/>
                              </w:rPr>
                            </w:pPr>
                            <w:r>
                              <w:rPr>
                                <w:spacing w:val="-2"/>
                                <w:sz w:val="15"/>
                              </w:rPr>
                              <w:t>438.26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2"/>
                                <w:sz w:val="15"/>
                              </w:rPr>
                              <w:t>20111</w:t>
                            </w:r>
                          </w:p>
                        </w:tc>
                        <w:tc>
                          <w:tcPr>
                            <w:tcW w:w="2800" w:type="dxa"/>
                            <w:tcBorders>
                              <w:left w:val="dashed" w:color="000000" w:sz="8" w:space="0"/>
                              <w:right w:val="dashed" w:color="000000" w:sz="8" w:space="0"/>
                            </w:tcBorders>
                          </w:tcPr>
                          <w:p>
                            <w:pPr>
                              <w:pStyle w:val="10"/>
                              <w:spacing w:before="75"/>
                              <w:ind w:left="82"/>
                              <w:rPr>
                                <w:sz w:val="15"/>
                              </w:rPr>
                            </w:pPr>
                            <w:r>
                              <w:rPr>
                                <w:spacing w:val="-2"/>
                                <w:sz w:val="15"/>
                              </w:rPr>
                              <w:t>纪检监察事务</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2,113.53</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1,675.26</w:t>
                            </w:r>
                          </w:p>
                        </w:tc>
                        <w:tc>
                          <w:tcPr>
                            <w:tcW w:w="1586" w:type="dxa"/>
                            <w:tcBorders>
                              <w:left w:val="dashed" w:color="000000" w:sz="8" w:space="0"/>
                            </w:tcBorders>
                          </w:tcPr>
                          <w:p>
                            <w:pPr>
                              <w:pStyle w:val="10"/>
                              <w:spacing w:before="75"/>
                              <w:ind w:right="55"/>
                              <w:jc w:val="right"/>
                              <w:rPr>
                                <w:sz w:val="15"/>
                              </w:rPr>
                            </w:pPr>
                            <w:r>
                              <w:rPr>
                                <w:spacing w:val="-2"/>
                                <w:sz w:val="15"/>
                              </w:rPr>
                              <w:t>438.26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2"/>
                                <w:sz w:val="15"/>
                              </w:rPr>
                              <w:t>2011101</w:t>
                            </w:r>
                          </w:p>
                        </w:tc>
                        <w:tc>
                          <w:tcPr>
                            <w:tcW w:w="2800" w:type="dxa"/>
                            <w:tcBorders>
                              <w:left w:val="dashed" w:color="000000" w:sz="8" w:space="0"/>
                              <w:right w:val="dashed" w:color="000000" w:sz="8" w:space="0"/>
                            </w:tcBorders>
                          </w:tcPr>
                          <w:p>
                            <w:pPr>
                              <w:pStyle w:val="10"/>
                              <w:spacing w:before="75"/>
                              <w:ind w:left="82"/>
                              <w:rPr>
                                <w:sz w:val="15"/>
                              </w:rPr>
                            </w:pPr>
                            <w:r>
                              <w:rPr>
                                <w:spacing w:val="-3"/>
                                <w:sz w:val="15"/>
                              </w:rPr>
                              <w:t>行政运行</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2,080.53</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1,675.26</w:t>
                            </w:r>
                          </w:p>
                        </w:tc>
                        <w:tc>
                          <w:tcPr>
                            <w:tcW w:w="1586" w:type="dxa"/>
                            <w:tcBorders>
                              <w:left w:val="dashed" w:color="000000" w:sz="8" w:space="0"/>
                            </w:tcBorders>
                          </w:tcPr>
                          <w:p>
                            <w:pPr>
                              <w:pStyle w:val="10"/>
                              <w:spacing w:before="75"/>
                              <w:ind w:right="55"/>
                              <w:jc w:val="right"/>
                              <w:rPr>
                                <w:sz w:val="15"/>
                              </w:rPr>
                            </w:pPr>
                            <w:r>
                              <w:rPr>
                                <w:spacing w:val="-2"/>
                                <w:sz w:val="15"/>
                              </w:rPr>
                              <w:t>405.26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2"/>
                                <w:sz w:val="15"/>
                              </w:rPr>
                              <w:t>2011199</w:t>
                            </w:r>
                          </w:p>
                        </w:tc>
                        <w:tc>
                          <w:tcPr>
                            <w:tcW w:w="2800" w:type="dxa"/>
                            <w:tcBorders>
                              <w:left w:val="dashed" w:color="000000" w:sz="8" w:space="0"/>
                              <w:right w:val="dashed" w:color="000000" w:sz="8" w:space="0"/>
                            </w:tcBorders>
                          </w:tcPr>
                          <w:p>
                            <w:pPr>
                              <w:pStyle w:val="10"/>
                              <w:spacing w:before="75"/>
                              <w:ind w:left="82"/>
                              <w:rPr>
                                <w:sz w:val="15"/>
                              </w:rPr>
                            </w:pPr>
                            <w:r>
                              <w:rPr>
                                <w:spacing w:val="-1"/>
                                <w:sz w:val="15"/>
                              </w:rPr>
                              <w:t>其他纪检监察事务支出</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33.00</w:t>
                            </w:r>
                          </w:p>
                        </w:tc>
                        <w:tc>
                          <w:tcPr>
                            <w:tcW w:w="1600" w:type="dxa"/>
                            <w:tcBorders>
                              <w:left w:val="dashed" w:color="000000" w:sz="8" w:space="0"/>
                              <w:right w:val="dashed" w:color="000000" w:sz="8" w:space="0"/>
                            </w:tcBorders>
                          </w:tcPr>
                          <w:p>
                            <w:pPr>
                              <w:pStyle w:val="10"/>
                              <w:spacing w:before="75"/>
                              <w:ind w:right="55"/>
                              <w:jc w:val="right"/>
                              <w:rPr>
                                <w:sz w:val="15"/>
                              </w:rPr>
                            </w:pPr>
                            <w:r>
                              <w:rPr>
                                <w:spacing w:val="-4"/>
                                <w:sz w:val="15"/>
                              </w:rPr>
                              <w:t>0.00</w:t>
                            </w:r>
                          </w:p>
                        </w:tc>
                        <w:tc>
                          <w:tcPr>
                            <w:tcW w:w="1586" w:type="dxa"/>
                            <w:tcBorders>
                              <w:left w:val="dashed" w:color="000000" w:sz="8" w:space="0"/>
                            </w:tcBorders>
                          </w:tcPr>
                          <w:p>
                            <w:pPr>
                              <w:pStyle w:val="10"/>
                              <w:spacing w:before="75"/>
                              <w:ind w:right="55"/>
                              <w:jc w:val="right"/>
                              <w:rPr>
                                <w:sz w:val="15"/>
                              </w:rPr>
                            </w:pPr>
                            <w:r>
                              <w:rPr>
                                <w:spacing w:val="-2"/>
                                <w:sz w:val="15"/>
                              </w:rPr>
                              <w:t>33.00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5"/>
                                <w:sz w:val="15"/>
                              </w:rPr>
                              <w:t>208</w:t>
                            </w:r>
                          </w:p>
                        </w:tc>
                        <w:tc>
                          <w:tcPr>
                            <w:tcW w:w="2800" w:type="dxa"/>
                            <w:tcBorders>
                              <w:left w:val="dashed" w:color="000000" w:sz="8" w:space="0"/>
                              <w:right w:val="dashed" w:color="000000" w:sz="8" w:space="0"/>
                            </w:tcBorders>
                          </w:tcPr>
                          <w:p>
                            <w:pPr>
                              <w:pStyle w:val="10"/>
                              <w:spacing w:before="75"/>
                              <w:ind w:left="82"/>
                              <w:rPr>
                                <w:sz w:val="15"/>
                              </w:rPr>
                            </w:pPr>
                            <w:r>
                              <w:rPr>
                                <w:spacing w:val="-2"/>
                                <w:sz w:val="15"/>
                              </w:rPr>
                              <w:t>社会保障和就业支出</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178.86</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167.54</w:t>
                            </w:r>
                          </w:p>
                        </w:tc>
                        <w:tc>
                          <w:tcPr>
                            <w:tcW w:w="1586" w:type="dxa"/>
                            <w:tcBorders>
                              <w:left w:val="dashed" w:color="000000" w:sz="8" w:space="0"/>
                            </w:tcBorders>
                          </w:tcPr>
                          <w:p>
                            <w:pPr>
                              <w:pStyle w:val="10"/>
                              <w:spacing w:before="75"/>
                              <w:ind w:right="55"/>
                              <w:jc w:val="right"/>
                              <w:rPr>
                                <w:sz w:val="15"/>
                              </w:rPr>
                            </w:pPr>
                            <w:r>
                              <w:rPr>
                                <w:spacing w:val="-2"/>
                                <w:sz w:val="15"/>
                              </w:rPr>
                              <w:t>11.32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2"/>
                                <w:sz w:val="15"/>
                              </w:rPr>
                              <w:t>20805</w:t>
                            </w:r>
                          </w:p>
                        </w:tc>
                        <w:tc>
                          <w:tcPr>
                            <w:tcW w:w="2800" w:type="dxa"/>
                            <w:tcBorders>
                              <w:left w:val="dashed" w:color="000000" w:sz="8" w:space="0"/>
                              <w:right w:val="dashed" w:color="000000" w:sz="8" w:space="0"/>
                            </w:tcBorders>
                          </w:tcPr>
                          <w:p>
                            <w:pPr>
                              <w:pStyle w:val="10"/>
                              <w:spacing w:before="75"/>
                              <w:ind w:left="82"/>
                              <w:rPr>
                                <w:sz w:val="15"/>
                              </w:rPr>
                            </w:pPr>
                            <w:r>
                              <w:rPr>
                                <w:spacing w:val="-1"/>
                                <w:sz w:val="15"/>
                              </w:rPr>
                              <w:t>行政事业单位养老支出</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167.54</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167.54</w:t>
                            </w:r>
                          </w:p>
                        </w:tc>
                        <w:tc>
                          <w:tcPr>
                            <w:tcW w:w="1586" w:type="dxa"/>
                            <w:tcBorders>
                              <w:left w:val="dashed" w:color="000000" w:sz="8" w:space="0"/>
                            </w:tcBorders>
                          </w:tcPr>
                          <w:p>
                            <w:pPr>
                              <w:pStyle w:val="10"/>
                              <w:spacing w:before="75"/>
                              <w:ind w:right="55"/>
                              <w:jc w:val="right"/>
                              <w:rPr>
                                <w:sz w:val="15"/>
                              </w:rPr>
                            </w:pPr>
                            <w:r>
                              <w:rPr>
                                <w:spacing w:val="-4"/>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2"/>
                                <w:sz w:val="15"/>
                              </w:rPr>
                              <w:t>2080505</w:t>
                            </w:r>
                          </w:p>
                        </w:tc>
                        <w:tc>
                          <w:tcPr>
                            <w:tcW w:w="2800" w:type="dxa"/>
                            <w:tcBorders>
                              <w:left w:val="dashed" w:color="000000" w:sz="8" w:space="0"/>
                              <w:right w:val="dashed" w:color="000000" w:sz="8" w:space="0"/>
                            </w:tcBorders>
                          </w:tcPr>
                          <w:p>
                            <w:pPr>
                              <w:pStyle w:val="10"/>
                              <w:spacing w:before="75"/>
                              <w:ind w:left="82"/>
                              <w:rPr>
                                <w:sz w:val="15"/>
                              </w:rPr>
                            </w:pPr>
                            <w:r>
                              <w:rPr>
                                <w:spacing w:val="-1"/>
                                <w:sz w:val="15"/>
                              </w:rPr>
                              <w:t>机关事业单位基本养老保险缴费支出</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138.51</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138.51</w:t>
                            </w:r>
                          </w:p>
                        </w:tc>
                        <w:tc>
                          <w:tcPr>
                            <w:tcW w:w="1586" w:type="dxa"/>
                            <w:tcBorders>
                              <w:left w:val="dashed" w:color="000000" w:sz="8" w:space="0"/>
                            </w:tcBorders>
                          </w:tcPr>
                          <w:p>
                            <w:pPr>
                              <w:pStyle w:val="10"/>
                              <w:spacing w:before="75"/>
                              <w:ind w:right="55"/>
                              <w:jc w:val="right"/>
                              <w:rPr>
                                <w:sz w:val="15"/>
                              </w:rPr>
                            </w:pPr>
                            <w:r>
                              <w:rPr>
                                <w:spacing w:val="-4"/>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2"/>
                                <w:sz w:val="15"/>
                              </w:rPr>
                              <w:t>2080506</w:t>
                            </w:r>
                          </w:p>
                        </w:tc>
                        <w:tc>
                          <w:tcPr>
                            <w:tcW w:w="2800" w:type="dxa"/>
                            <w:tcBorders>
                              <w:left w:val="dashed" w:color="000000" w:sz="8" w:space="0"/>
                              <w:right w:val="dashed" w:color="000000" w:sz="8" w:space="0"/>
                            </w:tcBorders>
                          </w:tcPr>
                          <w:p>
                            <w:pPr>
                              <w:pStyle w:val="10"/>
                              <w:spacing w:before="75"/>
                              <w:ind w:left="82"/>
                              <w:rPr>
                                <w:sz w:val="15"/>
                              </w:rPr>
                            </w:pPr>
                            <w:r>
                              <w:rPr>
                                <w:spacing w:val="-1"/>
                                <w:sz w:val="15"/>
                              </w:rPr>
                              <w:t>机关事业单位职业年金缴费支出</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29.03</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29.03</w:t>
                            </w:r>
                          </w:p>
                        </w:tc>
                        <w:tc>
                          <w:tcPr>
                            <w:tcW w:w="1586" w:type="dxa"/>
                            <w:tcBorders>
                              <w:left w:val="dashed" w:color="000000" w:sz="8" w:space="0"/>
                            </w:tcBorders>
                          </w:tcPr>
                          <w:p>
                            <w:pPr>
                              <w:pStyle w:val="10"/>
                              <w:spacing w:before="75"/>
                              <w:ind w:right="55"/>
                              <w:jc w:val="right"/>
                              <w:rPr>
                                <w:sz w:val="15"/>
                              </w:rPr>
                            </w:pPr>
                            <w:r>
                              <w:rPr>
                                <w:spacing w:val="-4"/>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2"/>
                                <w:sz w:val="15"/>
                              </w:rPr>
                              <w:t>20899</w:t>
                            </w:r>
                          </w:p>
                        </w:tc>
                        <w:tc>
                          <w:tcPr>
                            <w:tcW w:w="2800" w:type="dxa"/>
                            <w:tcBorders>
                              <w:left w:val="dashed" w:color="000000" w:sz="8" w:space="0"/>
                              <w:right w:val="dashed" w:color="000000" w:sz="8" w:space="0"/>
                            </w:tcBorders>
                          </w:tcPr>
                          <w:p>
                            <w:pPr>
                              <w:pStyle w:val="10"/>
                              <w:spacing w:before="75"/>
                              <w:ind w:left="82"/>
                              <w:rPr>
                                <w:sz w:val="15"/>
                              </w:rPr>
                            </w:pPr>
                            <w:r>
                              <w:rPr>
                                <w:spacing w:val="-1"/>
                                <w:sz w:val="15"/>
                              </w:rPr>
                              <w:t>其他社会保障和就业支出</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11.32</w:t>
                            </w:r>
                          </w:p>
                        </w:tc>
                        <w:tc>
                          <w:tcPr>
                            <w:tcW w:w="1600" w:type="dxa"/>
                            <w:tcBorders>
                              <w:left w:val="dashed" w:color="000000" w:sz="8" w:space="0"/>
                              <w:right w:val="dashed" w:color="000000" w:sz="8" w:space="0"/>
                            </w:tcBorders>
                          </w:tcPr>
                          <w:p>
                            <w:pPr>
                              <w:pStyle w:val="10"/>
                              <w:spacing w:before="75"/>
                              <w:ind w:right="55"/>
                              <w:jc w:val="right"/>
                              <w:rPr>
                                <w:sz w:val="15"/>
                              </w:rPr>
                            </w:pPr>
                            <w:r>
                              <w:rPr>
                                <w:spacing w:val="-4"/>
                                <w:sz w:val="15"/>
                              </w:rPr>
                              <w:t>0.00</w:t>
                            </w:r>
                          </w:p>
                        </w:tc>
                        <w:tc>
                          <w:tcPr>
                            <w:tcW w:w="1586" w:type="dxa"/>
                            <w:tcBorders>
                              <w:left w:val="dashed" w:color="000000" w:sz="8" w:space="0"/>
                            </w:tcBorders>
                          </w:tcPr>
                          <w:p>
                            <w:pPr>
                              <w:pStyle w:val="10"/>
                              <w:spacing w:before="75"/>
                              <w:ind w:right="55"/>
                              <w:jc w:val="right"/>
                              <w:rPr>
                                <w:sz w:val="15"/>
                              </w:rPr>
                            </w:pPr>
                            <w:r>
                              <w:rPr>
                                <w:spacing w:val="-2"/>
                                <w:sz w:val="15"/>
                              </w:rPr>
                              <w:t>11.32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2"/>
                                <w:sz w:val="15"/>
                              </w:rPr>
                              <w:t>2089999</w:t>
                            </w:r>
                          </w:p>
                        </w:tc>
                        <w:tc>
                          <w:tcPr>
                            <w:tcW w:w="2800" w:type="dxa"/>
                            <w:tcBorders>
                              <w:left w:val="dashed" w:color="000000" w:sz="8" w:space="0"/>
                              <w:right w:val="dashed" w:color="000000" w:sz="8" w:space="0"/>
                            </w:tcBorders>
                          </w:tcPr>
                          <w:p>
                            <w:pPr>
                              <w:pStyle w:val="10"/>
                              <w:spacing w:before="75"/>
                              <w:ind w:left="82"/>
                              <w:rPr>
                                <w:sz w:val="15"/>
                              </w:rPr>
                            </w:pPr>
                            <w:r>
                              <w:rPr>
                                <w:spacing w:val="-1"/>
                                <w:sz w:val="15"/>
                              </w:rPr>
                              <w:t>其他社会保障和就业支出</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11.32</w:t>
                            </w:r>
                          </w:p>
                        </w:tc>
                        <w:tc>
                          <w:tcPr>
                            <w:tcW w:w="1600" w:type="dxa"/>
                            <w:tcBorders>
                              <w:left w:val="dashed" w:color="000000" w:sz="8" w:space="0"/>
                              <w:right w:val="dashed" w:color="000000" w:sz="8" w:space="0"/>
                            </w:tcBorders>
                          </w:tcPr>
                          <w:p>
                            <w:pPr>
                              <w:pStyle w:val="10"/>
                              <w:spacing w:before="75"/>
                              <w:ind w:right="55"/>
                              <w:jc w:val="right"/>
                              <w:rPr>
                                <w:sz w:val="15"/>
                              </w:rPr>
                            </w:pPr>
                            <w:r>
                              <w:rPr>
                                <w:spacing w:val="-4"/>
                                <w:sz w:val="15"/>
                              </w:rPr>
                              <w:t>0.00</w:t>
                            </w:r>
                          </w:p>
                        </w:tc>
                        <w:tc>
                          <w:tcPr>
                            <w:tcW w:w="1586" w:type="dxa"/>
                            <w:tcBorders>
                              <w:left w:val="dashed" w:color="000000" w:sz="8" w:space="0"/>
                            </w:tcBorders>
                          </w:tcPr>
                          <w:p>
                            <w:pPr>
                              <w:pStyle w:val="10"/>
                              <w:spacing w:before="75"/>
                              <w:ind w:right="55"/>
                              <w:jc w:val="right"/>
                              <w:rPr>
                                <w:sz w:val="15"/>
                              </w:rPr>
                            </w:pPr>
                            <w:r>
                              <w:rPr>
                                <w:spacing w:val="-2"/>
                                <w:sz w:val="15"/>
                              </w:rPr>
                              <w:t>11.32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5"/>
                                <w:sz w:val="15"/>
                              </w:rPr>
                              <w:t>210</w:t>
                            </w:r>
                          </w:p>
                        </w:tc>
                        <w:tc>
                          <w:tcPr>
                            <w:tcW w:w="2800" w:type="dxa"/>
                            <w:tcBorders>
                              <w:left w:val="dashed" w:color="000000" w:sz="8" w:space="0"/>
                              <w:right w:val="dashed" w:color="000000" w:sz="8" w:space="0"/>
                            </w:tcBorders>
                          </w:tcPr>
                          <w:p>
                            <w:pPr>
                              <w:pStyle w:val="10"/>
                              <w:spacing w:before="75"/>
                              <w:ind w:left="82"/>
                              <w:rPr>
                                <w:sz w:val="15"/>
                              </w:rPr>
                            </w:pPr>
                            <w:r>
                              <w:rPr>
                                <w:spacing w:val="-2"/>
                                <w:sz w:val="15"/>
                              </w:rPr>
                              <w:t>卫生健康支出</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60.07</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60.07</w:t>
                            </w:r>
                          </w:p>
                        </w:tc>
                        <w:tc>
                          <w:tcPr>
                            <w:tcW w:w="1586" w:type="dxa"/>
                            <w:tcBorders>
                              <w:left w:val="dashed" w:color="000000" w:sz="8" w:space="0"/>
                            </w:tcBorders>
                          </w:tcPr>
                          <w:p>
                            <w:pPr>
                              <w:pStyle w:val="10"/>
                              <w:spacing w:before="75"/>
                              <w:ind w:right="55"/>
                              <w:jc w:val="right"/>
                              <w:rPr>
                                <w:sz w:val="15"/>
                              </w:rPr>
                            </w:pPr>
                            <w:r>
                              <w:rPr>
                                <w:spacing w:val="-4"/>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2"/>
                                <w:sz w:val="15"/>
                              </w:rPr>
                              <w:t>21011</w:t>
                            </w:r>
                          </w:p>
                        </w:tc>
                        <w:tc>
                          <w:tcPr>
                            <w:tcW w:w="2800" w:type="dxa"/>
                            <w:tcBorders>
                              <w:left w:val="dashed" w:color="000000" w:sz="8" w:space="0"/>
                              <w:right w:val="dashed" w:color="000000" w:sz="8" w:space="0"/>
                            </w:tcBorders>
                          </w:tcPr>
                          <w:p>
                            <w:pPr>
                              <w:pStyle w:val="10"/>
                              <w:spacing w:before="75"/>
                              <w:ind w:left="82"/>
                              <w:rPr>
                                <w:sz w:val="15"/>
                              </w:rPr>
                            </w:pPr>
                            <w:r>
                              <w:rPr>
                                <w:spacing w:val="-2"/>
                                <w:sz w:val="15"/>
                              </w:rPr>
                              <w:t>行政事业单位医疗</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60.07</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60.07</w:t>
                            </w:r>
                          </w:p>
                        </w:tc>
                        <w:tc>
                          <w:tcPr>
                            <w:tcW w:w="1586" w:type="dxa"/>
                            <w:tcBorders>
                              <w:left w:val="dashed" w:color="000000" w:sz="8" w:space="0"/>
                            </w:tcBorders>
                          </w:tcPr>
                          <w:p>
                            <w:pPr>
                              <w:pStyle w:val="10"/>
                              <w:spacing w:before="75"/>
                              <w:ind w:right="55"/>
                              <w:jc w:val="right"/>
                              <w:rPr>
                                <w:sz w:val="15"/>
                              </w:rPr>
                            </w:pPr>
                            <w:r>
                              <w:rPr>
                                <w:spacing w:val="-4"/>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2"/>
                                <w:sz w:val="15"/>
                              </w:rPr>
                              <w:t>2101101</w:t>
                            </w:r>
                          </w:p>
                        </w:tc>
                        <w:tc>
                          <w:tcPr>
                            <w:tcW w:w="2800" w:type="dxa"/>
                            <w:tcBorders>
                              <w:left w:val="dashed" w:color="000000" w:sz="8" w:space="0"/>
                              <w:right w:val="dashed" w:color="000000" w:sz="8" w:space="0"/>
                            </w:tcBorders>
                          </w:tcPr>
                          <w:p>
                            <w:pPr>
                              <w:pStyle w:val="10"/>
                              <w:spacing w:before="75"/>
                              <w:ind w:left="82"/>
                              <w:rPr>
                                <w:sz w:val="15"/>
                              </w:rPr>
                            </w:pPr>
                            <w:r>
                              <w:rPr>
                                <w:spacing w:val="-2"/>
                                <w:sz w:val="15"/>
                              </w:rPr>
                              <w:t>行政单位医疗</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51.64</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51.64</w:t>
                            </w:r>
                          </w:p>
                        </w:tc>
                        <w:tc>
                          <w:tcPr>
                            <w:tcW w:w="1586" w:type="dxa"/>
                            <w:tcBorders>
                              <w:left w:val="dashed" w:color="000000" w:sz="8" w:space="0"/>
                            </w:tcBorders>
                          </w:tcPr>
                          <w:p>
                            <w:pPr>
                              <w:pStyle w:val="10"/>
                              <w:spacing w:before="75"/>
                              <w:ind w:right="55"/>
                              <w:jc w:val="right"/>
                              <w:rPr>
                                <w:sz w:val="15"/>
                              </w:rPr>
                            </w:pPr>
                            <w:r>
                              <w:rPr>
                                <w:spacing w:val="-4"/>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2"/>
                                <w:sz w:val="15"/>
                              </w:rPr>
                              <w:t>2101103</w:t>
                            </w:r>
                          </w:p>
                        </w:tc>
                        <w:tc>
                          <w:tcPr>
                            <w:tcW w:w="2800" w:type="dxa"/>
                            <w:tcBorders>
                              <w:left w:val="dashed" w:color="000000" w:sz="8" w:space="0"/>
                              <w:right w:val="dashed" w:color="000000" w:sz="8" w:space="0"/>
                            </w:tcBorders>
                          </w:tcPr>
                          <w:p>
                            <w:pPr>
                              <w:pStyle w:val="10"/>
                              <w:spacing w:before="75"/>
                              <w:ind w:left="82"/>
                              <w:rPr>
                                <w:sz w:val="15"/>
                              </w:rPr>
                            </w:pPr>
                            <w:r>
                              <w:rPr>
                                <w:spacing w:val="-2"/>
                                <w:sz w:val="15"/>
                              </w:rPr>
                              <w:t>公务员医疗补助</w:t>
                            </w:r>
                          </w:p>
                        </w:tc>
                        <w:tc>
                          <w:tcPr>
                            <w:tcW w:w="1600" w:type="dxa"/>
                            <w:tcBorders>
                              <w:left w:val="dashed" w:color="000000" w:sz="8" w:space="0"/>
                              <w:right w:val="dashed" w:color="000000" w:sz="8" w:space="0"/>
                            </w:tcBorders>
                          </w:tcPr>
                          <w:p>
                            <w:pPr>
                              <w:pStyle w:val="10"/>
                              <w:spacing w:before="75"/>
                              <w:ind w:right="55"/>
                              <w:jc w:val="right"/>
                              <w:rPr>
                                <w:sz w:val="15"/>
                              </w:rPr>
                            </w:pPr>
                            <w:r>
                              <w:rPr>
                                <w:spacing w:val="-4"/>
                                <w:sz w:val="15"/>
                              </w:rPr>
                              <w:t>8.43</w:t>
                            </w:r>
                          </w:p>
                        </w:tc>
                        <w:tc>
                          <w:tcPr>
                            <w:tcW w:w="1600" w:type="dxa"/>
                            <w:tcBorders>
                              <w:left w:val="dashed" w:color="000000" w:sz="8" w:space="0"/>
                              <w:right w:val="dashed" w:color="000000" w:sz="8" w:space="0"/>
                            </w:tcBorders>
                          </w:tcPr>
                          <w:p>
                            <w:pPr>
                              <w:pStyle w:val="10"/>
                              <w:spacing w:before="75"/>
                              <w:ind w:right="55"/>
                              <w:jc w:val="right"/>
                              <w:rPr>
                                <w:sz w:val="15"/>
                              </w:rPr>
                            </w:pPr>
                            <w:r>
                              <w:rPr>
                                <w:spacing w:val="-4"/>
                                <w:sz w:val="15"/>
                              </w:rPr>
                              <w:t>8.43</w:t>
                            </w:r>
                          </w:p>
                        </w:tc>
                        <w:tc>
                          <w:tcPr>
                            <w:tcW w:w="1586" w:type="dxa"/>
                            <w:tcBorders>
                              <w:left w:val="dashed" w:color="000000" w:sz="8" w:space="0"/>
                            </w:tcBorders>
                          </w:tcPr>
                          <w:p>
                            <w:pPr>
                              <w:pStyle w:val="10"/>
                              <w:spacing w:before="75"/>
                              <w:ind w:right="55"/>
                              <w:jc w:val="right"/>
                              <w:rPr>
                                <w:sz w:val="15"/>
                              </w:rPr>
                            </w:pPr>
                            <w:r>
                              <w:rPr>
                                <w:spacing w:val="-4"/>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5"/>
                                <w:sz w:val="15"/>
                              </w:rPr>
                              <w:t>221</w:t>
                            </w:r>
                          </w:p>
                        </w:tc>
                        <w:tc>
                          <w:tcPr>
                            <w:tcW w:w="2800" w:type="dxa"/>
                            <w:tcBorders>
                              <w:left w:val="dashed" w:color="000000" w:sz="8" w:space="0"/>
                              <w:right w:val="dashed" w:color="000000" w:sz="8" w:space="0"/>
                            </w:tcBorders>
                          </w:tcPr>
                          <w:p>
                            <w:pPr>
                              <w:pStyle w:val="10"/>
                              <w:spacing w:before="75"/>
                              <w:ind w:left="82"/>
                              <w:rPr>
                                <w:sz w:val="15"/>
                              </w:rPr>
                            </w:pPr>
                            <w:r>
                              <w:rPr>
                                <w:spacing w:val="-2"/>
                                <w:sz w:val="15"/>
                              </w:rPr>
                              <w:t>住房保障支出</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120.86</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120.86</w:t>
                            </w:r>
                          </w:p>
                        </w:tc>
                        <w:tc>
                          <w:tcPr>
                            <w:tcW w:w="1586" w:type="dxa"/>
                            <w:tcBorders>
                              <w:left w:val="dashed" w:color="000000" w:sz="8" w:space="0"/>
                            </w:tcBorders>
                          </w:tcPr>
                          <w:p>
                            <w:pPr>
                              <w:pStyle w:val="10"/>
                              <w:spacing w:before="75"/>
                              <w:ind w:right="55"/>
                              <w:jc w:val="right"/>
                              <w:rPr>
                                <w:sz w:val="15"/>
                              </w:rPr>
                            </w:pPr>
                            <w:r>
                              <w:rPr>
                                <w:spacing w:val="-4"/>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2"/>
                                <w:sz w:val="15"/>
                              </w:rPr>
                              <w:t>22102</w:t>
                            </w:r>
                          </w:p>
                        </w:tc>
                        <w:tc>
                          <w:tcPr>
                            <w:tcW w:w="2800" w:type="dxa"/>
                            <w:tcBorders>
                              <w:left w:val="dashed" w:color="000000" w:sz="8" w:space="0"/>
                              <w:right w:val="dashed" w:color="000000" w:sz="8" w:space="0"/>
                            </w:tcBorders>
                          </w:tcPr>
                          <w:p>
                            <w:pPr>
                              <w:pStyle w:val="10"/>
                              <w:spacing w:before="75"/>
                              <w:ind w:left="82"/>
                              <w:rPr>
                                <w:sz w:val="15"/>
                              </w:rPr>
                            </w:pPr>
                            <w:r>
                              <w:rPr>
                                <w:spacing w:val="-2"/>
                                <w:sz w:val="15"/>
                              </w:rPr>
                              <w:t>住房改革支出</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120.86</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120.86</w:t>
                            </w:r>
                          </w:p>
                        </w:tc>
                        <w:tc>
                          <w:tcPr>
                            <w:tcW w:w="1586" w:type="dxa"/>
                            <w:tcBorders>
                              <w:left w:val="dashed" w:color="000000" w:sz="8" w:space="0"/>
                            </w:tcBorders>
                          </w:tcPr>
                          <w:p>
                            <w:pPr>
                              <w:pStyle w:val="10"/>
                              <w:spacing w:before="75"/>
                              <w:ind w:right="55"/>
                              <w:jc w:val="right"/>
                              <w:rPr>
                                <w:sz w:val="15"/>
                              </w:rPr>
                            </w:pPr>
                            <w:r>
                              <w:rPr>
                                <w:spacing w:val="-4"/>
                                <w:sz w:val="1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15" w:type="dxa"/>
                            <w:gridSpan w:val="3"/>
                            <w:tcBorders>
                              <w:right w:val="dashed" w:color="000000" w:sz="8" w:space="0"/>
                            </w:tcBorders>
                          </w:tcPr>
                          <w:p>
                            <w:pPr>
                              <w:pStyle w:val="10"/>
                              <w:spacing w:before="75"/>
                              <w:ind w:left="77"/>
                              <w:rPr>
                                <w:sz w:val="15"/>
                              </w:rPr>
                            </w:pPr>
                            <w:r>
                              <w:rPr>
                                <w:spacing w:val="-2"/>
                                <w:sz w:val="15"/>
                              </w:rPr>
                              <w:t>2210201</w:t>
                            </w:r>
                          </w:p>
                        </w:tc>
                        <w:tc>
                          <w:tcPr>
                            <w:tcW w:w="2800" w:type="dxa"/>
                            <w:tcBorders>
                              <w:left w:val="dashed" w:color="000000" w:sz="8" w:space="0"/>
                              <w:right w:val="dashed" w:color="000000" w:sz="8" w:space="0"/>
                            </w:tcBorders>
                          </w:tcPr>
                          <w:p>
                            <w:pPr>
                              <w:pStyle w:val="10"/>
                              <w:spacing w:before="75"/>
                              <w:ind w:left="82"/>
                              <w:rPr>
                                <w:sz w:val="15"/>
                              </w:rPr>
                            </w:pPr>
                            <w:r>
                              <w:rPr>
                                <w:spacing w:val="-2"/>
                                <w:sz w:val="15"/>
                              </w:rPr>
                              <w:t>住房公积金</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120.86</w:t>
                            </w:r>
                          </w:p>
                        </w:tc>
                        <w:tc>
                          <w:tcPr>
                            <w:tcW w:w="1600" w:type="dxa"/>
                            <w:tcBorders>
                              <w:left w:val="dashed" w:color="000000" w:sz="8" w:space="0"/>
                              <w:right w:val="dashed" w:color="000000" w:sz="8" w:space="0"/>
                            </w:tcBorders>
                          </w:tcPr>
                          <w:p>
                            <w:pPr>
                              <w:pStyle w:val="10"/>
                              <w:spacing w:before="75"/>
                              <w:ind w:right="55"/>
                              <w:jc w:val="right"/>
                              <w:rPr>
                                <w:sz w:val="15"/>
                              </w:rPr>
                            </w:pPr>
                            <w:r>
                              <w:rPr>
                                <w:spacing w:val="-2"/>
                                <w:sz w:val="15"/>
                              </w:rPr>
                              <w:t>120.86</w:t>
                            </w:r>
                          </w:p>
                        </w:tc>
                        <w:tc>
                          <w:tcPr>
                            <w:tcW w:w="1586" w:type="dxa"/>
                            <w:tcBorders>
                              <w:left w:val="dashed" w:color="000000" w:sz="8" w:space="0"/>
                            </w:tcBorders>
                          </w:tcPr>
                          <w:p>
                            <w:pPr>
                              <w:pStyle w:val="10"/>
                              <w:spacing w:before="75"/>
                              <w:ind w:right="55"/>
                              <w:jc w:val="right"/>
                              <w:rPr>
                                <w:sz w:val="15"/>
                              </w:rPr>
                            </w:pPr>
                            <w:r>
                              <w:rPr>
                                <w:spacing w:val="-4"/>
                                <w:sz w:val="15"/>
                              </w:rPr>
                              <w:t>0.00</w:t>
                            </w:r>
                          </w:p>
                        </w:tc>
                      </w:tr>
                    </w:tbl>
                    <w:p>
                      <w:pPr>
                        <w:pStyle w:val="5"/>
                      </w:pPr>
                    </w:p>
                  </w:txbxContent>
                </v:textbox>
              </v:shape>
            </w:pict>
          </mc:Fallback>
        </mc:AlternateContent>
      </w:r>
      <w:r>
        <w:rPr>
          <w:spacing w:val="-2"/>
          <w:sz w:val="20"/>
        </w:rPr>
        <w:t>单位：中国共产党江口县纪律检查委员会本级</w:t>
      </w:r>
    </w:p>
    <w:p>
      <w:pPr>
        <w:spacing w:before="102"/>
        <w:ind w:left="0" w:right="320" w:firstLine="0"/>
        <w:jc w:val="right"/>
        <w:rPr>
          <w:sz w:val="20"/>
        </w:rPr>
      </w:pPr>
      <w:r>
        <w:br w:type="column"/>
      </w:r>
      <w:r>
        <w:rPr>
          <w:sz w:val="20"/>
        </w:rPr>
        <w:t>公开06</w:t>
      </w:r>
      <w:r>
        <w:rPr>
          <w:spacing w:val="-10"/>
          <w:sz w:val="20"/>
        </w:rPr>
        <w:t>表</w:t>
      </w:r>
    </w:p>
    <w:p>
      <w:pPr>
        <w:tabs>
          <w:tab w:val="left" w:pos="3472"/>
        </w:tabs>
        <w:spacing w:before="52"/>
        <w:ind w:left="0" w:right="320" w:firstLine="0"/>
        <w:jc w:val="right"/>
        <w:rPr>
          <w:sz w:val="20"/>
        </w:rPr>
      </w:pPr>
      <w:r>
        <w:rPr>
          <w:sz w:val="20"/>
        </w:rPr>
        <w:t>2024年</w:t>
      </w:r>
      <w:r>
        <w:rPr>
          <w:spacing w:val="-10"/>
          <w:sz w:val="20"/>
        </w:rPr>
        <w:t>度</w:t>
      </w:r>
      <w:r>
        <w:rPr>
          <w:sz w:val="20"/>
        </w:rPr>
        <w:tab/>
      </w:r>
      <w:r>
        <w:rPr>
          <w:sz w:val="20"/>
        </w:rPr>
        <w:t>单位：万</w:t>
      </w:r>
      <w:r>
        <w:rPr>
          <w:spacing w:val="-10"/>
          <w:sz w:val="20"/>
        </w:rPr>
        <w:t>元</w:t>
      </w:r>
    </w:p>
    <w:p>
      <w:pPr>
        <w:spacing w:after="0"/>
        <w:jc w:val="right"/>
        <w:rPr>
          <w:sz w:val="20"/>
        </w:rPr>
        <w:sectPr>
          <w:type w:val="continuous"/>
          <w:pgSz w:w="11910" w:h="16840"/>
          <w:pgMar w:top="1580" w:right="1559" w:bottom="280" w:left="1700" w:header="720" w:footer="720" w:gutter="0"/>
          <w:cols w:equalWidth="0" w:num="2">
            <w:col w:w="3214" w:space="459"/>
            <w:col w:w="4978"/>
          </w:cols>
        </w:sect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0" w:line="240" w:lineRule="auto"/>
        <w:rPr>
          <w:sz w:val="15"/>
        </w:rPr>
      </w:pPr>
    </w:p>
    <w:p>
      <w:pPr>
        <w:spacing w:before="150" w:line="240" w:lineRule="auto"/>
        <w:rPr>
          <w:sz w:val="15"/>
        </w:rPr>
      </w:pPr>
    </w:p>
    <w:p>
      <w:pPr>
        <w:spacing w:before="1"/>
        <w:ind w:left="180" w:right="0" w:firstLine="0"/>
        <w:jc w:val="left"/>
        <w:rPr>
          <w:sz w:val="15"/>
        </w:rPr>
      </w:pPr>
      <w:r>
        <w:rPr>
          <w:spacing w:val="-1"/>
          <w:sz w:val="15"/>
        </w:rPr>
        <w:t>注：本表反映部门本年度一般公共预算财政拨款支出情况。</w:t>
      </w:r>
    </w:p>
    <w:p>
      <w:pPr>
        <w:spacing w:after="0"/>
        <w:jc w:val="left"/>
        <w:rPr>
          <w:sz w:val="15"/>
        </w:rPr>
        <w:sectPr>
          <w:type w:val="continuous"/>
          <w:pgSz w:w="11910" w:h="16840"/>
          <w:pgMar w:top="1580" w:right="1559" w:bottom="280" w:left="1700" w:header="720" w:footer="720" w:gutter="0"/>
          <w:cols w:space="720" w:num="1"/>
        </w:sectPr>
      </w:pPr>
    </w:p>
    <w:p>
      <w:pPr>
        <w:pStyle w:val="4"/>
      </w:pPr>
      <w:r>
        <w:rPr>
          <w:spacing w:val="-1"/>
        </w:rPr>
        <w:t>一般公共预算财政拨款基本支出决算明细表</w:t>
      </w:r>
    </w:p>
    <w:p>
      <w:pPr>
        <w:pStyle w:val="4"/>
        <w:spacing w:after="0"/>
        <w:sectPr>
          <w:pgSz w:w="11910" w:h="16840"/>
          <w:pgMar w:top="1500" w:right="1559" w:bottom="280" w:left="1700" w:header="720" w:footer="720" w:gutter="0"/>
          <w:cols w:space="720" w:num="1"/>
        </w:sectPr>
      </w:pPr>
    </w:p>
    <w:p>
      <w:pPr>
        <w:pStyle w:val="5"/>
        <w:spacing w:before="68"/>
        <w:rPr>
          <w:rFonts w:ascii="Microsoft JhengHei"/>
          <w:b/>
          <w:sz w:val="20"/>
        </w:rPr>
      </w:pPr>
    </w:p>
    <w:p>
      <w:pPr>
        <w:spacing w:before="0" w:line="288" w:lineRule="auto"/>
        <w:ind w:left="180" w:right="38" w:firstLine="0"/>
        <w:jc w:val="left"/>
        <w:rPr>
          <w:sz w:val="20"/>
        </w:rPr>
      </w:pPr>
      <w:r>
        <w:rPr>
          <w:sz w:val="20"/>
        </w:rPr>
        <mc:AlternateContent>
          <mc:Choice Requires="wpg">
            <w:drawing>
              <wp:anchor distT="0" distB="0" distL="0" distR="0" simplePos="0" relativeHeight="251662336" behindDoc="0" locked="0" layoutInCell="1" allowOverlap="1">
                <wp:simplePos x="0" y="0"/>
                <wp:positionH relativeFrom="page">
                  <wp:posOffset>1137920</wp:posOffset>
                </wp:positionH>
                <wp:positionV relativeFrom="paragraph">
                  <wp:posOffset>362585</wp:posOffset>
                </wp:positionV>
                <wp:extent cx="5283835" cy="4134485"/>
                <wp:effectExtent l="0" t="0" r="0" b="0"/>
                <wp:wrapNone/>
                <wp:docPr id="7" name="Group 7"/>
                <wp:cNvGraphicFramePr/>
                <a:graphic xmlns:a="http://schemas.openxmlformats.org/drawingml/2006/main">
                  <a:graphicData uri="http://schemas.microsoft.com/office/word/2010/wordprocessingGroup">
                    <wpg:wgp>
                      <wpg:cNvGrpSpPr/>
                      <wpg:grpSpPr>
                        <a:xfrm>
                          <a:off x="0" y="0"/>
                          <a:ext cx="5283835" cy="4134485"/>
                          <a:chOff x="0" y="0"/>
                          <a:chExt cx="5283835" cy="4134485"/>
                        </a:xfrm>
                      </wpg:grpSpPr>
                      <wps:wsp>
                        <wps:cNvPr id="8" name="Graphic 8"/>
                        <wps:cNvSpPr/>
                        <wps:spPr>
                          <a:xfrm>
                            <a:off x="6350" y="9525"/>
                            <a:ext cx="1270" cy="4115435"/>
                          </a:xfrm>
                          <a:custGeom>
                            <a:avLst/>
                            <a:gdLst/>
                            <a:ahLst/>
                            <a:cxnLst/>
                            <a:rect l="l" t="t" r="r" b="b"/>
                            <a:pathLst>
                              <a:path h="4115435">
                                <a:moveTo>
                                  <a:pt x="0" y="0"/>
                                </a:moveTo>
                                <a:lnTo>
                                  <a:pt x="0" y="0"/>
                                </a:lnTo>
                                <a:lnTo>
                                  <a:pt x="0" y="4115433"/>
                                </a:lnTo>
                              </a:path>
                            </a:pathLst>
                          </a:custGeom>
                          <a:ln w="12700">
                            <a:solidFill>
                              <a:srgbClr val="000000"/>
                            </a:solidFill>
                            <a:prstDash val="solid"/>
                          </a:ln>
                        </wps:spPr>
                        <wps:bodyPr wrap="square" lIns="0" tIns="0" rIns="0" bIns="0" rtlCol="0">
                          <a:noAutofit/>
                        </wps:bodyPr>
                      </wps:wsp>
                      <wps:wsp>
                        <wps:cNvPr id="9" name="Graphic 9"/>
                        <wps:cNvSpPr/>
                        <wps:spPr>
                          <a:xfrm>
                            <a:off x="1743075" y="9525"/>
                            <a:ext cx="1270" cy="4115435"/>
                          </a:xfrm>
                          <a:custGeom>
                            <a:avLst/>
                            <a:gdLst/>
                            <a:ahLst/>
                            <a:cxnLst/>
                            <a:rect l="l" t="t" r="r" b="b"/>
                            <a:pathLst>
                              <a:path h="4115435">
                                <a:moveTo>
                                  <a:pt x="0" y="0"/>
                                </a:moveTo>
                                <a:lnTo>
                                  <a:pt x="0" y="4115433"/>
                                </a:lnTo>
                              </a:path>
                            </a:pathLst>
                          </a:custGeom>
                          <a:ln w="12700">
                            <a:solidFill>
                              <a:srgbClr val="000000"/>
                            </a:solidFill>
                            <a:prstDash val="lgDash"/>
                          </a:ln>
                        </wps:spPr>
                        <wps:bodyPr wrap="square" lIns="0" tIns="0" rIns="0" bIns="0" rtlCol="0">
                          <a:noAutofit/>
                        </wps:bodyPr>
                      </wps:wsp>
                      <wps:wsp>
                        <wps:cNvPr id="10" name="Graphic 10"/>
                        <wps:cNvSpPr/>
                        <wps:spPr>
                          <a:xfrm>
                            <a:off x="5277484" y="9525"/>
                            <a:ext cx="1270" cy="4115435"/>
                          </a:xfrm>
                          <a:custGeom>
                            <a:avLst/>
                            <a:gdLst/>
                            <a:ahLst/>
                            <a:cxnLst/>
                            <a:rect l="l" t="t" r="r" b="b"/>
                            <a:pathLst>
                              <a:path h="4115435">
                                <a:moveTo>
                                  <a:pt x="0" y="0"/>
                                </a:moveTo>
                                <a:lnTo>
                                  <a:pt x="0" y="0"/>
                                </a:lnTo>
                                <a:lnTo>
                                  <a:pt x="0" y="4115433"/>
                                </a:lnTo>
                              </a:path>
                            </a:pathLst>
                          </a:custGeom>
                          <a:ln w="12700">
                            <a:solidFill>
                              <a:srgbClr val="000000"/>
                            </a:solidFill>
                            <a:prstDash val="solid"/>
                          </a:ln>
                        </wps:spPr>
                        <wps:bodyPr wrap="square" lIns="0" tIns="0" rIns="0" bIns="0" rtlCol="0">
                          <a:noAutofit/>
                        </wps:bodyPr>
                      </wps:wsp>
                      <wps:wsp>
                        <wps:cNvPr id="11" name="Graphic 11"/>
                        <wps:cNvSpPr/>
                        <wps:spPr>
                          <a:xfrm>
                            <a:off x="219075" y="138429"/>
                            <a:ext cx="4572000" cy="3986529"/>
                          </a:xfrm>
                          <a:custGeom>
                            <a:avLst/>
                            <a:gdLst/>
                            <a:ahLst/>
                            <a:cxnLst/>
                            <a:rect l="l" t="t" r="r" b="b"/>
                            <a:pathLst>
                              <a:path w="4572000" h="3986529">
                                <a:moveTo>
                                  <a:pt x="0" y="0"/>
                                </a:moveTo>
                                <a:lnTo>
                                  <a:pt x="0" y="3857623"/>
                                </a:lnTo>
                              </a:path>
                              <a:path w="4572000" h="3986529">
                                <a:moveTo>
                                  <a:pt x="1003300" y="0"/>
                                </a:moveTo>
                                <a:lnTo>
                                  <a:pt x="1003300" y="3986528"/>
                                </a:lnTo>
                              </a:path>
                              <a:path w="4572000" h="3986529">
                                <a:moveTo>
                                  <a:pt x="1739900" y="0"/>
                                </a:moveTo>
                                <a:lnTo>
                                  <a:pt x="1739900" y="3857623"/>
                                </a:lnTo>
                              </a:path>
                              <a:path w="4572000" h="3986529">
                                <a:moveTo>
                                  <a:pt x="2540000" y="0"/>
                                </a:moveTo>
                                <a:lnTo>
                                  <a:pt x="2540000" y="3857623"/>
                                </a:lnTo>
                              </a:path>
                              <a:path w="4572000" h="3986529">
                                <a:moveTo>
                                  <a:pt x="3060700" y="0"/>
                                </a:moveTo>
                                <a:lnTo>
                                  <a:pt x="3060700" y="3857623"/>
                                </a:lnTo>
                              </a:path>
                              <a:path w="4572000" h="3986529">
                                <a:moveTo>
                                  <a:pt x="3276600" y="0"/>
                                </a:moveTo>
                                <a:lnTo>
                                  <a:pt x="3276600" y="3857623"/>
                                </a:lnTo>
                              </a:path>
                              <a:path w="4572000" h="3986529">
                                <a:moveTo>
                                  <a:pt x="4572000" y="0"/>
                                </a:moveTo>
                                <a:lnTo>
                                  <a:pt x="4572000" y="3986528"/>
                                </a:lnTo>
                              </a:path>
                            </a:pathLst>
                          </a:custGeom>
                          <a:ln w="12700">
                            <a:solidFill>
                              <a:srgbClr val="000000"/>
                            </a:solidFill>
                            <a:prstDash val="lgDash"/>
                          </a:ln>
                        </wps:spPr>
                        <wps:bodyPr wrap="square" lIns="0" tIns="0" rIns="0" bIns="0" rtlCol="0">
                          <a:noAutofit/>
                        </wps:bodyPr>
                      </wps:wsp>
                      <wps:wsp>
                        <wps:cNvPr id="12" name="Graphic 12"/>
                        <wps:cNvSpPr/>
                        <wps:spPr>
                          <a:xfrm>
                            <a:off x="0" y="6350"/>
                            <a:ext cx="5283835" cy="4121785"/>
                          </a:xfrm>
                          <a:custGeom>
                            <a:avLst/>
                            <a:gdLst/>
                            <a:ahLst/>
                            <a:cxnLst/>
                            <a:rect l="l" t="t" r="r" b="b"/>
                            <a:pathLst>
                              <a:path w="5283835" h="4121785">
                                <a:moveTo>
                                  <a:pt x="0" y="0"/>
                                </a:moveTo>
                                <a:lnTo>
                                  <a:pt x="0" y="0"/>
                                </a:lnTo>
                                <a:lnTo>
                                  <a:pt x="5283835" y="0"/>
                                </a:lnTo>
                              </a:path>
                              <a:path w="5283835" h="4121785">
                                <a:moveTo>
                                  <a:pt x="9525" y="125730"/>
                                </a:moveTo>
                                <a:lnTo>
                                  <a:pt x="9525" y="125730"/>
                                </a:lnTo>
                                <a:lnTo>
                                  <a:pt x="5274310" y="125730"/>
                                </a:lnTo>
                              </a:path>
                              <a:path w="5283835" h="4121785">
                                <a:moveTo>
                                  <a:pt x="9525" y="383539"/>
                                </a:moveTo>
                                <a:lnTo>
                                  <a:pt x="9525" y="383539"/>
                                </a:lnTo>
                                <a:lnTo>
                                  <a:pt x="5274310" y="383539"/>
                                </a:lnTo>
                              </a:path>
                              <a:path w="5283835" h="4121785">
                                <a:moveTo>
                                  <a:pt x="9525" y="512445"/>
                                </a:moveTo>
                                <a:lnTo>
                                  <a:pt x="9525" y="512445"/>
                                </a:lnTo>
                                <a:lnTo>
                                  <a:pt x="5274310" y="512445"/>
                                </a:lnTo>
                              </a:path>
                              <a:path w="5283835" h="4121785">
                                <a:moveTo>
                                  <a:pt x="9525" y="641350"/>
                                </a:moveTo>
                                <a:lnTo>
                                  <a:pt x="9525" y="641350"/>
                                </a:lnTo>
                                <a:lnTo>
                                  <a:pt x="5274310" y="641350"/>
                                </a:lnTo>
                              </a:path>
                              <a:path w="5283835" h="4121785">
                                <a:moveTo>
                                  <a:pt x="9525" y="770255"/>
                                </a:moveTo>
                                <a:lnTo>
                                  <a:pt x="9525" y="770255"/>
                                </a:lnTo>
                                <a:lnTo>
                                  <a:pt x="5274310" y="770255"/>
                                </a:lnTo>
                              </a:path>
                              <a:path w="5283835" h="4121785">
                                <a:moveTo>
                                  <a:pt x="9525" y="899160"/>
                                </a:moveTo>
                                <a:lnTo>
                                  <a:pt x="9525" y="899160"/>
                                </a:lnTo>
                                <a:lnTo>
                                  <a:pt x="5274310" y="899160"/>
                                </a:lnTo>
                              </a:path>
                              <a:path w="5283835" h="4121785">
                                <a:moveTo>
                                  <a:pt x="9525" y="1028065"/>
                                </a:moveTo>
                                <a:lnTo>
                                  <a:pt x="9525" y="1028065"/>
                                </a:lnTo>
                                <a:lnTo>
                                  <a:pt x="5274310" y="1028065"/>
                                </a:lnTo>
                              </a:path>
                              <a:path w="5283835" h="4121785">
                                <a:moveTo>
                                  <a:pt x="9525" y="1156970"/>
                                </a:moveTo>
                                <a:lnTo>
                                  <a:pt x="9525" y="1156970"/>
                                </a:lnTo>
                                <a:lnTo>
                                  <a:pt x="5274310" y="1156970"/>
                                </a:lnTo>
                              </a:path>
                              <a:path w="5283835" h="4121785">
                                <a:moveTo>
                                  <a:pt x="9525" y="1285875"/>
                                </a:moveTo>
                                <a:lnTo>
                                  <a:pt x="9525" y="1285875"/>
                                </a:lnTo>
                                <a:lnTo>
                                  <a:pt x="5274310" y="1285875"/>
                                </a:lnTo>
                              </a:path>
                              <a:path w="5283835" h="4121785">
                                <a:moveTo>
                                  <a:pt x="9525" y="1414780"/>
                                </a:moveTo>
                                <a:lnTo>
                                  <a:pt x="9525" y="1414780"/>
                                </a:lnTo>
                                <a:lnTo>
                                  <a:pt x="5274310" y="1414780"/>
                                </a:lnTo>
                              </a:path>
                              <a:path w="5283835" h="4121785">
                                <a:moveTo>
                                  <a:pt x="9525" y="1543685"/>
                                </a:moveTo>
                                <a:lnTo>
                                  <a:pt x="9525" y="1543685"/>
                                </a:lnTo>
                                <a:lnTo>
                                  <a:pt x="5274310" y="1543685"/>
                                </a:lnTo>
                              </a:path>
                              <a:path w="5283835" h="4121785">
                                <a:moveTo>
                                  <a:pt x="9525" y="1672590"/>
                                </a:moveTo>
                                <a:lnTo>
                                  <a:pt x="9525" y="1672590"/>
                                </a:lnTo>
                                <a:lnTo>
                                  <a:pt x="5274310" y="1672590"/>
                                </a:lnTo>
                              </a:path>
                              <a:path w="5283835" h="4121785">
                                <a:moveTo>
                                  <a:pt x="9525" y="1801495"/>
                                </a:moveTo>
                                <a:lnTo>
                                  <a:pt x="9525" y="1801495"/>
                                </a:lnTo>
                                <a:lnTo>
                                  <a:pt x="5274310" y="1801495"/>
                                </a:lnTo>
                              </a:path>
                              <a:path w="5283835" h="4121785">
                                <a:moveTo>
                                  <a:pt x="9525" y="1930400"/>
                                </a:moveTo>
                                <a:lnTo>
                                  <a:pt x="9525" y="1930400"/>
                                </a:lnTo>
                                <a:lnTo>
                                  <a:pt x="5274310" y="1930400"/>
                                </a:lnTo>
                              </a:path>
                              <a:path w="5283835" h="4121785">
                                <a:moveTo>
                                  <a:pt x="9525" y="2059305"/>
                                </a:moveTo>
                                <a:lnTo>
                                  <a:pt x="9525" y="2059305"/>
                                </a:lnTo>
                                <a:lnTo>
                                  <a:pt x="5274310" y="2059305"/>
                                </a:lnTo>
                              </a:path>
                              <a:path w="5283835" h="4121785">
                                <a:moveTo>
                                  <a:pt x="9525" y="2188209"/>
                                </a:moveTo>
                                <a:lnTo>
                                  <a:pt x="9525" y="2188209"/>
                                </a:lnTo>
                                <a:lnTo>
                                  <a:pt x="5274310" y="2188209"/>
                                </a:lnTo>
                              </a:path>
                              <a:path w="5283835" h="4121785">
                                <a:moveTo>
                                  <a:pt x="9525" y="2317114"/>
                                </a:moveTo>
                                <a:lnTo>
                                  <a:pt x="9525" y="2317114"/>
                                </a:lnTo>
                                <a:lnTo>
                                  <a:pt x="5274310" y="2317114"/>
                                </a:lnTo>
                              </a:path>
                              <a:path w="5283835" h="4121785">
                                <a:moveTo>
                                  <a:pt x="9525" y="2446019"/>
                                </a:moveTo>
                                <a:lnTo>
                                  <a:pt x="9525" y="2446019"/>
                                </a:lnTo>
                                <a:lnTo>
                                  <a:pt x="5274310" y="2446019"/>
                                </a:lnTo>
                              </a:path>
                              <a:path w="5283835" h="4121785">
                                <a:moveTo>
                                  <a:pt x="9525" y="2574924"/>
                                </a:moveTo>
                                <a:lnTo>
                                  <a:pt x="9525" y="2574924"/>
                                </a:lnTo>
                                <a:lnTo>
                                  <a:pt x="5274310" y="2574924"/>
                                </a:lnTo>
                              </a:path>
                              <a:path w="5283835" h="4121785">
                                <a:moveTo>
                                  <a:pt x="9525" y="2703829"/>
                                </a:moveTo>
                                <a:lnTo>
                                  <a:pt x="9525" y="2703829"/>
                                </a:lnTo>
                                <a:lnTo>
                                  <a:pt x="5274310" y="2703829"/>
                                </a:lnTo>
                              </a:path>
                              <a:path w="5283835" h="4121785">
                                <a:moveTo>
                                  <a:pt x="9525" y="2832734"/>
                                </a:moveTo>
                                <a:lnTo>
                                  <a:pt x="9525" y="2832734"/>
                                </a:lnTo>
                                <a:lnTo>
                                  <a:pt x="5274310" y="2832734"/>
                                </a:lnTo>
                              </a:path>
                              <a:path w="5283835" h="4121785">
                                <a:moveTo>
                                  <a:pt x="9525" y="2961639"/>
                                </a:moveTo>
                                <a:lnTo>
                                  <a:pt x="9525" y="2961639"/>
                                </a:lnTo>
                                <a:lnTo>
                                  <a:pt x="5274310" y="2961639"/>
                                </a:lnTo>
                              </a:path>
                              <a:path w="5283835" h="4121785">
                                <a:moveTo>
                                  <a:pt x="9525" y="3090544"/>
                                </a:moveTo>
                                <a:lnTo>
                                  <a:pt x="9525" y="3090544"/>
                                </a:lnTo>
                                <a:lnTo>
                                  <a:pt x="5274310" y="3090544"/>
                                </a:lnTo>
                              </a:path>
                              <a:path w="5283835" h="4121785">
                                <a:moveTo>
                                  <a:pt x="9525" y="3219449"/>
                                </a:moveTo>
                                <a:lnTo>
                                  <a:pt x="9525" y="3219449"/>
                                </a:lnTo>
                                <a:lnTo>
                                  <a:pt x="5274310" y="3219449"/>
                                </a:lnTo>
                              </a:path>
                              <a:path w="5283835" h="4121785">
                                <a:moveTo>
                                  <a:pt x="9525" y="3348354"/>
                                </a:moveTo>
                                <a:lnTo>
                                  <a:pt x="9525" y="3348354"/>
                                </a:lnTo>
                                <a:lnTo>
                                  <a:pt x="5274310" y="3348354"/>
                                </a:lnTo>
                              </a:path>
                              <a:path w="5283835" h="4121785">
                                <a:moveTo>
                                  <a:pt x="9525" y="3477259"/>
                                </a:moveTo>
                                <a:lnTo>
                                  <a:pt x="9525" y="3477259"/>
                                </a:lnTo>
                                <a:lnTo>
                                  <a:pt x="5274310" y="3477259"/>
                                </a:lnTo>
                              </a:path>
                              <a:path w="5283835" h="4121785">
                                <a:moveTo>
                                  <a:pt x="9525" y="3606163"/>
                                </a:moveTo>
                                <a:lnTo>
                                  <a:pt x="9525" y="3606163"/>
                                </a:lnTo>
                                <a:lnTo>
                                  <a:pt x="5274310" y="3606163"/>
                                </a:lnTo>
                              </a:path>
                              <a:path w="5283835" h="4121785">
                                <a:moveTo>
                                  <a:pt x="9525" y="3735068"/>
                                </a:moveTo>
                                <a:lnTo>
                                  <a:pt x="9525" y="3735068"/>
                                </a:lnTo>
                                <a:lnTo>
                                  <a:pt x="5274310" y="3735068"/>
                                </a:lnTo>
                              </a:path>
                              <a:path w="5283835" h="4121785">
                                <a:moveTo>
                                  <a:pt x="9525" y="3863973"/>
                                </a:moveTo>
                                <a:lnTo>
                                  <a:pt x="9525" y="3863973"/>
                                </a:lnTo>
                                <a:lnTo>
                                  <a:pt x="5274310" y="3863973"/>
                                </a:lnTo>
                              </a:path>
                              <a:path w="5283835" h="4121785">
                                <a:moveTo>
                                  <a:pt x="9525" y="3992878"/>
                                </a:moveTo>
                                <a:lnTo>
                                  <a:pt x="9525" y="3992878"/>
                                </a:lnTo>
                                <a:lnTo>
                                  <a:pt x="5274310" y="3992878"/>
                                </a:lnTo>
                              </a:path>
                              <a:path w="5283835" h="4121785">
                                <a:moveTo>
                                  <a:pt x="0" y="4121783"/>
                                </a:moveTo>
                                <a:lnTo>
                                  <a:pt x="0" y="4121783"/>
                                </a:lnTo>
                                <a:lnTo>
                                  <a:pt x="5283835" y="4121783"/>
                                </a:lnTo>
                              </a:path>
                            </a:pathLst>
                          </a:custGeom>
                          <a:ln w="12700">
                            <a:solidFill>
                              <a:srgbClr val="000000"/>
                            </a:solidFill>
                            <a:prstDash val="solid"/>
                          </a:ln>
                        </wps:spPr>
                        <wps:bodyPr wrap="square" lIns="0" tIns="0" rIns="0" bIns="0" rtlCol="0">
                          <a:noAutofit/>
                        </wps:bodyPr>
                      </wps:wsp>
                      <wps:wsp>
                        <wps:cNvPr id="13" name="Textbox 13"/>
                        <wps:cNvSpPr txBox="1"/>
                        <wps:spPr>
                          <a:xfrm>
                            <a:off x="55562" y="541721"/>
                            <a:ext cx="127000" cy="3360420"/>
                          </a:xfrm>
                          <a:prstGeom prst="rect">
                            <a:avLst/>
                          </a:prstGeom>
                        </wps:spPr>
                        <wps:txbx>
                          <w:txbxContent>
                            <w:p>
                              <w:pPr>
                                <w:spacing w:before="0" w:line="106" w:lineRule="exact"/>
                                <w:ind w:left="0" w:right="0" w:firstLine="0"/>
                                <w:jc w:val="left"/>
                                <w:rPr>
                                  <w:sz w:val="9"/>
                                </w:rPr>
                              </w:pPr>
                              <w:r>
                                <w:rPr>
                                  <w:spacing w:val="-4"/>
                                  <w:sz w:val="9"/>
                                </w:rPr>
                                <w:t>3010</w:t>
                              </w:r>
                            </w:p>
                            <w:p>
                              <w:pPr>
                                <w:spacing w:before="5" w:line="99" w:lineRule="exact"/>
                                <w:ind w:left="0" w:right="0" w:firstLine="0"/>
                                <w:jc w:val="left"/>
                                <w:rPr>
                                  <w:sz w:val="9"/>
                                </w:rPr>
                              </w:pPr>
                              <w:r>
                                <w:rPr>
                                  <w:spacing w:val="-10"/>
                                  <w:sz w:val="9"/>
                                </w:rPr>
                                <w:t>1</w:t>
                              </w:r>
                            </w:p>
                            <w:p>
                              <w:pPr>
                                <w:spacing w:before="0" w:line="99" w:lineRule="exact"/>
                                <w:ind w:left="0" w:right="0" w:firstLine="0"/>
                                <w:jc w:val="left"/>
                                <w:rPr>
                                  <w:sz w:val="9"/>
                                </w:rPr>
                              </w:pPr>
                              <w:r>
                                <w:rPr>
                                  <w:spacing w:val="-4"/>
                                  <w:sz w:val="9"/>
                                </w:rPr>
                                <w:t>3010</w:t>
                              </w:r>
                            </w:p>
                            <w:p>
                              <w:pPr>
                                <w:spacing w:before="6" w:line="99" w:lineRule="exact"/>
                                <w:ind w:left="0" w:right="0" w:firstLine="0"/>
                                <w:jc w:val="left"/>
                                <w:rPr>
                                  <w:sz w:val="9"/>
                                </w:rPr>
                              </w:pPr>
                              <w:r>
                                <w:rPr>
                                  <w:spacing w:val="-10"/>
                                  <w:sz w:val="9"/>
                                </w:rPr>
                                <w:t>2</w:t>
                              </w:r>
                            </w:p>
                            <w:p>
                              <w:pPr>
                                <w:spacing w:before="0" w:line="99" w:lineRule="exact"/>
                                <w:ind w:left="0" w:right="0" w:firstLine="0"/>
                                <w:jc w:val="left"/>
                                <w:rPr>
                                  <w:sz w:val="9"/>
                                </w:rPr>
                              </w:pPr>
                              <w:r>
                                <w:rPr>
                                  <w:spacing w:val="-4"/>
                                  <w:sz w:val="9"/>
                                </w:rPr>
                                <w:t>3010</w:t>
                              </w:r>
                            </w:p>
                            <w:p>
                              <w:pPr>
                                <w:spacing w:before="5" w:line="99" w:lineRule="exact"/>
                                <w:ind w:left="0" w:right="0" w:firstLine="0"/>
                                <w:jc w:val="left"/>
                                <w:rPr>
                                  <w:sz w:val="9"/>
                                </w:rPr>
                              </w:pPr>
                              <w:r>
                                <w:rPr>
                                  <w:spacing w:val="-10"/>
                                  <w:sz w:val="9"/>
                                </w:rPr>
                                <w:t>3</w:t>
                              </w:r>
                            </w:p>
                            <w:p>
                              <w:pPr>
                                <w:spacing w:before="0" w:line="99" w:lineRule="exact"/>
                                <w:ind w:left="0" w:right="0" w:firstLine="0"/>
                                <w:jc w:val="left"/>
                                <w:rPr>
                                  <w:sz w:val="9"/>
                                </w:rPr>
                              </w:pPr>
                              <w:r>
                                <w:rPr>
                                  <w:spacing w:val="-4"/>
                                  <w:sz w:val="9"/>
                                </w:rPr>
                                <w:t>3010</w:t>
                              </w:r>
                            </w:p>
                            <w:p>
                              <w:pPr>
                                <w:spacing w:before="5" w:line="99" w:lineRule="exact"/>
                                <w:ind w:left="0" w:right="0" w:firstLine="0"/>
                                <w:jc w:val="left"/>
                                <w:rPr>
                                  <w:sz w:val="9"/>
                                </w:rPr>
                              </w:pPr>
                              <w:r>
                                <w:rPr>
                                  <w:spacing w:val="-10"/>
                                  <w:sz w:val="9"/>
                                </w:rPr>
                                <w:t>6</w:t>
                              </w:r>
                            </w:p>
                            <w:p>
                              <w:pPr>
                                <w:spacing w:before="0" w:line="99" w:lineRule="exact"/>
                                <w:ind w:left="0" w:right="0" w:firstLine="0"/>
                                <w:jc w:val="left"/>
                                <w:rPr>
                                  <w:sz w:val="9"/>
                                </w:rPr>
                              </w:pPr>
                              <w:r>
                                <w:rPr>
                                  <w:spacing w:val="-4"/>
                                  <w:sz w:val="9"/>
                                </w:rPr>
                                <w:t>3010</w:t>
                              </w:r>
                            </w:p>
                            <w:p>
                              <w:pPr>
                                <w:spacing w:before="6" w:line="99" w:lineRule="exact"/>
                                <w:ind w:left="0" w:right="0" w:firstLine="0"/>
                                <w:jc w:val="left"/>
                                <w:rPr>
                                  <w:sz w:val="9"/>
                                </w:rPr>
                              </w:pPr>
                              <w:r>
                                <w:rPr>
                                  <w:spacing w:val="-10"/>
                                  <w:sz w:val="9"/>
                                </w:rPr>
                                <w:t>7</w:t>
                              </w:r>
                            </w:p>
                            <w:p>
                              <w:pPr>
                                <w:spacing w:before="0" w:line="99" w:lineRule="exact"/>
                                <w:ind w:left="0" w:right="0" w:firstLine="0"/>
                                <w:jc w:val="left"/>
                                <w:rPr>
                                  <w:sz w:val="9"/>
                                </w:rPr>
                              </w:pPr>
                              <w:r>
                                <w:rPr>
                                  <w:spacing w:val="-4"/>
                                  <w:sz w:val="9"/>
                                </w:rPr>
                                <w:t>3010</w:t>
                              </w:r>
                            </w:p>
                            <w:p>
                              <w:pPr>
                                <w:spacing w:before="5" w:line="99" w:lineRule="exact"/>
                                <w:ind w:left="0" w:right="0" w:firstLine="0"/>
                                <w:jc w:val="left"/>
                                <w:rPr>
                                  <w:sz w:val="9"/>
                                </w:rPr>
                              </w:pPr>
                              <w:r>
                                <w:rPr>
                                  <w:spacing w:val="-10"/>
                                  <w:sz w:val="9"/>
                                </w:rPr>
                                <w:t>8</w:t>
                              </w:r>
                            </w:p>
                            <w:p>
                              <w:pPr>
                                <w:spacing w:before="0" w:line="99" w:lineRule="exact"/>
                                <w:ind w:left="0" w:right="0" w:firstLine="0"/>
                                <w:jc w:val="left"/>
                                <w:rPr>
                                  <w:sz w:val="9"/>
                                </w:rPr>
                              </w:pPr>
                              <w:r>
                                <w:rPr>
                                  <w:spacing w:val="-4"/>
                                  <w:sz w:val="9"/>
                                </w:rPr>
                                <w:t>3010</w:t>
                              </w:r>
                            </w:p>
                            <w:p>
                              <w:pPr>
                                <w:spacing w:before="6" w:line="99" w:lineRule="exact"/>
                                <w:ind w:left="0" w:right="0" w:firstLine="0"/>
                                <w:jc w:val="left"/>
                                <w:rPr>
                                  <w:sz w:val="9"/>
                                </w:rPr>
                              </w:pPr>
                              <w:r>
                                <w:rPr>
                                  <w:spacing w:val="-10"/>
                                  <w:sz w:val="9"/>
                                </w:rPr>
                                <w:t>9</w:t>
                              </w:r>
                            </w:p>
                            <w:p>
                              <w:pPr>
                                <w:spacing w:before="0" w:line="99" w:lineRule="exact"/>
                                <w:ind w:left="0" w:right="0" w:firstLine="0"/>
                                <w:jc w:val="left"/>
                                <w:rPr>
                                  <w:sz w:val="9"/>
                                </w:rPr>
                              </w:pPr>
                              <w:r>
                                <w:rPr>
                                  <w:spacing w:val="-4"/>
                                  <w:sz w:val="9"/>
                                </w:rPr>
                                <w:t>3011</w:t>
                              </w:r>
                            </w:p>
                            <w:p>
                              <w:pPr>
                                <w:spacing w:before="5" w:line="99" w:lineRule="exact"/>
                                <w:ind w:left="0" w:right="0" w:firstLine="0"/>
                                <w:jc w:val="left"/>
                                <w:rPr>
                                  <w:sz w:val="9"/>
                                </w:rPr>
                              </w:pPr>
                              <w:r>
                                <w:rPr>
                                  <w:spacing w:val="-10"/>
                                  <w:sz w:val="9"/>
                                </w:rPr>
                                <w:t>0</w:t>
                              </w:r>
                            </w:p>
                            <w:p>
                              <w:pPr>
                                <w:spacing w:before="0" w:line="99" w:lineRule="exact"/>
                                <w:ind w:left="0" w:right="0" w:firstLine="0"/>
                                <w:jc w:val="left"/>
                                <w:rPr>
                                  <w:sz w:val="9"/>
                                </w:rPr>
                              </w:pPr>
                              <w:r>
                                <w:rPr>
                                  <w:spacing w:val="-4"/>
                                  <w:sz w:val="9"/>
                                </w:rPr>
                                <w:t>3011</w:t>
                              </w:r>
                            </w:p>
                            <w:p>
                              <w:pPr>
                                <w:spacing w:before="6" w:line="99" w:lineRule="exact"/>
                                <w:ind w:left="0" w:right="0" w:firstLine="0"/>
                                <w:jc w:val="left"/>
                                <w:rPr>
                                  <w:sz w:val="9"/>
                                </w:rPr>
                              </w:pPr>
                              <w:r>
                                <w:rPr>
                                  <w:spacing w:val="-10"/>
                                  <w:sz w:val="9"/>
                                </w:rPr>
                                <w:t>1</w:t>
                              </w:r>
                            </w:p>
                            <w:p>
                              <w:pPr>
                                <w:spacing w:before="0" w:line="99" w:lineRule="exact"/>
                                <w:ind w:left="0" w:right="0" w:firstLine="0"/>
                                <w:jc w:val="left"/>
                                <w:rPr>
                                  <w:sz w:val="9"/>
                                </w:rPr>
                              </w:pPr>
                              <w:r>
                                <w:rPr>
                                  <w:spacing w:val="-4"/>
                                  <w:sz w:val="9"/>
                                </w:rPr>
                                <w:t>3011</w:t>
                              </w:r>
                            </w:p>
                            <w:p>
                              <w:pPr>
                                <w:spacing w:before="5" w:line="99" w:lineRule="exact"/>
                                <w:ind w:left="0" w:right="0" w:firstLine="0"/>
                                <w:jc w:val="left"/>
                                <w:rPr>
                                  <w:sz w:val="9"/>
                                </w:rPr>
                              </w:pPr>
                              <w:r>
                                <w:rPr>
                                  <w:spacing w:val="-10"/>
                                  <w:sz w:val="9"/>
                                </w:rPr>
                                <w:t>2</w:t>
                              </w:r>
                            </w:p>
                            <w:p>
                              <w:pPr>
                                <w:spacing w:before="0" w:line="99" w:lineRule="exact"/>
                                <w:ind w:left="0" w:right="0" w:firstLine="0"/>
                                <w:jc w:val="left"/>
                                <w:rPr>
                                  <w:sz w:val="9"/>
                                </w:rPr>
                              </w:pPr>
                              <w:r>
                                <w:rPr>
                                  <w:spacing w:val="-4"/>
                                  <w:sz w:val="9"/>
                                </w:rPr>
                                <w:t>3011</w:t>
                              </w:r>
                            </w:p>
                            <w:p>
                              <w:pPr>
                                <w:spacing w:before="6" w:line="99" w:lineRule="exact"/>
                                <w:ind w:left="0" w:right="0" w:firstLine="0"/>
                                <w:jc w:val="left"/>
                                <w:rPr>
                                  <w:sz w:val="9"/>
                                </w:rPr>
                              </w:pPr>
                              <w:r>
                                <w:rPr>
                                  <w:spacing w:val="-10"/>
                                  <w:sz w:val="9"/>
                                </w:rPr>
                                <w:t>3</w:t>
                              </w:r>
                            </w:p>
                            <w:p>
                              <w:pPr>
                                <w:spacing w:before="0" w:line="99" w:lineRule="exact"/>
                                <w:ind w:left="0" w:right="0" w:firstLine="0"/>
                                <w:jc w:val="left"/>
                                <w:rPr>
                                  <w:sz w:val="9"/>
                                </w:rPr>
                              </w:pPr>
                              <w:r>
                                <w:rPr>
                                  <w:spacing w:val="-4"/>
                                  <w:sz w:val="9"/>
                                </w:rPr>
                                <w:t>3011</w:t>
                              </w:r>
                            </w:p>
                            <w:p>
                              <w:pPr>
                                <w:spacing w:before="5" w:line="99" w:lineRule="exact"/>
                                <w:ind w:left="0" w:right="0" w:firstLine="0"/>
                                <w:jc w:val="left"/>
                                <w:rPr>
                                  <w:sz w:val="9"/>
                                </w:rPr>
                              </w:pPr>
                              <w:r>
                                <w:rPr>
                                  <w:spacing w:val="-10"/>
                                  <w:sz w:val="9"/>
                                </w:rPr>
                                <w:t>4</w:t>
                              </w:r>
                            </w:p>
                            <w:p>
                              <w:pPr>
                                <w:spacing w:before="0" w:line="99" w:lineRule="exact"/>
                                <w:ind w:left="0" w:right="0" w:firstLine="0"/>
                                <w:jc w:val="left"/>
                                <w:rPr>
                                  <w:sz w:val="9"/>
                                </w:rPr>
                              </w:pPr>
                              <w:r>
                                <w:rPr>
                                  <w:spacing w:val="-4"/>
                                  <w:sz w:val="9"/>
                                </w:rPr>
                                <w:t>3019</w:t>
                              </w:r>
                            </w:p>
                            <w:p>
                              <w:pPr>
                                <w:spacing w:before="5" w:line="115" w:lineRule="exact"/>
                                <w:ind w:left="0" w:right="0" w:firstLine="0"/>
                                <w:jc w:val="left"/>
                                <w:rPr>
                                  <w:sz w:val="9"/>
                                </w:rPr>
                              </w:pPr>
                              <w:r>
                                <w:rPr>
                                  <w:spacing w:val="-10"/>
                                  <w:sz w:val="9"/>
                                </w:rPr>
                                <w:t>9</w:t>
                              </w:r>
                            </w:p>
                            <w:p>
                              <w:pPr>
                                <w:spacing w:before="0" w:line="115" w:lineRule="exact"/>
                                <w:ind w:left="0" w:right="0" w:firstLine="0"/>
                                <w:jc w:val="left"/>
                                <w:rPr>
                                  <w:sz w:val="9"/>
                                </w:rPr>
                              </w:pPr>
                              <w:r>
                                <w:rPr>
                                  <w:spacing w:val="-5"/>
                                  <w:sz w:val="9"/>
                                </w:rPr>
                                <w:t>303</w:t>
                              </w:r>
                            </w:p>
                            <w:p>
                              <w:pPr>
                                <w:spacing w:before="54"/>
                                <w:ind w:left="0" w:right="0" w:firstLine="0"/>
                                <w:jc w:val="left"/>
                                <w:rPr>
                                  <w:sz w:val="9"/>
                                </w:rPr>
                              </w:pPr>
                              <w:r>
                                <w:rPr>
                                  <w:spacing w:val="-4"/>
                                  <w:sz w:val="9"/>
                                </w:rPr>
                                <w:t>3030</w:t>
                              </w:r>
                            </w:p>
                            <w:p>
                              <w:pPr>
                                <w:spacing w:before="5" w:line="99" w:lineRule="exact"/>
                                <w:ind w:left="0" w:right="0" w:firstLine="0"/>
                                <w:jc w:val="left"/>
                                <w:rPr>
                                  <w:sz w:val="9"/>
                                </w:rPr>
                              </w:pPr>
                              <w:r>
                                <w:rPr>
                                  <w:spacing w:val="-10"/>
                                  <w:sz w:val="9"/>
                                </w:rPr>
                                <w:t>1</w:t>
                              </w:r>
                            </w:p>
                            <w:p>
                              <w:pPr>
                                <w:spacing w:before="0" w:line="99" w:lineRule="exact"/>
                                <w:ind w:left="0" w:right="0" w:firstLine="0"/>
                                <w:jc w:val="left"/>
                                <w:rPr>
                                  <w:sz w:val="9"/>
                                </w:rPr>
                              </w:pPr>
                              <w:r>
                                <w:rPr>
                                  <w:spacing w:val="-4"/>
                                  <w:sz w:val="9"/>
                                </w:rPr>
                                <w:t>3030</w:t>
                              </w:r>
                            </w:p>
                            <w:p>
                              <w:pPr>
                                <w:spacing w:before="6" w:line="99" w:lineRule="exact"/>
                                <w:ind w:left="0" w:right="0" w:firstLine="0"/>
                                <w:jc w:val="left"/>
                                <w:rPr>
                                  <w:sz w:val="9"/>
                                </w:rPr>
                              </w:pPr>
                              <w:r>
                                <w:rPr>
                                  <w:spacing w:val="-10"/>
                                  <w:sz w:val="9"/>
                                </w:rPr>
                                <w:t>2</w:t>
                              </w:r>
                            </w:p>
                            <w:p>
                              <w:pPr>
                                <w:spacing w:before="0" w:line="99" w:lineRule="exact"/>
                                <w:ind w:left="0" w:right="0" w:firstLine="0"/>
                                <w:jc w:val="left"/>
                                <w:rPr>
                                  <w:sz w:val="9"/>
                                </w:rPr>
                              </w:pPr>
                              <w:r>
                                <w:rPr>
                                  <w:spacing w:val="-4"/>
                                  <w:sz w:val="9"/>
                                </w:rPr>
                                <w:t>3030</w:t>
                              </w:r>
                            </w:p>
                            <w:p>
                              <w:pPr>
                                <w:spacing w:before="5" w:line="99" w:lineRule="exact"/>
                                <w:ind w:left="0" w:right="0" w:firstLine="0"/>
                                <w:jc w:val="left"/>
                                <w:rPr>
                                  <w:sz w:val="9"/>
                                </w:rPr>
                              </w:pPr>
                              <w:r>
                                <w:rPr>
                                  <w:spacing w:val="-10"/>
                                  <w:sz w:val="9"/>
                                </w:rPr>
                                <w:t>3</w:t>
                              </w:r>
                            </w:p>
                            <w:p>
                              <w:pPr>
                                <w:spacing w:before="0" w:line="99" w:lineRule="exact"/>
                                <w:ind w:left="0" w:right="0" w:firstLine="0"/>
                                <w:jc w:val="left"/>
                                <w:rPr>
                                  <w:sz w:val="9"/>
                                </w:rPr>
                              </w:pPr>
                              <w:r>
                                <w:rPr>
                                  <w:spacing w:val="-4"/>
                                  <w:sz w:val="9"/>
                                </w:rPr>
                                <w:t>3030</w:t>
                              </w:r>
                            </w:p>
                            <w:p>
                              <w:pPr>
                                <w:spacing w:before="5" w:line="99" w:lineRule="exact"/>
                                <w:ind w:left="0" w:right="0" w:firstLine="0"/>
                                <w:jc w:val="left"/>
                                <w:rPr>
                                  <w:sz w:val="9"/>
                                </w:rPr>
                              </w:pPr>
                              <w:r>
                                <w:rPr>
                                  <w:spacing w:val="-10"/>
                                  <w:sz w:val="9"/>
                                </w:rPr>
                                <w:t>4</w:t>
                              </w:r>
                            </w:p>
                            <w:p>
                              <w:pPr>
                                <w:spacing w:before="0" w:line="99" w:lineRule="exact"/>
                                <w:ind w:left="0" w:right="0" w:firstLine="0"/>
                                <w:jc w:val="left"/>
                                <w:rPr>
                                  <w:sz w:val="9"/>
                                </w:rPr>
                              </w:pPr>
                              <w:r>
                                <w:rPr>
                                  <w:spacing w:val="-4"/>
                                  <w:sz w:val="9"/>
                                </w:rPr>
                                <w:t>3030</w:t>
                              </w:r>
                            </w:p>
                            <w:p>
                              <w:pPr>
                                <w:spacing w:before="6" w:line="99" w:lineRule="exact"/>
                                <w:ind w:left="0" w:right="0" w:firstLine="0"/>
                                <w:jc w:val="left"/>
                                <w:rPr>
                                  <w:sz w:val="9"/>
                                </w:rPr>
                              </w:pPr>
                              <w:r>
                                <w:rPr>
                                  <w:spacing w:val="-10"/>
                                  <w:sz w:val="9"/>
                                </w:rPr>
                                <w:t>5</w:t>
                              </w:r>
                            </w:p>
                            <w:p>
                              <w:pPr>
                                <w:spacing w:before="0" w:line="99" w:lineRule="exact"/>
                                <w:ind w:left="0" w:right="0" w:firstLine="0"/>
                                <w:jc w:val="left"/>
                                <w:rPr>
                                  <w:sz w:val="9"/>
                                </w:rPr>
                              </w:pPr>
                              <w:r>
                                <w:rPr>
                                  <w:spacing w:val="-4"/>
                                  <w:sz w:val="9"/>
                                </w:rPr>
                                <w:t>3030</w:t>
                              </w:r>
                            </w:p>
                            <w:p>
                              <w:pPr>
                                <w:spacing w:before="5" w:line="99" w:lineRule="exact"/>
                                <w:ind w:left="0" w:right="0" w:firstLine="0"/>
                                <w:jc w:val="left"/>
                                <w:rPr>
                                  <w:sz w:val="9"/>
                                </w:rPr>
                              </w:pPr>
                              <w:r>
                                <w:rPr>
                                  <w:spacing w:val="-10"/>
                                  <w:sz w:val="9"/>
                                </w:rPr>
                                <w:t>6</w:t>
                              </w:r>
                            </w:p>
                            <w:p>
                              <w:pPr>
                                <w:spacing w:before="0" w:line="99" w:lineRule="exact"/>
                                <w:ind w:left="0" w:right="0" w:firstLine="0"/>
                                <w:jc w:val="left"/>
                                <w:rPr>
                                  <w:sz w:val="9"/>
                                </w:rPr>
                              </w:pPr>
                              <w:r>
                                <w:rPr>
                                  <w:spacing w:val="-4"/>
                                  <w:sz w:val="9"/>
                                </w:rPr>
                                <w:t>3030</w:t>
                              </w:r>
                            </w:p>
                            <w:p>
                              <w:pPr>
                                <w:spacing w:before="6" w:line="99" w:lineRule="exact"/>
                                <w:ind w:left="0" w:right="0" w:firstLine="0"/>
                                <w:jc w:val="left"/>
                                <w:rPr>
                                  <w:sz w:val="9"/>
                                </w:rPr>
                              </w:pPr>
                              <w:r>
                                <w:rPr>
                                  <w:spacing w:val="-10"/>
                                  <w:sz w:val="9"/>
                                </w:rPr>
                                <w:t>7</w:t>
                              </w:r>
                            </w:p>
                            <w:p>
                              <w:pPr>
                                <w:spacing w:before="0" w:line="99" w:lineRule="exact"/>
                                <w:ind w:left="0" w:right="0" w:firstLine="0"/>
                                <w:jc w:val="left"/>
                                <w:rPr>
                                  <w:sz w:val="9"/>
                                </w:rPr>
                              </w:pPr>
                              <w:r>
                                <w:rPr>
                                  <w:spacing w:val="-4"/>
                                  <w:sz w:val="9"/>
                                </w:rPr>
                                <w:t>3030</w:t>
                              </w:r>
                            </w:p>
                            <w:p>
                              <w:pPr>
                                <w:spacing w:before="5" w:line="99" w:lineRule="exact"/>
                                <w:ind w:left="0" w:right="0" w:firstLine="0"/>
                                <w:jc w:val="left"/>
                                <w:rPr>
                                  <w:sz w:val="9"/>
                                </w:rPr>
                              </w:pPr>
                              <w:r>
                                <w:rPr>
                                  <w:spacing w:val="-10"/>
                                  <w:sz w:val="9"/>
                                </w:rPr>
                                <w:t>8</w:t>
                              </w:r>
                            </w:p>
                            <w:p>
                              <w:pPr>
                                <w:spacing w:before="0" w:line="99" w:lineRule="exact"/>
                                <w:ind w:left="0" w:right="0" w:firstLine="0"/>
                                <w:jc w:val="left"/>
                                <w:rPr>
                                  <w:sz w:val="9"/>
                                </w:rPr>
                              </w:pPr>
                              <w:r>
                                <w:rPr>
                                  <w:spacing w:val="-4"/>
                                  <w:sz w:val="9"/>
                                </w:rPr>
                                <w:t>3030</w:t>
                              </w:r>
                            </w:p>
                            <w:p>
                              <w:pPr>
                                <w:spacing w:before="6" w:line="99" w:lineRule="exact"/>
                                <w:ind w:left="0" w:right="0" w:firstLine="0"/>
                                <w:jc w:val="left"/>
                                <w:rPr>
                                  <w:sz w:val="9"/>
                                </w:rPr>
                              </w:pPr>
                              <w:r>
                                <w:rPr>
                                  <w:spacing w:val="-10"/>
                                  <w:sz w:val="9"/>
                                </w:rPr>
                                <w:t>9</w:t>
                              </w:r>
                            </w:p>
                            <w:p>
                              <w:pPr>
                                <w:spacing w:before="0" w:line="99" w:lineRule="exact"/>
                                <w:ind w:left="0" w:right="0" w:firstLine="0"/>
                                <w:jc w:val="left"/>
                                <w:rPr>
                                  <w:sz w:val="9"/>
                                </w:rPr>
                              </w:pPr>
                              <w:r>
                                <w:rPr>
                                  <w:spacing w:val="-4"/>
                                  <w:sz w:val="9"/>
                                </w:rPr>
                                <w:t>3031</w:t>
                              </w:r>
                            </w:p>
                            <w:p>
                              <w:pPr>
                                <w:spacing w:before="5" w:line="99" w:lineRule="exact"/>
                                <w:ind w:left="0" w:right="0" w:firstLine="0"/>
                                <w:jc w:val="left"/>
                                <w:rPr>
                                  <w:sz w:val="9"/>
                                </w:rPr>
                              </w:pPr>
                              <w:r>
                                <w:rPr>
                                  <w:spacing w:val="-10"/>
                                  <w:sz w:val="9"/>
                                </w:rPr>
                                <w:t>0</w:t>
                              </w:r>
                            </w:p>
                            <w:p>
                              <w:pPr>
                                <w:spacing w:before="0" w:line="99" w:lineRule="exact"/>
                                <w:ind w:left="0" w:right="0" w:firstLine="0"/>
                                <w:jc w:val="left"/>
                                <w:rPr>
                                  <w:sz w:val="9"/>
                                </w:rPr>
                              </w:pPr>
                              <w:r>
                                <w:rPr>
                                  <w:spacing w:val="-4"/>
                                  <w:sz w:val="9"/>
                                </w:rPr>
                                <w:t>3031</w:t>
                              </w:r>
                            </w:p>
                            <w:p>
                              <w:pPr>
                                <w:spacing w:before="5" w:line="99" w:lineRule="exact"/>
                                <w:ind w:left="0" w:right="0" w:firstLine="0"/>
                                <w:jc w:val="left"/>
                                <w:rPr>
                                  <w:sz w:val="9"/>
                                </w:rPr>
                              </w:pPr>
                              <w:r>
                                <w:rPr>
                                  <w:spacing w:val="-10"/>
                                  <w:sz w:val="9"/>
                                </w:rPr>
                                <w:t>1</w:t>
                              </w:r>
                            </w:p>
                            <w:p>
                              <w:pPr>
                                <w:spacing w:before="0" w:line="99" w:lineRule="exact"/>
                                <w:ind w:left="0" w:right="0" w:firstLine="0"/>
                                <w:jc w:val="left"/>
                                <w:rPr>
                                  <w:sz w:val="9"/>
                                </w:rPr>
                              </w:pPr>
                              <w:r>
                                <w:rPr>
                                  <w:spacing w:val="-4"/>
                                  <w:sz w:val="9"/>
                                </w:rPr>
                                <w:t>3039</w:t>
                              </w:r>
                            </w:p>
                            <w:p>
                              <w:pPr>
                                <w:spacing w:before="6" w:line="105" w:lineRule="exact"/>
                                <w:ind w:left="0" w:right="0" w:firstLine="0"/>
                                <w:jc w:val="left"/>
                                <w:rPr>
                                  <w:sz w:val="9"/>
                                </w:rPr>
                              </w:pPr>
                              <w:r>
                                <w:rPr>
                                  <w:spacing w:val="-10"/>
                                  <w:sz w:val="9"/>
                                </w:rPr>
                                <w:t>9</w:t>
                              </w:r>
                            </w:p>
                          </w:txbxContent>
                        </wps:txbx>
                        <wps:bodyPr wrap="square" lIns="0" tIns="0" rIns="0" bIns="0" rtlCol="0">
                          <a:noAutofit/>
                        </wps:bodyPr>
                      </wps:wsp>
                      <wps:wsp>
                        <wps:cNvPr id="14" name="Textbox 14"/>
                        <wps:cNvSpPr txBox="1"/>
                        <wps:spPr>
                          <a:xfrm>
                            <a:off x="1795462" y="541721"/>
                            <a:ext cx="127000" cy="3489325"/>
                          </a:xfrm>
                          <a:prstGeom prst="rect">
                            <a:avLst/>
                          </a:prstGeom>
                        </wps:spPr>
                        <wps:txbx>
                          <w:txbxContent>
                            <w:p>
                              <w:pPr>
                                <w:spacing w:before="0" w:line="106" w:lineRule="exact"/>
                                <w:ind w:left="0" w:right="0" w:firstLine="0"/>
                                <w:jc w:val="left"/>
                                <w:rPr>
                                  <w:sz w:val="9"/>
                                </w:rPr>
                              </w:pPr>
                              <w:r>
                                <w:rPr>
                                  <w:spacing w:val="-4"/>
                                  <w:sz w:val="9"/>
                                </w:rPr>
                                <w:t>3020</w:t>
                              </w:r>
                            </w:p>
                            <w:p>
                              <w:pPr>
                                <w:spacing w:before="5" w:line="99" w:lineRule="exact"/>
                                <w:ind w:left="0" w:right="0" w:firstLine="0"/>
                                <w:jc w:val="left"/>
                                <w:rPr>
                                  <w:sz w:val="9"/>
                                </w:rPr>
                              </w:pPr>
                              <w:r>
                                <w:rPr>
                                  <w:spacing w:val="-10"/>
                                  <w:sz w:val="9"/>
                                </w:rPr>
                                <w:t>1</w:t>
                              </w:r>
                            </w:p>
                            <w:p>
                              <w:pPr>
                                <w:spacing w:before="0" w:line="99" w:lineRule="exact"/>
                                <w:ind w:left="0" w:right="0" w:firstLine="0"/>
                                <w:jc w:val="left"/>
                                <w:rPr>
                                  <w:sz w:val="9"/>
                                </w:rPr>
                              </w:pPr>
                              <w:r>
                                <w:rPr>
                                  <w:spacing w:val="-4"/>
                                  <w:sz w:val="9"/>
                                </w:rPr>
                                <w:t>3020</w:t>
                              </w:r>
                            </w:p>
                            <w:p>
                              <w:pPr>
                                <w:spacing w:before="6" w:line="99" w:lineRule="exact"/>
                                <w:ind w:left="0" w:right="0" w:firstLine="0"/>
                                <w:jc w:val="left"/>
                                <w:rPr>
                                  <w:sz w:val="9"/>
                                </w:rPr>
                              </w:pPr>
                              <w:r>
                                <w:rPr>
                                  <w:spacing w:val="-10"/>
                                  <w:sz w:val="9"/>
                                </w:rPr>
                                <w:t>2</w:t>
                              </w:r>
                            </w:p>
                            <w:p>
                              <w:pPr>
                                <w:spacing w:before="0" w:line="99" w:lineRule="exact"/>
                                <w:ind w:left="0" w:right="0" w:firstLine="0"/>
                                <w:jc w:val="left"/>
                                <w:rPr>
                                  <w:sz w:val="9"/>
                                </w:rPr>
                              </w:pPr>
                              <w:r>
                                <w:rPr>
                                  <w:spacing w:val="-4"/>
                                  <w:sz w:val="9"/>
                                </w:rPr>
                                <w:t>3020</w:t>
                              </w:r>
                            </w:p>
                            <w:p>
                              <w:pPr>
                                <w:spacing w:before="5" w:line="99" w:lineRule="exact"/>
                                <w:ind w:left="0" w:right="0" w:firstLine="0"/>
                                <w:jc w:val="left"/>
                                <w:rPr>
                                  <w:sz w:val="9"/>
                                </w:rPr>
                              </w:pPr>
                              <w:r>
                                <w:rPr>
                                  <w:spacing w:val="-10"/>
                                  <w:sz w:val="9"/>
                                </w:rPr>
                                <w:t>3</w:t>
                              </w:r>
                            </w:p>
                            <w:p>
                              <w:pPr>
                                <w:spacing w:before="0" w:line="99" w:lineRule="exact"/>
                                <w:ind w:left="0" w:right="0" w:firstLine="0"/>
                                <w:jc w:val="left"/>
                                <w:rPr>
                                  <w:sz w:val="9"/>
                                </w:rPr>
                              </w:pPr>
                              <w:r>
                                <w:rPr>
                                  <w:spacing w:val="-4"/>
                                  <w:sz w:val="9"/>
                                </w:rPr>
                                <w:t>3020</w:t>
                              </w:r>
                            </w:p>
                            <w:p>
                              <w:pPr>
                                <w:spacing w:before="5" w:line="99" w:lineRule="exact"/>
                                <w:ind w:left="0" w:right="0" w:firstLine="0"/>
                                <w:jc w:val="left"/>
                                <w:rPr>
                                  <w:sz w:val="9"/>
                                </w:rPr>
                              </w:pPr>
                              <w:r>
                                <w:rPr>
                                  <w:spacing w:val="-10"/>
                                  <w:sz w:val="9"/>
                                </w:rPr>
                                <w:t>4</w:t>
                              </w:r>
                            </w:p>
                            <w:p>
                              <w:pPr>
                                <w:spacing w:before="0" w:line="99" w:lineRule="exact"/>
                                <w:ind w:left="0" w:right="0" w:firstLine="0"/>
                                <w:jc w:val="left"/>
                                <w:rPr>
                                  <w:sz w:val="9"/>
                                </w:rPr>
                              </w:pPr>
                              <w:r>
                                <w:rPr>
                                  <w:spacing w:val="-4"/>
                                  <w:sz w:val="9"/>
                                </w:rPr>
                                <w:t>3020</w:t>
                              </w:r>
                            </w:p>
                            <w:p>
                              <w:pPr>
                                <w:spacing w:before="6" w:line="99" w:lineRule="exact"/>
                                <w:ind w:left="0" w:right="0" w:firstLine="0"/>
                                <w:jc w:val="left"/>
                                <w:rPr>
                                  <w:sz w:val="9"/>
                                </w:rPr>
                              </w:pPr>
                              <w:r>
                                <w:rPr>
                                  <w:spacing w:val="-10"/>
                                  <w:sz w:val="9"/>
                                </w:rPr>
                                <w:t>5</w:t>
                              </w:r>
                            </w:p>
                            <w:p>
                              <w:pPr>
                                <w:spacing w:before="0" w:line="99" w:lineRule="exact"/>
                                <w:ind w:left="0" w:right="0" w:firstLine="0"/>
                                <w:jc w:val="left"/>
                                <w:rPr>
                                  <w:sz w:val="9"/>
                                </w:rPr>
                              </w:pPr>
                              <w:r>
                                <w:rPr>
                                  <w:spacing w:val="-4"/>
                                  <w:sz w:val="9"/>
                                </w:rPr>
                                <w:t>3020</w:t>
                              </w:r>
                            </w:p>
                            <w:p>
                              <w:pPr>
                                <w:spacing w:before="5" w:line="99" w:lineRule="exact"/>
                                <w:ind w:left="0" w:right="0" w:firstLine="0"/>
                                <w:jc w:val="left"/>
                                <w:rPr>
                                  <w:sz w:val="9"/>
                                </w:rPr>
                              </w:pPr>
                              <w:r>
                                <w:rPr>
                                  <w:spacing w:val="-10"/>
                                  <w:sz w:val="9"/>
                                </w:rPr>
                                <w:t>6</w:t>
                              </w:r>
                            </w:p>
                            <w:p>
                              <w:pPr>
                                <w:spacing w:before="0" w:line="99" w:lineRule="exact"/>
                                <w:ind w:left="0" w:right="0" w:firstLine="0"/>
                                <w:jc w:val="left"/>
                                <w:rPr>
                                  <w:sz w:val="9"/>
                                </w:rPr>
                              </w:pPr>
                              <w:r>
                                <w:rPr>
                                  <w:spacing w:val="-4"/>
                                  <w:sz w:val="9"/>
                                </w:rPr>
                                <w:t>3020</w:t>
                              </w:r>
                            </w:p>
                            <w:p>
                              <w:pPr>
                                <w:spacing w:before="6" w:line="99" w:lineRule="exact"/>
                                <w:ind w:left="0" w:right="0" w:firstLine="0"/>
                                <w:jc w:val="left"/>
                                <w:rPr>
                                  <w:sz w:val="9"/>
                                </w:rPr>
                              </w:pPr>
                              <w:r>
                                <w:rPr>
                                  <w:spacing w:val="-10"/>
                                  <w:sz w:val="9"/>
                                </w:rPr>
                                <w:t>7</w:t>
                              </w:r>
                            </w:p>
                            <w:p>
                              <w:pPr>
                                <w:spacing w:before="0" w:line="99" w:lineRule="exact"/>
                                <w:ind w:left="0" w:right="0" w:firstLine="0"/>
                                <w:jc w:val="left"/>
                                <w:rPr>
                                  <w:sz w:val="9"/>
                                </w:rPr>
                              </w:pPr>
                              <w:r>
                                <w:rPr>
                                  <w:spacing w:val="-4"/>
                                  <w:sz w:val="9"/>
                                </w:rPr>
                                <w:t>3020</w:t>
                              </w:r>
                            </w:p>
                            <w:p>
                              <w:pPr>
                                <w:spacing w:before="5" w:line="99" w:lineRule="exact"/>
                                <w:ind w:left="0" w:right="0" w:firstLine="0"/>
                                <w:jc w:val="left"/>
                                <w:rPr>
                                  <w:sz w:val="9"/>
                                </w:rPr>
                              </w:pPr>
                              <w:r>
                                <w:rPr>
                                  <w:spacing w:val="-10"/>
                                  <w:sz w:val="9"/>
                                </w:rPr>
                                <w:t>8</w:t>
                              </w:r>
                            </w:p>
                            <w:p>
                              <w:pPr>
                                <w:spacing w:before="0" w:line="99" w:lineRule="exact"/>
                                <w:ind w:left="0" w:right="0" w:firstLine="0"/>
                                <w:jc w:val="left"/>
                                <w:rPr>
                                  <w:sz w:val="9"/>
                                </w:rPr>
                              </w:pPr>
                              <w:r>
                                <w:rPr>
                                  <w:spacing w:val="-4"/>
                                  <w:sz w:val="9"/>
                                </w:rPr>
                                <w:t>3020</w:t>
                              </w:r>
                            </w:p>
                            <w:p>
                              <w:pPr>
                                <w:spacing w:before="6" w:line="99" w:lineRule="exact"/>
                                <w:ind w:left="0" w:right="0" w:firstLine="0"/>
                                <w:jc w:val="left"/>
                                <w:rPr>
                                  <w:sz w:val="9"/>
                                </w:rPr>
                              </w:pPr>
                              <w:r>
                                <w:rPr>
                                  <w:spacing w:val="-10"/>
                                  <w:sz w:val="9"/>
                                </w:rPr>
                                <w:t>9</w:t>
                              </w:r>
                            </w:p>
                            <w:p>
                              <w:pPr>
                                <w:spacing w:before="0" w:line="99" w:lineRule="exact"/>
                                <w:ind w:left="0" w:right="0" w:firstLine="0"/>
                                <w:jc w:val="left"/>
                                <w:rPr>
                                  <w:sz w:val="9"/>
                                </w:rPr>
                              </w:pPr>
                              <w:r>
                                <w:rPr>
                                  <w:spacing w:val="-4"/>
                                  <w:sz w:val="9"/>
                                </w:rPr>
                                <w:t>3021</w:t>
                              </w:r>
                            </w:p>
                            <w:p>
                              <w:pPr>
                                <w:spacing w:before="5" w:line="99" w:lineRule="exact"/>
                                <w:ind w:left="0" w:right="0" w:firstLine="0"/>
                                <w:jc w:val="left"/>
                                <w:rPr>
                                  <w:sz w:val="9"/>
                                </w:rPr>
                              </w:pPr>
                              <w:r>
                                <w:rPr>
                                  <w:spacing w:val="-10"/>
                                  <w:sz w:val="9"/>
                                </w:rPr>
                                <w:t>1</w:t>
                              </w:r>
                            </w:p>
                            <w:p>
                              <w:pPr>
                                <w:spacing w:before="0" w:line="99" w:lineRule="exact"/>
                                <w:ind w:left="0" w:right="0" w:firstLine="0"/>
                                <w:jc w:val="left"/>
                                <w:rPr>
                                  <w:sz w:val="9"/>
                                </w:rPr>
                              </w:pPr>
                              <w:r>
                                <w:rPr>
                                  <w:spacing w:val="-4"/>
                                  <w:sz w:val="9"/>
                                </w:rPr>
                                <w:t>3021</w:t>
                              </w:r>
                            </w:p>
                            <w:p>
                              <w:pPr>
                                <w:spacing w:before="6" w:line="99" w:lineRule="exact"/>
                                <w:ind w:left="0" w:right="0" w:firstLine="0"/>
                                <w:jc w:val="left"/>
                                <w:rPr>
                                  <w:sz w:val="9"/>
                                </w:rPr>
                              </w:pPr>
                              <w:r>
                                <w:rPr>
                                  <w:spacing w:val="-10"/>
                                  <w:sz w:val="9"/>
                                </w:rPr>
                                <w:t>2</w:t>
                              </w:r>
                            </w:p>
                            <w:p>
                              <w:pPr>
                                <w:spacing w:before="0" w:line="99" w:lineRule="exact"/>
                                <w:ind w:left="0" w:right="0" w:firstLine="0"/>
                                <w:jc w:val="left"/>
                                <w:rPr>
                                  <w:sz w:val="9"/>
                                </w:rPr>
                              </w:pPr>
                              <w:r>
                                <w:rPr>
                                  <w:spacing w:val="-4"/>
                                  <w:sz w:val="9"/>
                                </w:rPr>
                                <w:t>3021</w:t>
                              </w:r>
                            </w:p>
                            <w:p>
                              <w:pPr>
                                <w:spacing w:before="5" w:line="99" w:lineRule="exact"/>
                                <w:ind w:left="0" w:right="0" w:firstLine="0"/>
                                <w:jc w:val="left"/>
                                <w:rPr>
                                  <w:sz w:val="9"/>
                                </w:rPr>
                              </w:pPr>
                              <w:r>
                                <w:rPr>
                                  <w:spacing w:val="-10"/>
                                  <w:sz w:val="9"/>
                                </w:rPr>
                                <w:t>3</w:t>
                              </w:r>
                            </w:p>
                            <w:p>
                              <w:pPr>
                                <w:spacing w:before="0" w:line="99" w:lineRule="exact"/>
                                <w:ind w:left="0" w:right="0" w:firstLine="0"/>
                                <w:jc w:val="left"/>
                                <w:rPr>
                                  <w:sz w:val="9"/>
                                </w:rPr>
                              </w:pPr>
                              <w:r>
                                <w:rPr>
                                  <w:spacing w:val="-4"/>
                                  <w:sz w:val="9"/>
                                </w:rPr>
                                <w:t>3021</w:t>
                              </w:r>
                            </w:p>
                            <w:p>
                              <w:pPr>
                                <w:spacing w:before="5" w:line="99" w:lineRule="exact"/>
                                <w:ind w:left="0" w:right="0" w:firstLine="0"/>
                                <w:jc w:val="left"/>
                                <w:rPr>
                                  <w:sz w:val="9"/>
                                </w:rPr>
                              </w:pPr>
                              <w:r>
                                <w:rPr>
                                  <w:spacing w:val="-10"/>
                                  <w:sz w:val="9"/>
                                </w:rPr>
                                <w:t>4</w:t>
                              </w:r>
                            </w:p>
                            <w:p>
                              <w:pPr>
                                <w:spacing w:before="0" w:line="99" w:lineRule="exact"/>
                                <w:ind w:left="0" w:right="0" w:firstLine="0"/>
                                <w:jc w:val="left"/>
                                <w:rPr>
                                  <w:sz w:val="9"/>
                                </w:rPr>
                              </w:pPr>
                              <w:r>
                                <w:rPr>
                                  <w:spacing w:val="-4"/>
                                  <w:sz w:val="9"/>
                                </w:rPr>
                                <w:t>3021</w:t>
                              </w:r>
                            </w:p>
                            <w:p>
                              <w:pPr>
                                <w:spacing w:before="6" w:line="99" w:lineRule="exact"/>
                                <w:ind w:left="0" w:right="0" w:firstLine="0"/>
                                <w:jc w:val="left"/>
                                <w:rPr>
                                  <w:sz w:val="9"/>
                                </w:rPr>
                              </w:pPr>
                              <w:r>
                                <w:rPr>
                                  <w:spacing w:val="-10"/>
                                  <w:sz w:val="9"/>
                                </w:rPr>
                                <w:t>5</w:t>
                              </w:r>
                            </w:p>
                            <w:p>
                              <w:pPr>
                                <w:spacing w:before="0" w:line="99" w:lineRule="exact"/>
                                <w:ind w:left="0" w:right="0" w:firstLine="0"/>
                                <w:jc w:val="left"/>
                                <w:rPr>
                                  <w:sz w:val="9"/>
                                </w:rPr>
                              </w:pPr>
                              <w:r>
                                <w:rPr>
                                  <w:spacing w:val="-4"/>
                                  <w:sz w:val="9"/>
                                </w:rPr>
                                <w:t>3021</w:t>
                              </w:r>
                            </w:p>
                            <w:p>
                              <w:pPr>
                                <w:spacing w:before="5" w:line="99" w:lineRule="exact"/>
                                <w:ind w:left="0" w:right="0" w:firstLine="0"/>
                                <w:jc w:val="left"/>
                                <w:rPr>
                                  <w:sz w:val="9"/>
                                </w:rPr>
                              </w:pPr>
                              <w:r>
                                <w:rPr>
                                  <w:spacing w:val="-10"/>
                                  <w:sz w:val="9"/>
                                </w:rPr>
                                <w:t>6</w:t>
                              </w:r>
                            </w:p>
                            <w:p>
                              <w:pPr>
                                <w:spacing w:before="0" w:line="99" w:lineRule="exact"/>
                                <w:ind w:left="0" w:right="0" w:firstLine="0"/>
                                <w:jc w:val="left"/>
                                <w:rPr>
                                  <w:sz w:val="9"/>
                                </w:rPr>
                              </w:pPr>
                              <w:r>
                                <w:rPr>
                                  <w:spacing w:val="-4"/>
                                  <w:sz w:val="9"/>
                                </w:rPr>
                                <w:t>3021</w:t>
                              </w:r>
                            </w:p>
                            <w:p>
                              <w:pPr>
                                <w:spacing w:before="6" w:line="99" w:lineRule="exact"/>
                                <w:ind w:left="0" w:right="0" w:firstLine="0"/>
                                <w:jc w:val="left"/>
                                <w:rPr>
                                  <w:sz w:val="9"/>
                                </w:rPr>
                              </w:pPr>
                              <w:r>
                                <w:rPr>
                                  <w:spacing w:val="-10"/>
                                  <w:sz w:val="9"/>
                                </w:rPr>
                                <w:t>7</w:t>
                              </w:r>
                            </w:p>
                            <w:p>
                              <w:pPr>
                                <w:spacing w:before="0" w:line="99" w:lineRule="exact"/>
                                <w:ind w:left="0" w:right="0" w:firstLine="0"/>
                                <w:jc w:val="left"/>
                                <w:rPr>
                                  <w:sz w:val="9"/>
                                </w:rPr>
                              </w:pPr>
                              <w:r>
                                <w:rPr>
                                  <w:spacing w:val="-4"/>
                                  <w:sz w:val="9"/>
                                </w:rPr>
                                <w:t>3021</w:t>
                              </w:r>
                            </w:p>
                            <w:p>
                              <w:pPr>
                                <w:spacing w:before="5" w:line="99" w:lineRule="exact"/>
                                <w:ind w:left="0" w:right="0" w:firstLine="0"/>
                                <w:jc w:val="left"/>
                                <w:rPr>
                                  <w:sz w:val="9"/>
                                </w:rPr>
                              </w:pPr>
                              <w:r>
                                <w:rPr>
                                  <w:spacing w:val="-10"/>
                                  <w:sz w:val="9"/>
                                </w:rPr>
                                <w:t>8</w:t>
                              </w:r>
                            </w:p>
                            <w:p>
                              <w:pPr>
                                <w:spacing w:before="0" w:line="99" w:lineRule="exact"/>
                                <w:ind w:left="0" w:right="0" w:firstLine="0"/>
                                <w:jc w:val="left"/>
                                <w:rPr>
                                  <w:sz w:val="9"/>
                                </w:rPr>
                              </w:pPr>
                              <w:r>
                                <w:rPr>
                                  <w:spacing w:val="-4"/>
                                  <w:sz w:val="9"/>
                                </w:rPr>
                                <w:t>3022</w:t>
                              </w:r>
                            </w:p>
                            <w:p>
                              <w:pPr>
                                <w:spacing w:before="6" w:line="99" w:lineRule="exact"/>
                                <w:ind w:left="0" w:right="0" w:firstLine="0"/>
                                <w:jc w:val="left"/>
                                <w:rPr>
                                  <w:sz w:val="9"/>
                                </w:rPr>
                              </w:pPr>
                              <w:r>
                                <w:rPr>
                                  <w:spacing w:val="-10"/>
                                  <w:sz w:val="9"/>
                                </w:rPr>
                                <w:t>4</w:t>
                              </w:r>
                            </w:p>
                            <w:p>
                              <w:pPr>
                                <w:spacing w:before="0" w:line="99" w:lineRule="exact"/>
                                <w:ind w:left="0" w:right="0" w:firstLine="0"/>
                                <w:jc w:val="left"/>
                                <w:rPr>
                                  <w:sz w:val="9"/>
                                </w:rPr>
                              </w:pPr>
                              <w:r>
                                <w:rPr>
                                  <w:spacing w:val="-4"/>
                                  <w:sz w:val="9"/>
                                </w:rPr>
                                <w:t>3022</w:t>
                              </w:r>
                            </w:p>
                            <w:p>
                              <w:pPr>
                                <w:spacing w:before="5" w:line="99" w:lineRule="exact"/>
                                <w:ind w:left="0" w:right="0" w:firstLine="0"/>
                                <w:jc w:val="left"/>
                                <w:rPr>
                                  <w:sz w:val="9"/>
                                </w:rPr>
                              </w:pPr>
                              <w:r>
                                <w:rPr>
                                  <w:spacing w:val="-10"/>
                                  <w:sz w:val="9"/>
                                </w:rPr>
                                <w:t>5</w:t>
                              </w:r>
                            </w:p>
                            <w:p>
                              <w:pPr>
                                <w:spacing w:before="0" w:line="99" w:lineRule="exact"/>
                                <w:ind w:left="0" w:right="0" w:firstLine="0"/>
                                <w:jc w:val="left"/>
                                <w:rPr>
                                  <w:sz w:val="9"/>
                                </w:rPr>
                              </w:pPr>
                              <w:r>
                                <w:rPr>
                                  <w:spacing w:val="-4"/>
                                  <w:sz w:val="9"/>
                                </w:rPr>
                                <w:t>3022</w:t>
                              </w:r>
                            </w:p>
                            <w:p>
                              <w:pPr>
                                <w:spacing w:before="6" w:line="99" w:lineRule="exact"/>
                                <w:ind w:left="0" w:right="0" w:firstLine="0"/>
                                <w:jc w:val="left"/>
                                <w:rPr>
                                  <w:sz w:val="9"/>
                                </w:rPr>
                              </w:pPr>
                              <w:r>
                                <w:rPr>
                                  <w:spacing w:val="-10"/>
                                  <w:sz w:val="9"/>
                                </w:rPr>
                                <w:t>6</w:t>
                              </w:r>
                            </w:p>
                            <w:p>
                              <w:pPr>
                                <w:spacing w:before="0" w:line="99" w:lineRule="exact"/>
                                <w:ind w:left="0" w:right="0" w:firstLine="0"/>
                                <w:jc w:val="left"/>
                                <w:rPr>
                                  <w:sz w:val="9"/>
                                </w:rPr>
                              </w:pPr>
                              <w:r>
                                <w:rPr>
                                  <w:spacing w:val="-4"/>
                                  <w:sz w:val="9"/>
                                </w:rPr>
                                <w:t>3022</w:t>
                              </w:r>
                            </w:p>
                            <w:p>
                              <w:pPr>
                                <w:spacing w:before="5" w:line="99" w:lineRule="exact"/>
                                <w:ind w:left="0" w:right="0" w:firstLine="0"/>
                                <w:jc w:val="left"/>
                                <w:rPr>
                                  <w:sz w:val="9"/>
                                </w:rPr>
                              </w:pPr>
                              <w:r>
                                <w:rPr>
                                  <w:spacing w:val="-10"/>
                                  <w:sz w:val="9"/>
                                </w:rPr>
                                <w:t>7</w:t>
                              </w:r>
                            </w:p>
                            <w:p>
                              <w:pPr>
                                <w:spacing w:before="0" w:line="99" w:lineRule="exact"/>
                                <w:ind w:left="0" w:right="0" w:firstLine="0"/>
                                <w:jc w:val="left"/>
                                <w:rPr>
                                  <w:sz w:val="9"/>
                                </w:rPr>
                              </w:pPr>
                              <w:r>
                                <w:rPr>
                                  <w:spacing w:val="-4"/>
                                  <w:sz w:val="9"/>
                                </w:rPr>
                                <w:t>3022</w:t>
                              </w:r>
                            </w:p>
                            <w:p>
                              <w:pPr>
                                <w:spacing w:before="5" w:line="99" w:lineRule="exact"/>
                                <w:ind w:left="0" w:right="0" w:firstLine="0"/>
                                <w:jc w:val="left"/>
                                <w:rPr>
                                  <w:sz w:val="9"/>
                                </w:rPr>
                              </w:pPr>
                              <w:r>
                                <w:rPr>
                                  <w:spacing w:val="-10"/>
                                  <w:sz w:val="9"/>
                                </w:rPr>
                                <w:t>8</w:t>
                              </w:r>
                            </w:p>
                            <w:p>
                              <w:pPr>
                                <w:spacing w:before="0" w:line="99" w:lineRule="exact"/>
                                <w:ind w:left="0" w:right="0" w:firstLine="0"/>
                                <w:jc w:val="left"/>
                                <w:rPr>
                                  <w:sz w:val="9"/>
                                </w:rPr>
                              </w:pPr>
                              <w:r>
                                <w:rPr>
                                  <w:spacing w:val="-4"/>
                                  <w:sz w:val="9"/>
                                </w:rPr>
                                <w:t>3022</w:t>
                              </w:r>
                            </w:p>
                            <w:p>
                              <w:pPr>
                                <w:spacing w:before="6" w:line="99" w:lineRule="exact"/>
                                <w:ind w:left="0" w:right="0" w:firstLine="0"/>
                                <w:jc w:val="left"/>
                                <w:rPr>
                                  <w:sz w:val="9"/>
                                </w:rPr>
                              </w:pPr>
                              <w:r>
                                <w:rPr>
                                  <w:spacing w:val="-10"/>
                                  <w:sz w:val="9"/>
                                </w:rPr>
                                <w:t>9</w:t>
                              </w:r>
                            </w:p>
                            <w:p>
                              <w:pPr>
                                <w:spacing w:before="0" w:line="99" w:lineRule="exact"/>
                                <w:ind w:left="0" w:right="0" w:firstLine="0"/>
                                <w:jc w:val="left"/>
                                <w:rPr>
                                  <w:sz w:val="9"/>
                                </w:rPr>
                              </w:pPr>
                              <w:r>
                                <w:rPr>
                                  <w:spacing w:val="-4"/>
                                  <w:sz w:val="9"/>
                                </w:rPr>
                                <w:t>3023</w:t>
                              </w:r>
                            </w:p>
                            <w:p>
                              <w:pPr>
                                <w:spacing w:before="5" w:line="99" w:lineRule="exact"/>
                                <w:ind w:left="0" w:right="0" w:firstLine="0"/>
                                <w:jc w:val="left"/>
                                <w:rPr>
                                  <w:sz w:val="9"/>
                                </w:rPr>
                              </w:pPr>
                              <w:r>
                                <w:rPr>
                                  <w:spacing w:val="-10"/>
                                  <w:sz w:val="9"/>
                                </w:rPr>
                                <w:t>1</w:t>
                              </w:r>
                            </w:p>
                            <w:p>
                              <w:pPr>
                                <w:spacing w:before="0" w:line="99" w:lineRule="exact"/>
                                <w:ind w:left="0" w:right="0" w:firstLine="0"/>
                                <w:jc w:val="left"/>
                                <w:rPr>
                                  <w:sz w:val="9"/>
                                </w:rPr>
                              </w:pPr>
                              <w:r>
                                <w:rPr>
                                  <w:spacing w:val="-4"/>
                                  <w:sz w:val="9"/>
                                </w:rPr>
                                <w:t>3023</w:t>
                              </w:r>
                            </w:p>
                            <w:p>
                              <w:pPr>
                                <w:spacing w:before="6" w:line="99" w:lineRule="exact"/>
                                <w:ind w:left="0" w:right="0" w:firstLine="0"/>
                                <w:jc w:val="left"/>
                                <w:rPr>
                                  <w:sz w:val="9"/>
                                </w:rPr>
                              </w:pPr>
                              <w:r>
                                <w:rPr>
                                  <w:spacing w:val="-10"/>
                                  <w:sz w:val="9"/>
                                </w:rPr>
                                <w:t>9</w:t>
                              </w:r>
                            </w:p>
                            <w:p>
                              <w:pPr>
                                <w:spacing w:before="0" w:line="99" w:lineRule="exact"/>
                                <w:ind w:left="0" w:right="0" w:firstLine="0"/>
                                <w:jc w:val="left"/>
                                <w:rPr>
                                  <w:sz w:val="9"/>
                                </w:rPr>
                              </w:pPr>
                              <w:r>
                                <w:rPr>
                                  <w:spacing w:val="-4"/>
                                  <w:sz w:val="9"/>
                                </w:rPr>
                                <w:t>3024</w:t>
                              </w:r>
                            </w:p>
                            <w:p>
                              <w:pPr>
                                <w:spacing w:before="5" w:line="99" w:lineRule="exact"/>
                                <w:ind w:left="0" w:right="0" w:firstLine="0"/>
                                <w:jc w:val="left"/>
                                <w:rPr>
                                  <w:sz w:val="9"/>
                                </w:rPr>
                              </w:pPr>
                              <w:r>
                                <w:rPr>
                                  <w:spacing w:val="-10"/>
                                  <w:sz w:val="9"/>
                                </w:rPr>
                                <w:t>0</w:t>
                              </w:r>
                            </w:p>
                            <w:p>
                              <w:pPr>
                                <w:spacing w:before="0" w:line="99" w:lineRule="exact"/>
                                <w:ind w:left="0" w:right="0" w:firstLine="0"/>
                                <w:jc w:val="left"/>
                                <w:rPr>
                                  <w:sz w:val="9"/>
                                </w:rPr>
                              </w:pPr>
                              <w:r>
                                <w:rPr>
                                  <w:spacing w:val="-4"/>
                                  <w:sz w:val="9"/>
                                </w:rPr>
                                <w:t>3029</w:t>
                              </w:r>
                            </w:p>
                            <w:p>
                              <w:pPr>
                                <w:spacing w:before="6" w:line="105" w:lineRule="exact"/>
                                <w:ind w:left="0" w:right="0" w:firstLine="0"/>
                                <w:jc w:val="left"/>
                                <w:rPr>
                                  <w:sz w:val="9"/>
                                </w:rPr>
                              </w:pPr>
                              <w:r>
                                <w:rPr>
                                  <w:spacing w:val="-10"/>
                                  <w:sz w:val="9"/>
                                </w:rPr>
                                <w:t>9</w:t>
                              </w:r>
                            </w:p>
                          </w:txbxContent>
                        </wps:txbx>
                        <wps:bodyPr wrap="square" lIns="0" tIns="0" rIns="0" bIns="0" rtlCol="0">
                          <a:noAutofit/>
                        </wps:bodyPr>
                      </wps:wsp>
                      <wps:wsp>
                        <wps:cNvPr id="15" name="Textbox 15"/>
                        <wps:cNvSpPr txBox="1"/>
                        <wps:spPr>
                          <a:xfrm>
                            <a:off x="3097212" y="541721"/>
                            <a:ext cx="361950" cy="3561079"/>
                          </a:xfrm>
                          <a:prstGeom prst="rect">
                            <a:avLst/>
                          </a:prstGeom>
                        </wps:spPr>
                        <wps:txbx>
                          <w:txbxContent>
                            <w:p>
                              <w:pPr>
                                <w:spacing w:before="0" w:line="106" w:lineRule="exact"/>
                                <w:ind w:left="370" w:right="0" w:firstLine="0"/>
                                <w:jc w:val="left"/>
                                <w:rPr>
                                  <w:sz w:val="9"/>
                                </w:rPr>
                              </w:pPr>
                              <w:r>
                                <w:rPr>
                                  <w:spacing w:val="-4"/>
                                  <w:sz w:val="9"/>
                                </w:rPr>
                                <w:t>3070</w:t>
                              </w:r>
                            </w:p>
                            <w:p>
                              <w:pPr>
                                <w:spacing w:before="5" w:line="99" w:lineRule="exact"/>
                                <w:ind w:left="370" w:right="0" w:firstLine="0"/>
                                <w:jc w:val="left"/>
                                <w:rPr>
                                  <w:sz w:val="9"/>
                                </w:rPr>
                              </w:pPr>
                              <w:r>
                                <w:rPr>
                                  <w:spacing w:val="-10"/>
                                  <w:sz w:val="9"/>
                                </w:rPr>
                                <w:t>1</w:t>
                              </w:r>
                            </w:p>
                            <w:p>
                              <w:pPr>
                                <w:spacing w:before="0" w:line="99" w:lineRule="exact"/>
                                <w:ind w:left="370" w:right="0" w:firstLine="0"/>
                                <w:jc w:val="left"/>
                                <w:rPr>
                                  <w:sz w:val="9"/>
                                </w:rPr>
                              </w:pPr>
                              <w:r>
                                <w:rPr>
                                  <w:spacing w:val="-4"/>
                                  <w:sz w:val="9"/>
                                </w:rPr>
                                <w:t>3070</w:t>
                              </w:r>
                            </w:p>
                            <w:p>
                              <w:pPr>
                                <w:spacing w:before="6" w:line="99" w:lineRule="exact"/>
                                <w:ind w:left="370" w:right="0" w:firstLine="0"/>
                                <w:jc w:val="left"/>
                                <w:rPr>
                                  <w:sz w:val="9"/>
                                </w:rPr>
                              </w:pPr>
                              <w:r>
                                <w:rPr>
                                  <w:spacing w:val="-10"/>
                                  <w:sz w:val="9"/>
                                </w:rPr>
                                <w:t>2</w:t>
                              </w:r>
                            </w:p>
                            <w:p>
                              <w:pPr>
                                <w:spacing w:before="0" w:line="99" w:lineRule="exact"/>
                                <w:ind w:left="370" w:right="0" w:firstLine="0"/>
                                <w:jc w:val="left"/>
                                <w:rPr>
                                  <w:sz w:val="9"/>
                                </w:rPr>
                              </w:pPr>
                              <w:r>
                                <w:rPr>
                                  <w:spacing w:val="-4"/>
                                  <w:sz w:val="9"/>
                                </w:rPr>
                                <w:t>3070</w:t>
                              </w:r>
                            </w:p>
                            <w:p>
                              <w:pPr>
                                <w:spacing w:before="5" w:line="99" w:lineRule="exact"/>
                                <w:ind w:left="370" w:right="0" w:firstLine="0"/>
                                <w:jc w:val="left"/>
                                <w:rPr>
                                  <w:sz w:val="9"/>
                                </w:rPr>
                              </w:pPr>
                              <w:r>
                                <w:rPr>
                                  <w:spacing w:val="-10"/>
                                  <w:sz w:val="9"/>
                                </w:rPr>
                                <w:t>3</w:t>
                              </w:r>
                            </w:p>
                            <w:p>
                              <w:pPr>
                                <w:spacing w:before="0" w:line="99" w:lineRule="exact"/>
                                <w:ind w:left="370" w:right="0" w:firstLine="0"/>
                                <w:jc w:val="left"/>
                                <w:rPr>
                                  <w:sz w:val="9"/>
                                </w:rPr>
                              </w:pPr>
                              <w:r>
                                <w:rPr>
                                  <w:spacing w:val="-4"/>
                                  <w:sz w:val="9"/>
                                </w:rPr>
                                <w:t>3070</w:t>
                              </w:r>
                            </w:p>
                            <w:p>
                              <w:pPr>
                                <w:spacing w:before="5" w:line="115" w:lineRule="exact"/>
                                <w:ind w:left="370" w:right="0" w:firstLine="0"/>
                                <w:jc w:val="left"/>
                                <w:rPr>
                                  <w:sz w:val="9"/>
                                </w:rPr>
                              </w:pPr>
                              <w:r>
                                <w:rPr>
                                  <w:spacing w:val="-10"/>
                                  <w:sz w:val="9"/>
                                </w:rPr>
                                <w:t>4</w:t>
                              </w:r>
                            </w:p>
                            <w:p>
                              <w:pPr>
                                <w:spacing w:before="0" w:line="115" w:lineRule="exact"/>
                                <w:ind w:left="370" w:right="0" w:firstLine="0"/>
                                <w:jc w:val="left"/>
                                <w:rPr>
                                  <w:sz w:val="9"/>
                                </w:rPr>
                              </w:pPr>
                              <w:r>
                                <w:rPr>
                                  <w:spacing w:val="-5"/>
                                  <w:sz w:val="9"/>
                                </w:rPr>
                                <w:t>310</w:t>
                              </w:r>
                            </w:p>
                            <w:p>
                              <w:pPr>
                                <w:spacing w:before="54"/>
                                <w:ind w:left="370" w:right="0" w:firstLine="0"/>
                                <w:jc w:val="left"/>
                                <w:rPr>
                                  <w:sz w:val="9"/>
                                </w:rPr>
                              </w:pPr>
                              <w:r>
                                <w:rPr>
                                  <w:spacing w:val="-4"/>
                                  <w:sz w:val="9"/>
                                </w:rPr>
                                <w:t>3100</w:t>
                              </w:r>
                            </w:p>
                            <w:p>
                              <w:pPr>
                                <w:spacing w:before="5" w:line="99" w:lineRule="exact"/>
                                <w:ind w:left="370" w:right="0" w:firstLine="0"/>
                                <w:jc w:val="left"/>
                                <w:rPr>
                                  <w:sz w:val="9"/>
                                </w:rPr>
                              </w:pPr>
                              <w:r>
                                <w:rPr>
                                  <w:spacing w:val="-10"/>
                                  <w:sz w:val="9"/>
                                </w:rPr>
                                <w:t>1</w:t>
                              </w:r>
                            </w:p>
                            <w:p>
                              <w:pPr>
                                <w:spacing w:before="0" w:line="99" w:lineRule="exact"/>
                                <w:ind w:left="370" w:right="0" w:firstLine="0"/>
                                <w:jc w:val="left"/>
                                <w:rPr>
                                  <w:sz w:val="9"/>
                                </w:rPr>
                              </w:pPr>
                              <w:r>
                                <w:rPr>
                                  <w:spacing w:val="-4"/>
                                  <w:sz w:val="9"/>
                                </w:rPr>
                                <w:t>3100</w:t>
                              </w:r>
                            </w:p>
                            <w:p>
                              <w:pPr>
                                <w:spacing w:before="6" w:line="99" w:lineRule="exact"/>
                                <w:ind w:left="370" w:right="0" w:firstLine="0"/>
                                <w:jc w:val="left"/>
                                <w:rPr>
                                  <w:sz w:val="9"/>
                                </w:rPr>
                              </w:pPr>
                              <w:r>
                                <w:rPr>
                                  <w:spacing w:val="-10"/>
                                  <w:sz w:val="9"/>
                                </w:rPr>
                                <w:t>2</w:t>
                              </w:r>
                            </w:p>
                            <w:p>
                              <w:pPr>
                                <w:spacing w:before="0" w:line="99" w:lineRule="exact"/>
                                <w:ind w:left="370" w:right="0" w:firstLine="0"/>
                                <w:jc w:val="left"/>
                                <w:rPr>
                                  <w:sz w:val="9"/>
                                </w:rPr>
                              </w:pPr>
                              <w:r>
                                <w:rPr>
                                  <w:spacing w:val="-4"/>
                                  <w:sz w:val="9"/>
                                </w:rPr>
                                <w:t>3100</w:t>
                              </w:r>
                            </w:p>
                            <w:p>
                              <w:pPr>
                                <w:spacing w:before="5" w:line="99" w:lineRule="exact"/>
                                <w:ind w:left="370" w:right="0" w:firstLine="0"/>
                                <w:jc w:val="left"/>
                                <w:rPr>
                                  <w:sz w:val="9"/>
                                </w:rPr>
                              </w:pPr>
                              <w:r>
                                <w:rPr>
                                  <w:spacing w:val="-10"/>
                                  <w:sz w:val="9"/>
                                </w:rPr>
                                <w:t>3</w:t>
                              </w:r>
                            </w:p>
                            <w:p>
                              <w:pPr>
                                <w:spacing w:before="0" w:line="99" w:lineRule="exact"/>
                                <w:ind w:left="370" w:right="0" w:firstLine="0"/>
                                <w:jc w:val="left"/>
                                <w:rPr>
                                  <w:sz w:val="9"/>
                                </w:rPr>
                              </w:pPr>
                              <w:r>
                                <w:rPr>
                                  <w:spacing w:val="-4"/>
                                  <w:sz w:val="9"/>
                                </w:rPr>
                                <w:t>3100</w:t>
                              </w:r>
                            </w:p>
                            <w:p>
                              <w:pPr>
                                <w:spacing w:before="5" w:line="99" w:lineRule="exact"/>
                                <w:ind w:left="370" w:right="0" w:firstLine="0"/>
                                <w:jc w:val="left"/>
                                <w:rPr>
                                  <w:sz w:val="9"/>
                                </w:rPr>
                              </w:pPr>
                              <w:r>
                                <w:rPr>
                                  <w:spacing w:val="-10"/>
                                  <w:sz w:val="9"/>
                                </w:rPr>
                                <w:t>5</w:t>
                              </w:r>
                            </w:p>
                            <w:p>
                              <w:pPr>
                                <w:spacing w:before="0" w:line="99" w:lineRule="exact"/>
                                <w:ind w:left="370" w:right="0" w:firstLine="0"/>
                                <w:jc w:val="left"/>
                                <w:rPr>
                                  <w:sz w:val="9"/>
                                </w:rPr>
                              </w:pPr>
                              <w:r>
                                <w:rPr>
                                  <w:spacing w:val="-4"/>
                                  <w:sz w:val="9"/>
                                </w:rPr>
                                <w:t>3100</w:t>
                              </w:r>
                            </w:p>
                            <w:p>
                              <w:pPr>
                                <w:spacing w:before="6" w:line="99" w:lineRule="exact"/>
                                <w:ind w:left="370" w:right="0" w:firstLine="0"/>
                                <w:jc w:val="left"/>
                                <w:rPr>
                                  <w:sz w:val="9"/>
                                </w:rPr>
                              </w:pPr>
                              <w:r>
                                <w:rPr>
                                  <w:spacing w:val="-10"/>
                                  <w:sz w:val="9"/>
                                </w:rPr>
                                <w:t>6</w:t>
                              </w:r>
                            </w:p>
                            <w:p>
                              <w:pPr>
                                <w:spacing w:before="0" w:line="99" w:lineRule="exact"/>
                                <w:ind w:left="370" w:right="0" w:firstLine="0"/>
                                <w:jc w:val="left"/>
                                <w:rPr>
                                  <w:sz w:val="9"/>
                                </w:rPr>
                              </w:pPr>
                              <w:r>
                                <w:rPr>
                                  <w:spacing w:val="-4"/>
                                  <w:sz w:val="9"/>
                                </w:rPr>
                                <w:t>3100</w:t>
                              </w:r>
                            </w:p>
                            <w:p>
                              <w:pPr>
                                <w:spacing w:before="5" w:line="99" w:lineRule="exact"/>
                                <w:ind w:left="370" w:right="0" w:firstLine="0"/>
                                <w:jc w:val="left"/>
                                <w:rPr>
                                  <w:sz w:val="9"/>
                                </w:rPr>
                              </w:pPr>
                              <w:r>
                                <w:rPr>
                                  <w:spacing w:val="-10"/>
                                  <w:sz w:val="9"/>
                                </w:rPr>
                                <w:t>7</w:t>
                              </w:r>
                            </w:p>
                            <w:p>
                              <w:pPr>
                                <w:spacing w:before="0" w:line="99" w:lineRule="exact"/>
                                <w:ind w:left="370" w:right="0" w:firstLine="0"/>
                                <w:jc w:val="left"/>
                                <w:rPr>
                                  <w:sz w:val="9"/>
                                </w:rPr>
                              </w:pPr>
                              <w:r>
                                <w:rPr>
                                  <w:spacing w:val="-4"/>
                                  <w:sz w:val="9"/>
                                </w:rPr>
                                <w:t>3100</w:t>
                              </w:r>
                            </w:p>
                            <w:p>
                              <w:pPr>
                                <w:spacing w:before="6" w:line="99" w:lineRule="exact"/>
                                <w:ind w:left="370" w:right="0" w:firstLine="0"/>
                                <w:jc w:val="left"/>
                                <w:rPr>
                                  <w:sz w:val="9"/>
                                </w:rPr>
                              </w:pPr>
                              <w:r>
                                <w:rPr>
                                  <w:spacing w:val="-10"/>
                                  <w:sz w:val="9"/>
                                </w:rPr>
                                <w:t>8</w:t>
                              </w:r>
                            </w:p>
                            <w:p>
                              <w:pPr>
                                <w:spacing w:before="0" w:line="99" w:lineRule="exact"/>
                                <w:ind w:left="370" w:right="0" w:firstLine="0"/>
                                <w:jc w:val="left"/>
                                <w:rPr>
                                  <w:sz w:val="9"/>
                                </w:rPr>
                              </w:pPr>
                              <w:r>
                                <w:rPr>
                                  <w:spacing w:val="-4"/>
                                  <w:sz w:val="9"/>
                                </w:rPr>
                                <w:t>3100</w:t>
                              </w:r>
                            </w:p>
                            <w:p>
                              <w:pPr>
                                <w:spacing w:before="5" w:line="99" w:lineRule="exact"/>
                                <w:ind w:left="370" w:right="0" w:firstLine="0"/>
                                <w:jc w:val="left"/>
                                <w:rPr>
                                  <w:sz w:val="9"/>
                                </w:rPr>
                              </w:pPr>
                              <w:r>
                                <w:rPr>
                                  <w:spacing w:val="-10"/>
                                  <w:sz w:val="9"/>
                                </w:rPr>
                                <w:t>9</w:t>
                              </w:r>
                            </w:p>
                            <w:p>
                              <w:pPr>
                                <w:spacing w:before="0" w:line="99" w:lineRule="exact"/>
                                <w:ind w:left="370" w:right="0" w:firstLine="0"/>
                                <w:jc w:val="left"/>
                                <w:rPr>
                                  <w:sz w:val="9"/>
                                </w:rPr>
                              </w:pPr>
                              <w:r>
                                <w:rPr>
                                  <w:spacing w:val="-4"/>
                                  <w:sz w:val="9"/>
                                </w:rPr>
                                <w:t>3101</w:t>
                              </w:r>
                            </w:p>
                            <w:p>
                              <w:pPr>
                                <w:spacing w:before="6" w:line="99" w:lineRule="exact"/>
                                <w:ind w:left="370" w:right="0" w:firstLine="0"/>
                                <w:jc w:val="left"/>
                                <w:rPr>
                                  <w:sz w:val="9"/>
                                </w:rPr>
                              </w:pPr>
                              <w:r>
                                <w:rPr>
                                  <w:spacing w:val="-10"/>
                                  <w:sz w:val="9"/>
                                </w:rPr>
                                <w:t>0</w:t>
                              </w:r>
                            </w:p>
                            <w:p>
                              <w:pPr>
                                <w:spacing w:before="0" w:line="99" w:lineRule="exact"/>
                                <w:ind w:left="370" w:right="0" w:firstLine="0"/>
                                <w:jc w:val="left"/>
                                <w:rPr>
                                  <w:sz w:val="9"/>
                                </w:rPr>
                              </w:pPr>
                              <w:r>
                                <w:rPr>
                                  <w:spacing w:val="-4"/>
                                  <w:sz w:val="9"/>
                                </w:rPr>
                                <w:t>3101</w:t>
                              </w:r>
                            </w:p>
                            <w:p>
                              <w:pPr>
                                <w:spacing w:before="5" w:line="99" w:lineRule="exact"/>
                                <w:ind w:left="370" w:right="0" w:firstLine="0"/>
                                <w:jc w:val="left"/>
                                <w:rPr>
                                  <w:sz w:val="9"/>
                                </w:rPr>
                              </w:pPr>
                              <w:r>
                                <w:rPr>
                                  <w:spacing w:val="-10"/>
                                  <w:sz w:val="9"/>
                                </w:rPr>
                                <w:t>1</w:t>
                              </w:r>
                            </w:p>
                            <w:p>
                              <w:pPr>
                                <w:spacing w:before="0" w:line="99" w:lineRule="exact"/>
                                <w:ind w:left="370" w:right="0" w:firstLine="0"/>
                                <w:jc w:val="left"/>
                                <w:rPr>
                                  <w:sz w:val="9"/>
                                </w:rPr>
                              </w:pPr>
                              <w:r>
                                <w:rPr>
                                  <w:spacing w:val="-4"/>
                                  <w:sz w:val="9"/>
                                </w:rPr>
                                <w:t>3101</w:t>
                              </w:r>
                            </w:p>
                            <w:p>
                              <w:pPr>
                                <w:spacing w:before="6" w:line="99" w:lineRule="exact"/>
                                <w:ind w:left="370" w:right="0" w:firstLine="0"/>
                                <w:jc w:val="left"/>
                                <w:rPr>
                                  <w:sz w:val="9"/>
                                </w:rPr>
                              </w:pPr>
                              <w:r>
                                <w:rPr>
                                  <w:spacing w:val="-10"/>
                                  <w:sz w:val="9"/>
                                </w:rPr>
                                <w:t>2</w:t>
                              </w:r>
                            </w:p>
                            <w:p>
                              <w:pPr>
                                <w:spacing w:before="0" w:line="99" w:lineRule="exact"/>
                                <w:ind w:left="370" w:right="0" w:firstLine="0"/>
                                <w:jc w:val="left"/>
                                <w:rPr>
                                  <w:sz w:val="9"/>
                                </w:rPr>
                              </w:pPr>
                              <w:r>
                                <w:rPr>
                                  <w:spacing w:val="-4"/>
                                  <w:sz w:val="9"/>
                                </w:rPr>
                                <w:t>3101</w:t>
                              </w:r>
                            </w:p>
                            <w:p>
                              <w:pPr>
                                <w:spacing w:before="5" w:line="99" w:lineRule="exact"/>
                                <w:ind w:left="370" w:right="0" w:firstLine="0"/>
                                <w:jc w:val="left"/>
                                <w:rPr>
                                  <w:sz w:val="9"/>
                                </w:rPr>
                              </w:pPr>
                              <w:r>
                                <w:rPr>
                                  <w:spacing w:val="-10"/>
                                  <w:sz w:val="9"/>
                                </w:rPr>
                                <w:t>3</w:t>
                              </w:r>
                            </w:p>
                            <w:p>
                              <w:pPr>
                                <w:spacing w:before="0" w:line="99" w:lineRule="exact"/>
                                <w:ind w:left="370" w:right="0" w:firstLine="0"/>
                                <w:jc w:val="left"/>
                                <w:rPr>
                                  <w:sz w:val="9"/>
                                </w:rPr>
                              </w:pPr>
                              <w:r>
                                <w:rPr>
                                  <w:spacing w:val="-4"/>
                                  <w:sz w:val="9"/>
                                </w:rPr>
                                <w:t>3101</w:t>
                              </w:r>
                            </w:p>
                            <w:p>
                              <w:pPr>
                                <w:spacing w:before="5" w:line="99" w:lineRule="exact"/>
                                <w:ind w:left="370" w:right="0" w:firstLine="0"/>
                                <w:jc w:val="left"/>
                                <w:rPr>
                                  <w:sz w:val="9"/>
                                </w:rPr>
                              </w:pPr>
                              <w:r>
                                <w:rPr>
                                  <w:spacing w:val="-10"/>
                                  <w:sz w:val="9"/>
                                </w:rPr>
                                <w:t>9</w:t>
                              </w:r>
                            </w:p>
                            <w:p>
                              <w:pPr>
                                <w:spacing w:before="0" w:line="99" w:lineRule="exact"/>
                                <w:ind w:left="370" w:right="0" w:firstLine="0"/>
                                <w:jc w:val="left"/>
                                <w:rPr>
                                  <w:sz w:val="9"/>
                                </w:rPr>
                              </w:pPr>
                              <w:r>
                                <w:rPr>
                                  <w:spacing w:val="-4"/>
                                  <w:sz w:val="9"/>
                                </w:rPr>
                                <w:t>3102</w:t>
                              </w:r>
                            </w:p>
                            <w:p>
                              <w:pPr>
                                <w:spacing w:before="6" w:line="99" w:lineRule="exact"/>
                                <w:ind w:left="370" w:right="0" w:firstLine="0"/>
                                <w:jc w:val="left"/>
                                <w:rPr>
                                  <w:sz w:val="9"/>
                                </w:rPr>
                              </w:pPr>
                              <w:r>
                                <w:rPr>
                                  <w:spacing w:val="-10"/>
                                  <w:sz w:val="9"/>
                                </w:rPr>
                                <w:t>1</w:t>
                              </w:r>
                            </w:p>
                            <w:p>
                              <w:pPr>
                                <w:spacing w:before="0" w:line="99" w:lineRule="exact"/>
                                <w:ind w:left="370" w:right="0" w:firstLine="0"/>
                                <w:jc w:val="left"/>
                                <w:rPr>
                                  <w:sz w:val="9"/>
                                </w:rPr>
                              </w:pPr>
                              <w:r>
                                <w:rPr>
                                  <w:spacing w:val="-4"/>
                                  <w:sz w:val="9"/>
                                </w:rPr>
                                <w:t>3102</w:t>
                              </w:r>
                            </w:p>
                            <w:p>
                              <w:pPr>
                                <w:spacing w:before="5" w:line="99" w:lineRule="exact"/>
                                <w:ind w:left="370" w:right="0" w:firstLine="0"/>
                                <w:jc w:val="left"/>
                                <w:rPr>
                                  <w:sz w:val="9"/>
                                </w:rPr>
                              </w:pPr>
                              <w:r>
                                <w:rPr>
                                  <w:spacing w:val="-10"/>
                                  <w:sz w:val="9"/>
                                </w:rPr>
                                <w:t>2</w:t>
                              </w:r>
                            </w:p>
                            <w:p>
                              <w:pPr>
                                <w:spacing w:before="0" w:line="99" w:lineRule="exact"/>
                                <w:ind w:left="370" w:right="0" w:firstLine="0"/>
                                <w:jc w:val="left"/>
                                <w:rPr>
                                  <w:sz w:val="9"/>
                                </w:rPr>
                              </w:pPr>
                              <w:r>
                                <w:rPr>
                                  <w:spacing w:val="-4"/>
                                  <w:sz w:val="9"/>
                                </w:rPr>
                                <w:t>3109</w:t>
                              </w:r>
                            </w:p>
                            <w:p>
                              <w:pPr>
                                <w:spacing w:before="6" w:line="115" w:lineRule="exact"/>
                                <w:ind w:left="370" w:right="0" w:firstLine="0"/>
                                <w:jc w:val="left"/>
                                <w:rPr>
                                  <w:sz w:val="9"/>
                                </w:rPr>
                              </w:pPr>
                              <w:r>
                                <w:rPr>
                                  <w:spacing w:val="-10"/>
                                  <w:sz w:val="9"/>
                                </w:rPr>
                                <w:t>9</w:t>
                              </w:r>
                            </w:p>
                            <w:p>
                              <w:pPr>
                                <w:spacing w:before="0" w:line="115" w:lineRule="exact"/>
                                <w:ind w:left="370" w:right="0" w:firstLine="0"/>
                                <w:jc w:val="left"/>
                                <w:rPr>
                                  <w:sz w:val="9"/>
                                </w:rPr>
                              </w:pPr>
                              <w:r>
                                <w:rPr>
                                  <w:spacing w:val="-5"/>
                                  <w:sz w:val="9"/>
                                </w:rPr>
                                <w:t>399</w:t>
                              </w:r>
                            </w:p>
                            <w:p>
                              <w:pPr>
                                <w:spacing w:before="53"/>
                                <w:ind w:left="370" w:right="0" w:firstLine="0"/>
                                <w:jc w:val="left"/>
                                <w:rPr>
                                  <w:sz w:val="9"/>
                                </w:rPr>
                              </w:pPr>
                              <w:r>
                                <w:rPr>
                                  <w:spacing w:val="-4"/>
                                  <w:sz w:val="9"/>
                                </w:rPr>
                                <w:t>3990</w:t>
                              </w:r>
                            </w:p>
                            <w:p>
                              <w:pPr>
                                <w:spacing w:before="5" w:line="99" w:lineRule="exact"/>
                                <w:ind w:left="370" w:right="0" w:firstLine="0"/>
                                <w:jc w:val="left"/>
                                <w:rPr>
                                  <w:sz w:val="9"/>
                                </w:rPr>
                              </w:pPr>
                              <w:r>
                                <w:rPr>
                                  <w:spacing w:val="-10"/>
                                  <w:sz w:val="9"/>
                                </w:rPr>
                                <w:t>7</w:t>
                              </w:r>
                            </w:p>
                            <w:p>
                              <w:pPr>
                                <w:spacing w:before="0" w:line="99" w:lineRule="exact"/>
                                <w:ind w:left="370" w:right="0" w:firstLine="0"/>
                                <w:jc w:val="left"/>
                                <w:rPr>
                                  <w:sz w:val="9"/>
                                </w:rPr>
                              </w:pPr>
                              <w:r>
                                <w:rPr>
                                  <w:spacing w:val="-4"/>
                                  <w:sz w:val="9"/>
                                </w:rPr>
                                <w:t>3990</w:t>
                              </w:r>
                            </w:p>
                            <w:p>
                              <w:pPr>
                                <w:spacing w:before="6" w:line="99" w:lineRule="exact"/>
                                <w:ind w:left="370" w:right="0" w:firstLine="0"/>
                                <w:jc w:val="left"/>
                                <w:rPr>
                                  <w:sz w:val="9"/>
                                </w:rPr>
                              </w:pPr>
                              <w:r>
                                <w:rPr>
                                  <w:spacing w:val="-10"/>
                                  <w:sz w:val="9"/>
                                </w:rPr>
                                <w:t>8</w:t>
                              </w:r>
                            </w:p>
                            <w:p>
                              <w:pPr>
                                <w:spacing w:before="0" w:line="99" w:lineRule="exact"/>
                                <w:ind w:left="370" w:right="0" w:firstLine="0"/>
                                <w:jc w:val="left"/>
                                <w:rPr>
                                  <w:sz w:val="9"/>
                                </w:rPr>
                              </w:pPr>
                              <w:r>
                                <w:rPr>
                                  <w:spacing w:val="-4"/>
                                  <w:sz w:val="9"/>
                                </w:rPr>
                                <w:t>3990</w:t>
                              </w:r>
                            </w:p>
                            <w:p>
                              <w:pPr>
                                <w:spacing w:before="5" w:line="99" w:lineRule="exact"/>
                                <w:ind w:left="370" w:right="0" w:firstLine="0"/>
                                <w:jc w:val="left"/>
                                <w:rPr>
                                  <w:sz w:val="9"/>
                                </w:rPr>
                              </w:pPr>
                              <w:r>
                                <w:rPr>
                                  <w:spacing w:val="-10"/>
                                  <w:sz w:val="9"/>
                                </w:rPr>
                                <w:t>9</w:t>
                              </w:r>
                            </w:p>
                            <w:p>
                              <w:pPr>
                                <w:spacing w:before="0" w:line="99" w:lineRule="exact"/>
                                <w:ind w:left="370" w:right="0" w:firstLine="0"/>
                                <w:jc w:val="left"/>
                                <w:rPr>
                                  <w:sz w:val="9"/>
                                </w:rPr>
                              </w:pPr>
                              <w:r>
                                <w:rPr>
                                  <w:spacing w:val="-4"/>
                                  <w:sz w:val="9"/>
                                </w:rPr>
                                <w:t>3991</w:t>
                              </w:r>
                            </w:p>
                            <w:p>
                              <w:pPr>
                                <w:spacing w:before="6" w:line="99" w:lineRule="exact"/>
                                <w:ind w:left="370" w:right="0" w:firstLine="0"/>
                                <w:jc w:val="left"/>
                                <w:rPr>
                                  <w:sz w:val="9"/>
                                </w:rPr>
                              </w:pPr>
                              <w:r>
                                <w:rPr>
                                  <w:spacing w:val="-10"/>
                                  <w:sz w:val="9"/>
                                </w:rPr>
                                <w:t>0</w:t>
                              </w:r>
                            </w:p>
                            <w:p>
                              <w:pPr>
                                <w:spacing w:before="0" w:line="99" w:lineRule="exact"/>
                                <w:ind w:left="370" w:right="0" w:firstLine="0"/>
                                <w:jc w:val="left"/>
                                <w:rPr>
                                  <w:sz w:val="9"/>
                                </w:rPr>
                              </w:pPr>
                              <w:r>
                                <w:rPr>
                                  <w:spacing w:val="-4"/>
                                  <w:sz w:val="9"/>
                                </w:rPr>
                                <w:t>3999</w:t>
                              </w:r>
                            </w:p>
                            <w:p>
                              <w:pPr>
                                <w:spacing w:before="5" w:line="115" w:lineRule="exact"/>
                                <w:ind w:left="370" w:right="0" w:firstLine="0"/>
                                <w:jc w:val="left"/>
                                <w:rPr>
                                  <w:sz w:val="9"/>
                                </w:rPr>
                              </w:pPr>
                              <w:r>
                                <w:rPr>
                                  <w:spacing w:val="-10"/>
                                  <w:sz w:val="9"/>
                                </w:rPr>
                                <w:t>9</w:t>
                              </w:r>
                            </w:p>
                            <w:p>
                              <w:pPr>
                                <w:spacing w:before="0" w:line="103" w:lineRule="exact"/>
                                <w:ind w:left="0" w:right="0" w:firstLine="0"/>
                                <w:jc w:val="left"/>
                                <w:rPr>
                                  <w:sz w:val="9"/>
                                </w:rPr>
                              </w:pPr>
                              <w:r>
                                <w:rPr>
                                  <w:spacing w:val="-2"/>
                                  <w:sz w:val="9"/>
                                </w:rPr>
                                <w:t>公用经费合计</w:t>
                              </w:r>
                            </w:p>
                          </w:txbxContent>
                        </wps:txbx>
                        <wps:bodyPr wrap="square" lIns="0" tIns="0" rIns="0" bIns="0" rtlCol="0">
                          <a:noAutofit/>
                        </wps:bodyPr>
                      </wps:wsp>
                      <wps:wsp>
                        <wps:cNvPr id="16" name="Textbox 16"/>
                        <wps:cNvSpPr txBox="1"/>
                        <wps:spPr>
                          <a:xfrm>
                            <a:off x="4797425" y="4005578"/>
                            <a:ext cx="473709" cy="116205"/>
                          </a:xfrm>
                          <a:prstGeom prst="rect">
                            <a:avLst/>
                          </a:prstGeom>
                        </wps:spPr>
                        <wps:txbx>
                          <w:txbxContent>
                            <w:p>
                              <w:pPr>
                                <w:spacing w:before="47"/>
                                <w:ind w:left="408" w:right="0" w:firstLine="0"/>
                                <w:jc w:val="left"/>
                                <w:rPr>
                                  <w:sz w:val="9"/>
                                </w:rPr>
                              </w:pPr>
                              <w:r>
                                <w:rPr>
                                  <w:spacing w:val="-2"/>
                                  <w:sz w:val="9"/>
                                </w:rPr>
                                <w:t>267.13</w:t>
                              </w:r>
                            </w:p>
                          </w:txbxContent>
                        </wps:txbx>
                        <wps:bodyPr wrap="square" lIns="0" tIns="0" rIns="0" bIns="0" rtlCol="0">
                          <a:noAutofit/>
                        </wps:bodyPr>
                      </wps:wsp>
                      <wps:wsp>
                        <wps:cNvPr id="17" name="Textbox 17"/>
                        <wps:cNvSpPr txBox="1"/>
                        <wps:spPr>
                          <a:xfrm>
                            <a:off x="1228725" y="4005578"/>
                            <a:ext cx="508000" cy="116205"/>
                          </a:xfrm>
                          <a:prstGeom prst="rect">
                            <a:avLst/>
                          </a:prstGeom>
                        </wps:spPr>
                        <wps:txbx>
                          <w:txbxContent>
                            <w:p>
                              <w:pPr>
                                <w:spacing w:before="47"/>
                                <w:ind w:left="372" w:right="0" w:firstLine="0"/>
                                <w:jc w:val="left"/>
                                <w:rPr>
                                  <w:sz w:val="9"/>
                                </w:rPr>
                              </w:pPr>
                              <w:r>
                                <w:rPr>
                                  <w:spacing w:val="-2"/>
                                  <w:sz w:val="9"/>
                                </w:rPr>
                                <w:t>1,756.60</w:t>
                              </w:r>
                            </w:p>
                          </w:txbxContent>
                        </wps:txbx>
                        <wps:bodyPr wrap="square" lIns="0" tIns="0" rIns="0" bIns="0" rtlCol="0">
                          <a:noAutofit/>
                        </wps:bodyPr>
                      </wps:wsp>
                      <wps:wsp>
                        <wps:cNvPr id="18" name="Textbox 18"/>
                        <wps:cNvSpPr txBox="1"/>
                        <wps:spPr>
                          <a:xfrm>
                            <a:off x="12700" y="4005578"/>
                            <a:ext cx="1203325" cy="116205"/>
                          </a:xfrm>
                          <a:prstGeom prst="rect">
                            <a:avLst/>
                          </a:prstGeom>
                        </wps:spPr>
                        <wps:txbx>
                          <w:txbxContent>
                            <w:p>
                              <w:pPr>
                                <w:spacing w:before="47"/>
                                <w:ind w:left="0" w:right="0" w:firstLine="0"/>
                                <w:jc w:val="center"/>
                                <w:rPr>
                                  <w:sz w:val="9"/>
                                </w:rPr>
                              </w:pPr>
                              <w:r>
                                <w:rPr>
                                  <w:spacing w:val="-2"/>
                                  <w:sz w:val="9"/>
                                </w:rPr>
                                <w:t>人员经费合计</w:t>
                              </w:r>
                            </w:p>
                          </w:txbxContent>
                        </wps:txbx>
                        <wps:bodyPr wrap="square" lIns="0" tIns="0" rIns="0" bIns="0" rtlCol="0">
                          <a:noAutofit/>
                        </wps:bodyPr>
                      </wps:wsp>
                      <wps:wsp>
                        <wps:cNvPr id="19" name="Textbox 19"/>
                        <wps:cNvSpPr txBox="1"/>
                        <wps:spPr>
                          <a:xfrm>
                            <a:off x="4797425" y="3876673"/>
                            <a:ext cx="473709"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20" name="Textbox 20"/>
                        <wps:cNvSpPr txBox="1"/>
                        <wps:spPr>
                          <a:xfrm>
                            <a:off x="3502025" y="3876673"/>
                            <a:ext cx="1282700" cy="116205"/>
                          </a:xfrm>
                          <a:prstGeom prst="rect">
                            <a:avLst/>
                          </a:prstGeom>
                        </wps:spPr>
                        <wps:txbx>
                          <w:txbxContent>
                            <w:p>
                              <w:pPr>
                                <w:spacing w:before="47"/>
                                <w:ind w:left="162" w:right="0" w:firstLine="0"/>
                                <w:jc w:val="left"/>
                                <w:rPr>
                                  <w:sz w:val="9"/>
                                </w:rPr>
                              </w:pPr>
                              <w:r>
                                <w:rPr>
                                  <w:spacing w:val="-3"/>
                                  <w:sz w:val="9"/>
                                </w:rPr>
                                <w:t>其他支出</w:t>
                              </w:r>
                            </w:p>
                          </w:txbxContent>
                        </wps:txbx>
                        <wps:bodyPr wrap="square" lIns="0" tIns="0" rIns="0" bIns="0" rtlCol="0">
                          <a:noAutofit/>
                        </wps:bodyPr>
                      </wps:wsp>
                      <wps:wsp>
                        <wps:cNvPr id="21" name="Textbox 21"/>
                        <wps:cNvSpPr txBox="1"/>
                        <wps:spPr>
                          <a:xfrm>
                            <a:off x="2765425" y="3876673"/>
                            <a:ext cx="508000" cy="116205"/>
                          </a:xfrm>
                          <a:prstGeom prst="rect">
                            <a:avLst/>
                          </a:prstGeom>
                        </wps:spPr>
                        <wps:txbx>
                          <w:txbxContent>
                            <w:p>
                              <w:pPr>
                                <w:spacing w:before="47"/>
                                <w:ind w:left="507" w:right="0" w:firstLine="0"/>
                                <w:jc w:val="left"/>
                                <w:rPr>
                                  <w:sz w:val="9"/>
                                </w:rPr>
                              </w:pPr>
                              <w:r>
                                <w:rPr>
                                  <w:spacing w:val="-2"/>
                                  <w:sz w:val="9"/>
                                </w:rPr>
                                <w:t>25.00</w:t>
                              </w:r>
                            </w:p>
                          </w:txbxContent>
                        </wps:txbx>
                        <wps:bodyPr wrap="square" lIns="0" tIns="0" rIns="0" bIns="0" rtlCol="0">
                          <a:noAutofit/>
                        </wps:bodyPr>
                      </wps:wsp>
                      <wps:wsp>
                        <wps:cNvPr id="22" name="Textbox 22"/>
                        <wps:cNvSpPr txBox="1"/>
                        <wps:spPr>
                          <a:xfrm>
                            <a:off x="1965325" y="3876673"/>
                            <a:ext cx="787400" cy="116205"/>
                          </a:xfrm>
                          <a:prstGeom prst="rect">
                            <a:avLst/>
                          </a:prstGeom>
                        </wps:spPr>
                        <wps:txbx>
                          <w:txbxContent>
                            <w:p>
                              <w:pPr>
                                <w:spacing w:before="47"/>
                                <w:ind w:left="162" w:right="0" w:firstLine="0"/>
                                <w:jc w:val="left"/>
                                <w:rPr>
                                  <w:sz w:val="9"/>
                                </w:rPr>
                              </w:pPr>
                              <w:r>
                                <w:rPr>
                                  <w:spacing w:val="-2"/>
                                  <w:sz w:val="9"/>
                                </w:rPr>
                                <w:t>其他商品和服务支出</w:t>
                              </w:r>
                            </w:p>
                          </w:txbxContent>
                        </wps:txbx>
                        <wps:bodyPr wrap="square" lIns="0" tIns="0" rIns="0" bIns="0" rtlCol="0">
                          <a:noAutofit/>
                        </wps:bodyPr>
                      </wps:wsp>
                      <wps:wsp>
                        <wps:cNvPr id="23" name="Textbox 23"/>
                        <wps:cNvSpPr txBox="1"/>
                        <wps:spPr>
                          <a:xfrm>
                            <a:off x="4797425" y="3747768"/>
                            <a:ext cx="473709"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24" name="Textbox 24"/>
                        <wps:cNvSpPr txBox="1"/>
                        <wps:spPr>
                          <a:xfrm>
                            <a:off x="3502025" y="3747768"/>
                            <a:ext cx="1282700" cy="116205"/>
                          </a:xfrm>
                          <a:prstGeom prst="rect">
                            <a:avLst/>
                          </a:prstGeom>
                        </wps:spPr>
                        <wps:txbx>
                          <w:txbxContent>
                            <w:p>
                              <w:pPr>
                                <w:spacing w:before="47"/>
                                <w:ind w:left="162" w:right="0" w:firstLine="0"/>
                                <w:jc w:val="left"/>
                                <w:rPr>
                                  <w:sz w:val="9"/>
                                </w:rPr>
                              </w:pPr>
                              <w:r>
                                <w:rPr>
                                  <w:spacing w:val="-2"/>
                                  <w:sz w:val="9"/>
                                </w:rPr>
                                <w:t>资本性赠与</w:t>
                              </w:r>
                            </w:p>
                          </w:txbxContent>
                        </wps:txbx>
                        <wps:bodyPr wrap="square" lIns="0" tIns="0" rIns="0" bIns="0" rtlCol="0">
                          <a:noAutofit/>
                        </wps:bodyPr>
                      </wps:wsp>
                      <wps:wsp>
                        <wps:cNvPr id="25" name="Textbox 25"/>
                        <wps:cNvSpPr txBox="1"/>
                        <wps:spPr>
                          <a:xfrm>
                            <a:off x="2765425" y="3747768"/>
                            <a:ext cx="508000"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26" name="Textbox 26"/>
                        <wps:cNvSpPr txBox="1"/>
                        <wps:spPr>
                          <a:xfrm>
                            <a:off x="1965325" y="3747768"/>
                            <a:ext cx="787400" cy="116205"/>
                          </a:xfrm>
                          <a:prstGeom prst="rect">
                            <a:avLst/>
                          </a:prstGeom>
                        </wps:spPr>
                        <wps:txbx>
                          <w:txbxContent>
                            <w:p>
                              <w:pPr>
                                <w:spacing w:before="47"/>
                                <w:ind w:left="162" w:right="0" w:firstLine="0"/>
                                <w:jc w:val="left"/>
                                <w:rPr>
                                  <w:sz w:val="9"/>
                                </w:rPr>
                              </w:pPr>
                              <w:r>
                                <w:rPr>
                                  <w:spacing w:val="-2"/>
                                  <w:sz w:val="9"/>
                                </w:rPr>
                                <w:t>税金及附加费用</w:t>
                              </w:r>
                            </w:p>
                          </w:txbxContent>
                        </wps:txbx>
                        <wps:bodyPr wrap="square" lIns="0" tIns="0" rIns="0" bIns="0" rtlCol="0">
                          <a:noAutofit/>
                        </wps:bodyPr>
                      </wps:wsp>
                      <wps:wsp>
                        <wps:cNvPr id="27" name="Textbox 27"/>
                        <wps:cNvSpPr txBox="1"/>
                        <wps:spPr>
                          <a:xfrm>
                            <a:off x="1228725" y="3747768"/>
                            <a:ext cx="508000"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28" name="Textbox 28"/>
                        <wps:cNvSpPr txBox="1"/>
                        <wps:spPr>
                          <a:xfrm>
                            <a:off x="225425" y="3747768"/>
                            <a:ext cx="990600" cy="116205"/>
                          </a:xfrm>
                          <a:prstGeom prst="rect">
                            <a:avLst/>
                          </a:prstGeom>
                        </wps:spPr>
                        <wps:txbx>
                          <w:txbxContent>
                            <w:p>
                              <w:pPr>
                                <w:spacing w:before="47"/>
                                <w:ind w:left="162" w:right="0" w:firstLine="0"/>
                                <w:jc w:val="left"/>
                                <w:rPr>
                                  <w:sz w:val="9"/>
                                </w:rPr>
                              </w:pPr>
                              <w:r>
                                <w:rPr>
                                  <w:spacing w:val="-1"/>
                                  <w:sz w:val="9"/>
                                </w:rPr>
                                <w:t>其他对个人和家庭的补助</w:t>
                              </w:r>
                            </w:p>
                          </w:txbxContent>
                        </wps:txbx>
                        <wps:bodyPr wrap="square" lIns="0" tIns="0" rIns="0" bIns="0" rtlCol="0">
                          <a:noAutofit/>
                        </wps:bodyPr>
                      </wps:wsp>
                      <wps:wsp>
                        <wps:cNvPr id="29" name="Textbox 29"/>
                        <wps:cNvSpPr txBox="1"/>
                        <wps:spPr>
                          <a:xfrm>
                            <a:off x="4797425" y="3618863"/>
                            <a:ext cx="473709"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30" name="Textbox 30"/>
                        <wps:cNvSpPr txBox="1"/>
                        <wps:spPr>
                          <a:xfrm>
                            <a:off x="3502025" y="3618863"/>
                            <a:ext cx="1282700" cy="116205"/>
                          </a:xfrm>
                          <a:prstGeom prst="rect">
                            <a:avLst/>
                          </a:prstGeom>
                        </wps:spPr>
                        <wps:txbx>
                          <w:txbxContent>
                            <w:p>
                              <w:pPr>
                                <w:spacing w:before="47"/>
                                <w:ind w:left="162" w:right="0" w:firstLine="0"/>
                                <w:jc w:val="left"/>
                                <w:rPr>
                                  <w:sz w:val="9"/>
                                </w:rPr>
                              </w:pPr>
                              <w:r>
                                <w:rPr>
                                  <w:spacing w:val="-2"/>
                                  <w:sz w:val="9"/>
                                </w:rPr>
                                <w:t>经常性赠与</w:t>
                              </w:r>
                            </w:p>
                          </w:txbxContent>
                        </wps:txbx>
                        <wps:bodyPr wrap="square" lIns="0" tIns="0" rIns="0" bIns="0" rtlCol="0">
                          <a:noAutofit/>
                        </wps:bodyPr>
                      </wps:wsp>
                      <wps:wsp>
                        <wps:cNvPr id="31" name="Textbox 31"/>
                        <wps:cNvSpPr txBox="1"/>
                        <wps:spPr>
                          <a:xfrm>
                            <a:off x="2765425" y="3618863"/>
                            <a:ext cx="508000" cy="116205"/>
                          </a:xfrm>
                          <a:prstGeom prst="rect">
                            <a:avLst/>
                          </a:prstGeom>
                        </wps:spPr>
                        <wps:txbx>
                          <w:txbxContent>
                            <w:p>
                              <w:pPr>
                                <w:spacing w:before="47"/>
                                <w:ind w:left="507" w:right="0" w:firstLine="0"/>
                                <w:jc w:val="left"/>
                                <w:rPr>
                                  <w:sz w:val="9"/>
                                </w:rPr>
                              </w:pPr>
                              <w:r>
                                <w:rPr>
                                  <w:spacing w:val="-2"/>
                                  <w:sz w:val="9"/>
                                </w:rPr>
                                <w:t>69.41</w:t>
                              </w:r>
                            </w:p>
                          </w:txbxContent>
                        </wps:txbx>
                        <wps:bodyPr wrap="square" lIns="0" tIns="0" rIns="0" bIns="0" rtlCol="0">
                          <a:noAutofit/>
                        </wps:bodyPr>
                      </wps:wsp>
                      <wps:wsp>
                        <wps:cNvPr id="32" name="Textbox 32"/>
                        <wps:cNvSpPr txBox="1"/>
                        <wps:spPr>
                          <a:xfrm>
                            <a:off x="1965325" y="3618863"/>
                            <a:ext cx="787400" cy="116205"/>
                          </a:xfrm>
                          <a:prstGeom prst="rect">
                            <a:avLst/>
                          </a:prstGeom>
                        </wps:spPr>
                        <wps:txbx>
                          <w:txbxContent>
                            <w:p>
                              <w:pPr>
                                <w:spacing w:before="47"/>
                                <w:ind w:left="162" w:right="0" w:firstLine="0"/>
                                <w:jc w:val="left"/>
                                <w:rPr>
                                  <w:sz w:val="9"/>
                                </w:rPr>
                              </w:pPr>
                              <w:r>
                                <w:rPr>
                                  <w:spacing w:val="-2"/>
                                  <w:sz w:val="9"/>
                                </w:rPr>
                                <w:t>其他交通费用</w:t>
                              </w:r>
                            </w:p>
                          </w:txbxContent>
                        </wps:txbx>
                        <wps:bodyPr wrap="square" lIns="0" tIns="0" rIns="0" bIns="0" rtlCol="0">
                          <a:noAutofit/>
                        </wps:bodyPr>
                      </wps:wsp>
                      <wps:wsp>
                        <wps:cNvPr id="33" name="Textbox 33"/>
                        <wps:cNvSpPr txBox="1"/>
                        <wps:spPr>
                          <a:xfrm>
                            <a:off x="1228725" y="3618863"/>
                            <a:ext cx="508000"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34" name="Textbox 34"/>
                        <wps:cNvSpPr txBox="1"/>
                        <wps:spPr>
                          <a:xfrm>
                            <a:off x="225425" y="3618863"/>
                            <a:ext cx="990600" cy="116205"/>
                          </a:xfrm>
                          <a:prstGeom prst="rect">
                            <a:avLst/>
                          </a:prstGeom>
                        </wps:spPr>
                        <wps:txbx>
                          <w:txbxContent>
                            <w:p>
                              <w:pPr>
                                <w:spacing w:before="47"/>
                                <w:ind w:left="162" w:right="0" w:firstLine="0"/>
                                <w:jc w:val="left"/>
                                <w:rPr>
                                  <w:sz w:val="9"/>
                                </w:rPr>
                              </w:pPr>
                              <w:r>
                                <w:rPr>
                                  <w:spacing w:val="-2"/>
                                  <w:sz w:val="9"/>
                                </w:rPr>
                                <w:t>代缴社会保险费</w:t>
                              </w:r>
                            </w:p>
                          </w:txbxContent>
                        </wps:txbx>
                        <wps:bodyPr wrap="square" lIns="0" tIns="0" rIns="0" bIns="0" rtlCol="0">
                          <a:noAutofit/>
                        </wps:bodyPr>
                      </wps:wsp>
                      <wps:wsp>
                        <wps:cNvPr id="35" name="Textbox 35"/>
                        <wps:cNvSpPr txBox="1"/>
                        <wps:spPr>
                          <a:xfrm>
                            <a:off x="4797425" y="3489959"/>
                            <a:ext cx="473709"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36" name="Textbox 36"/>
                        <wps:cNvSpPr txBox="1"/>
                        <wps:spPr>
                          <a:xfrm>
                            <a:off x="3502025" y="3489959"/>
                            <a:ext cx="1282700" cy="116205"/>
                          </a:xfrm>
                          <a:prstGeom prst="rect">
                            <a:avLst/>
                          </a:prstGeom>
                        </wps:spPr>
                        <wps:txbx>
                          <w:txbxContent>
                            <w:p>
                              <w:pPr>
                                <w:spacing w:before="47"/>
                                <w:ind w:left="162" w:right="0" w:firstLine="0"/>
                                <w:jc w:val="left"/>
                                <w:rPr>
                                  <w:sz w:val="9"/>
                                </w:rPr>
                              </w:pPr>
                              <w:r>
                                <w:rPr>
                                  <w:spacing w:val="-1"/>
                                  <w:sz w:val="9"/>
                                </w:rPr>
                                <w:t>对民间非营利组织和群众性自治组织补贴</w:t>
                              </w:r>
                            </w:p>
                          </w:txbxContent>
                        </wps:txbx>
                        <wps:bodyPr wrap="square" lIns="0" tIns="0" rIns="0" bIns="0" rtlCol="0">
                          <a:noAutofit/>
                        </wps:bodyPr>
                      </wps:wsp>
                      <wps:wsp>
                        <wps:cNvPr id="37" name="Textbox 37"/>
                        <wps:cNvSpPr txBox="1"/>
                        <wps:spPr>
                          <a:xfrm>
                            <a:off x="2765425" y="3489959"/>
                            <a:ext cx="508000" cy="116205"/>
                          </a:xfrm>
                          <a:prstGeom prst="rect">
                            <a:avLst/>
                          </a:prstGeom>
                        </wps:spPr>
                        <wps:txbx>
                          <w:txbxContent>
                            <w:p>
                              <w:pPr>
                                <w:spacing w:before="47"/>
                                <w:ind w:left="507" w:right="0" w:firstLine="0"/>
                                <w:jc w:val="left"/>
                                <w:rPr>
                                  <w:sz w:val="9"/>
                                </w:rPr>
                              </w:pPr>
                              <w:r>
                                <w:rPr>
                                  <w:spacing w:val="-2"/>
                                  <w:sz w:val="9"/>
                                </w:rPr>
                                <w:t>10.00</w:t>
                              </w:r>
                            </w:p>
                          </w:txbxContent>
                        </wps:txbx>
                        <wps:bodyPr wrap="square" lIns="0" tIns="0" rIns="0" bIns="0" rtlCol="0">
                          <a:noAutofit/>
                        </wps:bodyPr>
                      </wps:wsp>
                      <wps:wsp>
                        <wps:cNvPr id="38" name="Textbox 38"/>
                        <wps:cNvSpPr txBox="1"/>
                        <wps:spPr>
                          <a:xfrm>
                            <a:off x="1965325" y="3489959"/>
                            <a:ext cx="787400" cy="116205"/>
                          </a:xfrm>
                          <a:prstGeom prst="rect">
                            <a:avLst/>
                          </a:prstGeom>
                        </wps:spPr>
                        <wps:txbx>
                          <w:txbxContent>
                            <w:p>
                              <w:pPr>
                                <w:spacing w:before="47"/>
                                <w:ind w:left="162" w:right="0" w:firstLine="0"/>
                                <w:jc w:val="left"/>
                                <w:rPr>
                                  <w:sz w:val="9"/>
                                </w:rPr>
                              </w:pPr>
                              <w:r>
                                <w:rPr>
                                  <w:spacing w:val="-2"/>
                                  <w:sz w:val="9"/>
                                </w:rPr>
                                <w:t>公务用车运行维护费</w:t>
                              </w:r>
                            </w:p>
                          </w:txbxContent>
                        </wps:txbx>
                        <wps:bodyPr wrap="square" lIns="0" tIns="0" rIns="0" bIns="0" rtlCol="0">
                          <a:noAutofit/>
                        </wps:bodyPr>
                      </wps:wsp>
                      <wps:wsp>
                        <wps:cNvPr id="39" name="Textbox 39"/>
                        <wps:cNvSpPr txBox="1"/>
                        <wps:spPr>
                          <a:xfrm>
                            <a:off x="1228725" y="3489959"/>
                            <a:ext cx="508000"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40" name="Textbox 40"/>
                        <wps:cNvSpPr txBox="1"/>
                        <wps:spPr>
                          <a:xfrm>
                            <a:off x="225425" y="3489959"/>
                            <a:ext cx="990600" cy="116205"/>
                          </a:xfrm>
                          <a:prstGeom prst="rect">
                            <a:avLst/>
                          </a:prstGeom>
                        </wps:spPr>
                        <wps:txbx>
                          <w:txbxContent>
                            <w:p>
                              <w:pPr>
                                <w:spacing w:before="47"/>
                                <w:ind w:left="162" w:right="0" w:firstLine="0"/>
                                <w:jc w:val="left"/>
                                <w:rPr>
                                  <w:sz w:val="9"/>
                                </w:rPr>
                              </w:pPr>
                              <w:r>
                                <w:rPr>
                                  <w:spacing w:val="-2"/>
                                  <w:sz w:val="9"/>
                                </w:rPr>
                                <w:t>个人农业生产补贴</w:t>
                              </w:r>
                            </w:p>
                          </w:txbxContent>
                        </wps:txbx>
                        <wps:bodyPr wrap="square" lIns="0" tIns="0" rIns="0" bIns="0" rtlCol="0">
                          <a:noAutofit/>
                        </wps:bodyPr>
                      </wps:wsp>
                      <wps:wsp>
                        <wps:cNvPr id="41" name="Textbox 41"/>
                        <wps:cNvSpPr txBox="1"/>
                        <wps:spPr>
                          <a:xfrm>
                            <a:off x="4797425" y="3361054"/>
                            <a:ext cx="473709"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42" name="Textbox 42"/>
                        <wps:cNvSpPr txBox="1"/>
                        <wps:spPr>
                          <a:xfrm>
                            <a:off x="3502025" y="3361054"/>
                            <a:ext cx="1282700" cy="116205"/>
                          </a:xfrm>
                          <a:prstGeom prst="rect">
                            <a:avLst/>
                          </a:prstGeom>
                        </wps:spPr>
                        <wps:txbx>
                          <w:txbxContent>
                            <w:p>
                              <w:pPr>
                                <w:spacing w:before="47"/>
                                <w:ind w:left="162" w:right="0" w:firstLine="0"/>
                                <w:jc w:val="left"/>
                                <w:rPr>
                                  <w:sz w:val="9"/>
                                </w:rPr>
                              </w:pPr>
                              <w:r>
                                <w:rPr>
                                  <w:spacing w:val="-2"/>
                                  <w:sz w:val="9"/>
                                </w:rPr>
                                <w:t>国家赔偿费用支出</w:t>
                              </w:r>
                            </w:p>
                          </w:txbxContent>
                        </wps:txbx>
                        <wps:bodyPr wrap="square" lIns="0" tIns="0" rIns="0" bIns="0" rtlCol="0">
                          <a:noAutofit/>
                        </wps:bodyPr>
                      </wps:wsp>
                      <wps:wsp>
                        <wps:cNvPr id="43" name="Textbox 43"/>
                        <wps:cNvSpPr txBox="1"/>
                        <wps:spPr>
                          <a:xfrm>
                            <a:off x="2765425" y="3361054"/>
                            <a:ext cx="508000"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44" name="Textbox 44"/>
                        <wps:cNvSpPr txBox="1"/>
                        <wps:spPr>
                          <a:xfrm>
                            <a:off x="1965325" y="3361054"/>
                            <a:ext cx="787400" cy="116205"/>
                          </a:xfrm>
                          <a:prstGeom prst="rect">
                            <a:avLst/>
                          </a:prstGeom>
                        </wps:spPr>
                        <wps:txbx>
                          <w:txbxContent>
                            <w:p>
                              <w:pPr>
                                <w:spacing w:before="47"/>
                                <w:ind w:left="162" w:right="0" w:firstLine="0"/>
                                <w:jc w:val="left"/>
                                <w:rPr>
                                  <w:sz w:val="9"/>
                                </w:rPr>
                              </w:pPr>
                              <w:r>
                                <w:rPr>
                                  <w:spacing w:val="-4"/>
                                  <w:sz w:val="9"/>
                                </w:rPr>
                                <w:t>福利费</w:t>
                              </w:r>
                            </w:p>
                          </w:txbxContent>
                        </wps:txbx>
                        <wps:bodyPr wrap="square" lIns="0" tIns="0" rIns="0" bIns="0" rtlCol="0">
                          <a:noAutofit/>
                        </wps:bodyPr>
                      </wps:wsp>
                      <wps:wsp>
                        <wps:cNvPr id="45" name="Textbox 45"/>
                        <wps:cNvSpPr txBox="1"/>
                        <wps:spPr>
                          <a:xfrm>
                            <a:off x="1228725" y="3361054"/>
                            <a:ext cx="508000"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46" name="Textbox 46"/>
                        <wps:cNvSpPr txBox="1"/>
                        <wps:spPr>
                          <a:xfrm>
                            <a:off x="225425" y="3361054"/>
                            <a:ext cx="990600" cy="116205"/>
                          </a:xfrm>
                          <a:prstGeom prst="rect">
                            <a:avLst/>
                          </a:prstGeom>
                        </wps:spPr>
                        <wps:txbx>
                          <w:txbxContent>
                            <w:p>
                              <w:pPr>
                                <w:spacing w:before="47"/>
                                <w:ind w:left="162" w:right="0" w:firstLine="0"/>
                                <w:jc w:val="left"/>
                                <w:rPr>
                                  <w:sz w:val="9"/>
                                </w:rPr>
                              </w:pPr>
                              <w:r>
                                <w:rPr>
                                  <w:spacing w:val="-4"/>
                                  <w:sz w:val="9"/>
                                </w:rPr>
                                <w:t>奖励金</w:t>
                              </w:r>
                            </w:p>
                          </w:txbxContent>
                        </wps:txbx>
                        <wps:bodyPr wrap="square" lIns="0" tIns="0" rIns="0" bIns="0" rtlCol="0">
                          <a:noAutofit/>
                        </wps:bodyPr>
                      </wps:wsp>
                      <wps:wsp>
                        <wps:cNvPr id="47" name="Textbox 47"/>
                        <wps:cNvSpPr txBox="1"/>
                        <wps:spPr>
                          <a:xfrm>
                            <a:off x="4797425" y="3232149"/>
                            <a:ext cx="473709"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48" name="Textbox 48"/>
                        <wps:cNvSpPr txBox="1"/>
                        <wps:spPr>
                          <a:xfrm>
                            <a:off x="3502025" y="3232149"/>
                            <a:ext cx="1282700" cy="116205"/>
                          </a:xfrm>
                          <a:prstGeom prst="rect">
                            <a:avLst/>
                          </a:prstGeom>
                        </wps:spPr>
                        <wps:txbx>
                          <w:txbxContent>
                            <w:p>
                              <w:pPr>
                                <w:spacing w:before="47"/>
                                <w:ind w:left="72" w:right="0" w:firstLine="0"/>
                                <w:jc w:val="left"/>
                                <w:rPr>
                                  <w:sz w:val="9"/>
                                </w:rPr>
                              </w:pPr>
                              <w:r>
                                <w:rPr>
                                  <w:spacing w:val="-3"/>
                                  <w:sz w:val="9"/>
                                </w:rPr>
                                <w:t>其他支出</w:t>
                              </w:r>
                            </w:p>
                          </w:txbxContent>
                        </wps:txbx>
                        <wps:bodyPr wrap="square" lIns="0" tIns="0" rIns="0" bIns="0" rtlCol="0">
                          <a:noAutofit/>
                        </wps:bodyPr>
                      </wps:wsp>
                      <wps:wsp>
                        <wps:cNvPr id="49" name="Textbox 49"/>
                        <wps:cNvSpPr txBox="1"/>
                        <wps:spPr>
                          <a:xfrm>
                            <a:off x="2765425" y="3232149"/>
                            <a:ext cx="508000" cy="116205"/>
                          </a:xfrm>
                          <a:prstGeom prst="rect">
                            <a:avLst/>
                          </a:prstGeom>
                        </wps:spPr>
                        <wps:txbx>
                          <w:txbxContent>
                            <w:p>
                              <w:pPr>
                                <w:spacing w:before="47"/>
                                <w:ind w:left="507" w:right="0" w:firstLine="0"/>
                                <w:jc w:val="left"/>
                                <w:rPr>
                                  <w:sz w:val="9"/>
                                </w:rPr>
                              </w:pPr>
                              <w:r>
                                <w:rPr>
                                  <w:spacing w:val="-2"/>
                                  <w:sz w:val="9"/>
                                </w:rPr>
                                <w:t>15.00</w:t>
                              </w:r>
                            </w:p>
                          </w:txbxContent>
                        </wps:txbx>
                        <wps:bodyPr wrap="square" lIns="0" tIns="0" rIns="0" bIns="0" rtlCol="0">
                          <a:noAutofit/>
                        </wps:bodyPr>
                      </wps:wsp>
                      <wps:wsp>
                        <wps:cNvPr id="50" name="Textbox 50"/>
                        <wps:cNvSpPr txBox="1"/>
                        <wps:spPr>
                          <a:xfrm>
                            <a:off x="1965325" y="3232149"/>
                            <a:ext cx="787400" cy="116205"/>
                          </a:xfrm>
                          <a:prstGeom prst="rect">
                            <a:avLst/>
                          </a:prstGeom>
                        </wps:spPr>
                        <wps:txbx>
                          <w:txbxContent>
                            <w:p>
                              <w:pPr>
                                <w:spacing w:before="47"/>
                                <w:ind w:left="162" w:right="0" w:firstLine="0"/>
                                <w:jc w:val="left"/>
                                <w:rPr>
                                  <w:sz w:val="9"/>
                                </w:rPr>
                              </w:pPr>
                              <w:r>
                                <w:rPr>
                                  <w:spacing w:val="-3"/>
                                  <w:sz w:val="9"/>
                                </w:rPr>
                                <w:t>工会经费</w:t>
                              </w:r>
                            </w:p>
                          </w:txbxContent>
                        </wps:txbx>
                        <wps:bodyPr wrap="square" lIns="0" tIns="0" rIns="0" bIns="0" rtlCol="0">
                          <a:noAutofit/>
                        </wps:bodyPr>
                      </wps:wsp>
                      <wps:wsp>
                        <wps:cNvPr id="51" name="Textbox 51"/>
                        <wps:cNvSpPr txBox="1"/>
                        <wps:spPr>
                          <a:xfrm>
                            <a:off x="1228725" y="3232149"/>
                            <a:ext cx="508000"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52" name="Textbox 52"/>
                        <wps:cNvSpPr txBox="1"/>
                        <wps:spPr>
                          <a:xfrm>
                            <a:off x="225425" y="3232149"/>
                            <a:ext cx="990600" cy="116205"/>
                          </a:xfrm>
                          <a:prstGeom prst="rect">
                            <a:avLst/>
                          </a:prstGeom>
                        </wps:spPr>
                        <wps:txbx>
                          <w:txbxContent>
                            <w:p>
                              <w:pPr>
                                <w:spacing w:before="47"/>
                                <w:ind w:left="162" w:right="0" w:firstLine="0"/>
                                <w:jc w:val="left"/>
                                <w:rPr>
                                  <w:sz w:val="9"/>
                                </w:rPr>
                              </w:pPr>
                              <w:r>
                                <w:rPr>
                                  <w:spacing w:val="-4"/>
                                  <w:sz w:val="9"/>
                                </w:rPr>
                                <w:t>助学金</w:t>
                              </w:r>
                            </w:p>
                          </w:txbxContent>
                        </wps:txbx>
                        <wps:bodyPr wrap="square" lIns="0" tIns="0" rIns="0" bIns="0" rtlCol="0">
                          <a:noAutofit/>
                        </wps:bodyPr>
                      </wps:wsp>
                      <wps:wsp>
                        <wps:cNvPr id="53" name="Textbox 53"/>
                        <wps:cNvSpPr txBox="1"/>
                        <wps:spPr>
                          <a:xfrm>
                            <a:off x="4797425" y="3103244"/>
                            <a:ext cx="473709"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54" name="Textbox 54"/>
                        <wps:cNvSpPr txBox="1"/>
                        <wps:spPr>
                          <a:xfrm>
                            <a:off x="3502025" y="3103244"/>
                            <a:ext cx="1282700" cy="116205"/>
                          </a:xfrm>
                          <a:prstGeom prst="rect">
                            <a:avLst/>
                          </a:prstGeom>
                        </wps:spPr>
                        <wps:txbx>
                          <w:txbxContent>
                            <w:p>
                              <w:pPr>
                                <w:spacing w:before="47"/>
                                <w:ind w:left="162" w:right="0" w:firstLine="0"/>
                                <w:jc w:val="left"/>
                                <w:rPr>
                                  <w:sz w:val="9"/>
                                </w:rPr>
                              </w:pPr>
                              <w:r>
                                <w:rPr>
                                  <w:spacing w:val="-2"/>
                                  <w:sz w:val="9"/>
                                </w:rPr>
                                <w:t>其他资本性支出</w:t>
                              </w:r>
                            </w:p>
                          </w:txbxContent>
                        </wps:txbx>
                        <wps:bodyPr wrap="square" lIns="0" tIns="0" rIns="0" bIns="0" rtlCol="0">
                          <a:noAutofit/>
                        </wps:bodyPr>
                      </wps:wsp>
                      <wps:wsp>
                        <wps:cNvPr id="55" name="Textbox 55"/>
                        <wps:cNvSpPr txBox="1"/>
                        <wps:spPr>
                          <a:xfrm>
                            <a:off x="2765425" y="3103244"/>
                            <a:ext cx="508000" cy="116205"/>
                          </a:xfrm>
                          <a:prstGeom prst="rect">
                            <a:avLst/>
                          </a:prstGeom>
                        </wps:spPr>
                        <wps:txbx>
                          <w:txbxContent>
                            <w:p>
                              <w:pPr>
                                <w:spacing w:before="47"/>
                                <w:ind w:left="0" w:right="65" w:firstLine="0"/>
                                <w:jc w:val="right"/>
                                <w:rPr>
                                  <w:sz w:val="9"/>
                                </w:rPr>
                              </w:pPr>
                              <w:r>
                                <w:rPr>
                                  <w:spacing w:val="-4"/>
                                  <w:sz w:val="9"/>
                                </w:rPr>
                                <w:t>1.00</w:t>
                              </w:r>
                            </w:p>
                          </w:txbxContent>
                        </wps:txbx>
                        <wps:bodyPr wrap="square" lIns="0" tIns="0" rIns="0" bIns="0" rtlCol="0">
                          <a:noAutofit/>
                        </wps:bodyPr>
                      </wps:wsp>
                      <wps:wsp>
                        <wps:cNvPr id="56" name="Textbox 56"/>
                        <wps:cNvSpPr txBox="1"/>
                        <wps:spPr>
                          <a:xfrm>
                            <a:off x="1965325" y="3103244"/>
                            <a:ext cx="787400" cy="116205"/>
                          </a:xfrm>
                          <a:prstGeom prst="rect">
                            <a:avLst/>
                          </a:prstGeom>
                        </wps:spPr>
                        <wps:txbx>
                          <w:txbxContent>
                            <w:p>
                              <w:pPr>
                                <w:spacing w:before="47"/>
                                <w:ind w:left="162" w:right="0" w:firstLine="0"/>
                                <w:jc w:val="left"/>
                                <w:rPr>
                                  <w:sz w:val="9"/>
                                </w:rPr>
                              </w:pPr>
                              <w:r>
                                <w:rPr>
                                  <w:spacing w:val="-2"/>
                                  <w:sz w:val="9"/>
                                </w:rPr>
                                <w:t>委托业务费</w:t>
                              </w:r>
                            </w:p>
                          </w:txbxContent>
                        </wps:txbx>
                        <wps:bodyPr wrap="square" lIns="0" tIns="0" rIns="0" bIns="0" rtlCol="0">
                          <a:noAutofit/>
                        </wps:bodyPr>
                      </wps:wsp>
                      <wps:wsp>
                        <wps:cNvPr id="57" name="Textbox 57"/>
                        <wps:cNvSpPr txBox="1"/>
                        <wps:spPr>
                          <a:xfrm>
                            <a:off x="1228725" y="3103244"/>
                            <a:ext cx="508000"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58" name="Textbox 58"/>
                        <wps:cNvSpPr txBox="1"/>
                        <wps:spPr>
                          <a:xfrm>
                            <a:off x="225425" y="3103244"/>
                            <a:ext cx="990600" cy="116205"/>
                          </a:xfrm>
                          <a:prstGeom prst="rect">
                            <a:avLst/>
                          </a:prstGeom>
                        </wps:spPr>
                        <wps:txbx>
                          <w:txbxContent>
                            <w:p>
                              <w:pPr>
                                <w:spacing w:before="47"/>
                                <w:ind w:left="162" w:right="0" w:firstLine="0"/>
                                <w:jc w:val="left"/>
                                <w:rPr>
                                  <w:sz w:val="9"/>
                                </w:rPr>
                              </w:pPr>
                              <w:r>
                                <w:rPr>
                                  <w:spacing w:val="-2"/>
                                  <w:sz w:val="9"/>
                                </w:rPr>
                                <w:t>医疗费补助</w:t>
                              </w:r>
                            </w:p>
                          </w:txbxContent>
                        </wps:txbx>
                        <wps:bodyPr wrap="square" lIns="0" tIns="0" rIns="0" bIns="0" rtlCol="0">
                          <a:noAutofit/>
                        </wps:bodyPr>
                      </wps:wsp>
                      <wps:wsp>
                        <wps:cNvPr id="59" name="Textbox 59"/>
                        <wps:cNvSpPr txBox="1"/>
                        <wps:spPr>
                          <a:xfrm>
                            <a:off x="4797425" y="2974339"/>
                            <a:ext cx="473709"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60" name="Textbox 60"/>
                        <wps:cNvSpPr txBox="1"/>
                        <wps:spPr>
                          <a:xfrm>
                            <a:off x="3502025" y="2974339"/>
                            <a:ext cx="1282700" cy="116205"/>
                          </a:xfrm>
                          <a:prstGeom prst="rect">
                            <a:avLst/>
                          </a:prstGeom>
                        </wps:spPr>
                        <wps:txbx>
                          <w:txbxContent>
                            <w:p>
                              <w:pPr>
                                <w:spacing w:before="47"/>
                                <w:ind w:left="162" w:right="0" w:firstLine="0"/>
                                <w:jc w:val="left"/>
                                <w:rPr>
                                  <w:sz w:val="9"/>
                                </w:rPr>
                              </w:pPr>
                              <w:r>
                                <w:rPr>
                                  <w:spacing w:val="-2"/>
                                  <w:sz w:val="9"/>
                                </w:rPr>
                                <w:t>无形资产购置</w:t>
                              </w:r>
                            </w:p>
                          </w:txbxContent>
                        </wps:txbx>
                        <wps:bodyPr wrap="square" lIns="0" tIns="0" rIns="0" bIns="0" rtlCol="0">
                          <a:noAutofit/>
                        </wps:bodyPr>
                      </wps:wsp>
                      <wps:wsp>
                        <wps:cNvPr id="61" name="Textbox 61"/>
                        <wps:cNvSpPr txBox="1"/>
                        <wps:spPr>
                          <a:xfrm>
                            <a:off x="2765425" y="2974339"/>
                            <a:ext cx="508000" cy="116205"/>
                          </a:xfrm>
                          <a:prstGeom prst="rect">
                            <a:avLst/>
                          </a:prstGeom>
                        </wps:spPr>
                        <wps:txbx>
                          <w:txbxContent>
                            <w:p>
                              <w:pPr>
                                <w:spacing w:before="47"/>
                                <w:ind w:left="0" w:right="65" w:firstLine="0"/>
                                <w:jc w:val="right"/>
                                <w:rPr>
                                  <w:sz w:val="9"/>
                                </w:rPr>
                              </w:pPr>
                              <w:r>
                                <w:rPr>
                                  <w:spacing w:val="-4"/>
                                  <w:sz w:val="9"/>
                                </w:rPr>
                                <w:t>7.94</w:t>
                              </w:r>
                            </w:p>
                          </w:txbxContent>
                        </wps:txbx>
                        <wps:bodyPr wrap="square" lIns="0" tIns="0" rIns="0" bIns="0" rtlCol="0">
                          <a:noAutofit/>
                        </wps:bodyPr>
                      </wps:wsp>
                      <wps:wsp>
                        <wps:cNvPr id="62" name="Textbox 62"/>
                        <wps:cNvSpPr txBox="1"/>
                        <wps:spPr>
                          <a:xfrm>
                            <a:off x="1965325" y="2974339"/>
                            <a:ext cx="787400" cy="116205"/>
                          </a:xfrm>
                          <a:prstGeom prst="rect">
                            <a:avLst/>
                          </a:prstGeom>
                        </wps:spPr>
                        <wps:txbx>
                          <w:txbxContent>
                            <w:p>
                              <w:pPr>
                                <w:spacing w:before="47"/>
                                <w:ind w:left="162" w:right="0" w:firstLine="0"/>
                                <w:jc w:val="left"/>
                                <w:rPr>
                                  <w:sz w:val="9"/>
                                </w:rPr>
                              </w:pPr>
                              <w:r>
                                <w:rPr>
                                  <w:spacing w:val="-4"/>
                                  <w:sz w:val="9"/>
                                </w:rPr>
                                <w:t>劳务费</w:t>
                              </w:r>
                            </w:p>
                          </w:txbxContent>
                        </wps:txbx>
                        <wps:bodyPr wrap="square" lIns="0" tIns="0" rIns="0" bIns="0" rtlCol="0">
                          <a:noAutofit/>
                        </wps:bodyPr>
                      </wps:wsp>
                      <wps:wsp>
                        <wps:cNvPr id="63" name="Textbox 63"/>
                        <wps:cNvSpPr txBox="1"/>
                        <wps:spPr>
                          <a:xfrm>
                            <a:off x="1228725" y="2974339"/>
                            <a:ext cx="508000"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64" name="Textbox 64"/>
                        <wps:cNvSpPr txBox="1"/>
                        <wps:spPr>
                          <a:xfrm>
                            <a:off x="225425" y="2974339"/>
                            <a:ext cx="990600" cy="116205"/>
                          </a:xfrm>
                          <a:prstGeom prst="rect">
                            <a:avLst/>
                          </a:prstGeom>
                        </wps:spPr>
                        <wps:txbx>
                          <w:txbxContent>
                            <w:p>
                              <w:pPr>
                                <w:spacing w:before="47"/>
                                <w:ind w:left="162" w:right="0" w:firstLine="0"/>
                                <w:jc w:val="left"/>
                                <w:rPr>
                                  <w:sz w:val="9"/>
                                </w:rPr>
                              </w:pPr>
                              <w:r>
                                <w:rPr>
                                  <w:spacing w:val="-4"/>
                                  <w:sz w:val="9"/>
                                </w:rPr>
                                <w:t>救济费</w:t>
                              </w:r>
                            </w:p>
                          </w:txbxContent>
                        </wps:txbx>
                        <wps:bodyPr wrap="square" lIns="0" tIns="0" rIns="0" bIns="0" rtlCol="0">
                          <a:noAutofit/>
                        </wps:bodyPr>
                      </wps:wsp>
                      <wps:wsp>
                        <wps:cNvPr id="65" name="Textbox 65"/>
                        <wps:cNvSpPr txBox="1"/>
                        <wps:spPr>
                          <a:xfrm>
                            <a:off x="4797425" y="2845434"/>
                            <a:ext cx="473709"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66" name="Textbox 66"/>
                        <wps:cNvSpPr txBox="1"/>
                        <wps:spPr>
                          <a:xfrm>
                            <a:off x="3502025" y="2845434"/>
                            <a:ext cx="1282700" cy="116205"/>
                          </a:xfrm>
                          <a:prstGeom prst="rect">
                            <a:avLst/>
                          </a:prstGeom>
                        </wps:spPr>
                        <wps:txbx>
                          <w:txbxContent>
                            <w:p>
                              <w:pPr>
                                <w:spacing w:before="47"/>
                                <w:ind w:left="162" w:right="0" w:firstLine="0"/>
                                <w:jc w:val="left"/>
                                <w:rPr>
                                  <w:sz w:val="9"/>
                                </w:rPr>
                              </w:pPr>
                              <w:r>
                                <w:rPr>
                                  <w:spacing w:val="-2"/>
                                  <w:sz w:val="9"/>
                                </w:rPr>
                                <w:t>文物和陈列品购置</w:t>
                              </w:r>
                            </w:p>
                          </w:txbxContent>
                        </wps:txbx>
                        <wps:bodyPr wrap="square" lIns="0" tIns="0" rIns="0" bIns="0" rtlCol="0">
                          <a:noAutofit/>
                        </wps:bodyPr>
                      </wps:wsp>
                      <wps:wsp>
                        <wps:cNvPr id="67" name="Textbox 67"/>
                        <wps:cNvSpPr txBox="1"/>
                        <wps:spPr>
                          <a:xfrm>
                            <a:off x="2765425" y="2845434"/>
                            <a:ext cx="508000"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68" name="Textbox 68"/>
                        <wps:cNvSpPr txBox="1"/>
                        <wps:spPr>
                          <a:xfrm>
                            <a:off x="1965325" y="2845434"/>
                            <a:ext cx="787400" cy="116205"/>
                          </a:xfrm>
                          <a:prstGeom prst="rect">
                            <a:avLst/>
                          </a:prstGeom>
                        </wps:spPr>
                        <wps:txbx>
                          <w:txbxContent>
                            <w:p>
                              <w:pPr>
                                <w:spacing w:before="47"/>
                                <w:ind w:left="162" w:right="0" w:firstLine="0"/>
                                <w:jc w:val="left"/>
                                <w:rPr>
                                  <w:sz w:val="9"/>
                                </w:rPr>
                              </w:pPr>
                              <w:r>
                                <w:rPr>
                                  <w:spacing w:val="-2"/>
                                  <w:sz w:val="9"/>
                                </w:rPr>
                                <w:t>专用燃料费</w:t>
                              </w:r>
                            </w:p>
                          </w:txbxContent>
                        </wps:txbx>
                        <wps:bodyPr wrap="square" lIns="0" tIns="0" rIns="0" bIns="0" rtlCol="0">
                          <a:noAutofit/>
                        </wps:bodyPr>
                      </wps:wsp>
                      <wps:wsp>
                        <wps:cNvPr id="69" name="Textbox 69"/>
                        <wps:cNvSpPr txBox="1"/>
                        <wps:spPr>
                          <a:xfrm>
                            <a:off x="1228725" y="2845434"/>
                            <a:ext cx="508000" cy="116205"/>
                          </a:xfrm>
                          <a:prstGeom prst="rect">
                            <a:avLst/>
                          </a:prstGeom>
                        </wps:spPr>
                        <wps:txbx>
                          <w:txbxContent>
                            <w:p>
                              <w:pPr>
                                <w:spacing w:before="47"/>
                                <w:ind w:left="0" w:right="65" w:firstLine="0"/>
                                <w:jc w:val="right"/>
                                <w:rPr>
                                  <w:sz w:val="9"/>
                                </w:rPr>
                              </w:pPr>
                              <w:r>
                                <w:rPr>
                                  <w:spacing w:val="-4"/>
                                  <w:sz w:val="9"/>
                                </w:rPr>
                                <w:t>4.57</w:t>
                              </w:r>
                            </w:p>
                          </w:txbxContent>
                        </wps:txbx>
                        <wps:bodyPr wrap="square" lIns="0" tIns="0" rIns="0" bIns="0" rtlCol="0">
                          <a:noAutofit/>
                        </wps:bodyPr>
                      </wps:wsp>
                      <wps:wsp>
                        <wps:cNvPr id="70" name="Textbox 70"/>
                        <wps:cNvSpPr txBox="1"/>
                        <wps:spPr>
                          <a:xfrm>
                            <a:off x="225425" y="2845434"/>
                            <a:ext cx="990600" cy="116205"/>
                          </a:xfrm>
                          <a:prstGeom prst="rect">
                            <a:avLst/>
                          </a:prstGeom>
                        </wps:spPr>
                        <wps:txbx>
                          <w:txbxContent>
                            <w:p>
                              <w:pPr>
                                <w:spacing w:before="47"/>
                                <w:ind w:left="162" w:right="0" w:firstLine="0"/>
                                <w:jc w:val="left"/>
                                <w:rPr>
                                  <w:sz w:val="9"/>
                                </w:rPr>
                              </w:pPr>
                              <w:r>
                                <w:rPr>
                                  <w:spacing w:val="-3"/>
                                  <w:sz w:val="9"/>
                                </w:rPr>
                                <w:t>生活补助</w:t>
                              </w:r>
                            </w:p>
                          </w:txbxContent>
                        </wps:txbx>
                        <wps:bodyPr wrap="square" lIns="0" tIns="0" rIns="0" bIns="0" rtlCol="0">
                          <a:noAutofit/>
                        </wps:bodyPr>
                      </wps:wsp>
                      <wps:wsp>
                        <wps:cNvPr id="71" name="Textbox 71"/>
                        <wps:cNvSpPr txBox="1"/>
                        <wps:spPr>
                          <a:xfrm>
                            <a:off x="4797425" y="2716529"/>
                            <a:ext cx="473709"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72" name="Textbox 72"/>
                        <wps:cNvSpPr txBox="1"/>
                        <wps:spPr>
                          <a:xfrm>
                            <a:off x="3502025" y="2716529"/>
                            <a:ext cx="1282700" cy="116205"/>
                          </a:xfrm>
                          <a:prstGeom prst="rect">
                            <a:avLst/>
                          </a:prstGeom>
                        </wps:spPr>
                        <wps:txbx>
                          <w:txbxContent>
                            <w:p>
                              <w:pPr>
                                <w:spacing w:before="47"/>
                                <w:ind w:left="162" w:right="0" w:firstLine="0"/>
                                <w:jc w:val="left"/>
                                <w:rPr>
                                  <w:sz w:val="9"/>
                                </w:rPr>
                              </w:pPr>
                              <w:r>
                                <w:rPr>
                                  <w:spacing w:val="-2"/>
                                  <w:sz w:val="9"/>
                                </w:rPr>
                                <w:t>其他交通工具购置</w:t>
                              </w:r>
                            </w:p>
                          </w:txbxContent>
                        </wps:txbx>
                        <wps:bodyPr wrap="square" lIns="0" tIns="0" rIns="0" bIns="0" rtlCol="0">
                          <a:noAutofit/>
                        </wps:bodyPr>
                      </wps:wsp>
                      <wps:wsp>
                        <wps:cNvPr id="73" name="Textbox 73"/>
                        <wps:cNvSpPr txBox="1"/>
                        <wps:spPr>
                          <a:xfrm>
                            <a:off x="2765425" y="2716529"/>
                            <a:ext cx="508000"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74" name="Textbox 74"/>
                        <wps:cNvSpPr txBox="1"/>
                        <wps:spPr>
                          <a:xfrm>
                            <a:off x="1965325" y="2716529"/>
                            <a:ext cx="787400" cy="116205"/>
                          </a:xfrm>
                          <a:prstGeom prst="rect">
                            <a:avLst/>
                          </a:prstGeom>
                        </wps:spPr>
                        <wps:txbx>
                          <w:txbxContent>
                            <w:p>
                              <w:pPr>
                                <w:spacing w:before="47"/>
                                <w:ind w:left="162" w:right="0" w:firstLine="0"/>
                                <w:jc w:val="left"/>
                                <w:rPr>
                                  <w:sz w:val="9"/>
                                </w:rPr>
                              </w:pPr>
                              <w:r>
                                <w:rPr>
                                  <w:spacing w:val="-2"/>
                                  <w:sz w:val="9"/>
                                </w:rPr>
                                <w:t>被装购置费</w:t>
                              </w:r>
                            </w:p>
                          </w:txbxContent>
                        </wps:txbx>
                        <wps:bodyPr wrap="square" lIns="0" tIns="0" rIns="0" bIns="0" rtlCol="0">
                          <a:noAutofit/>
                        </wps:bodyPr>
                      </wps:wsp>
                      <wps:wsp>
                        <wps:cNvPr id="75" name="Textbox 75"/>
                        <wps:cNvSpPr txBox="1"/>
                        <wps:spPr>
                          <a:xfrm>
                            <a:off x="1228725" y="2716529"/>
                            <a:ext cx="508000"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76" name="Textbox 76"/>
                        <wps:cNvSpPr txBox="1"/>
                        <wps:spPr>
                          <a:xfrm>
                            <a:off x="225425" y="2716529"/>
                            <a:ext cx="990600" cy="116205"/>
                          </a:xfrm>
                          <a:prstGeom prst="rect">
                            <a:avLst/>
                          </a:prstGeom>
                        </wps:spPr>
                        <wps:txbx>
                          <w:txbxContent>
                            <w:p>
                              <w:pPr>
                                <w:spacing w:before="47"/>
                                <w:ind w:left="162" w:right="0" w:firstLine="0"/>
                                <w:jc w:val="left"/>
                                <w:rPr>
                                  <w:sz w:val="9"/>
                                </w:rPr>
                              </w:pPr>
                              <w:r>
                                <w:rPr>
                                  <w:spacing w:val="-4"/>
                                  <w:sz w:val="9"/>
                                </w:rPr>
                                <w:t>抚恤金</w:t>
                              </w:r>
                            </w:p>
                          </w:txbxContent>
                        </wps:txbx>
                        <wps:bodyPr wrap="square" lIns="0" tIns="0" rIns="0" bIns="0" rtlCol="0">
                          <a:noAutofit/>
                        </wps:bodyPr>
                      </wps:wsp>
                      <wps:wsp>
                        <wps:cNvPr id="77" name="Textbox 77"/>
                        <wps:cNvSpPr txBox="1"/>
                        <wps:spPr>
                          <a:xfrm>
                            <a:off x="4797425" y="2587624"/>
                            <a:ext cx="473709"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78" name="Textbox 78"/>
                        <wps:cNvSpPr txBox="1"/>
                        <wps:spPr>
                          <a:xfrm>
                            <a:off x="3502025" y="2587624"/>
                            <a:ext cx="1282700" cy="116205"/>
                          </a:xfrm>
                          <a:prstGeom prst="rect">
                            <a:avLst/>
                          </a:prstGeom>
                        </wps:spPr>
                        <wps:txbx>
                          <w:txbxContent>
                            <w:p>
                              <w:pPr>
                                <w:spacing w:before="47"/>
                                <w:ind w:left="162" w:right="0" w:firstLine="0"/>
                                <w:jc w:val="left"/>
                                <w:rPr>
                                  <w:sz w:val="9"/>
                                </w:rPr>
                              </w:pPr>
                              <w:r>
                                <w:rPr>
                                  <w:spacing w:val="-2"/>
                                  <w:sz w:val="9"/>
                                </w:rPr>
                                <w:t>公务用车购置</w:t>
                              </w:r>
                            </w:p>
                          </w:txbxContent>
                        </wps:txbx>
                        <wps:bodyPr wrap="square" lIns="0" tIns="0" rIns="0" bIns="0" rtlCol="0">
                          <a:noAutofit/>
                        </wps:bodyPr>
                      </wps:wsp>
                      <wps:wsp>
                        <wps:cNvPr id="79" name="Textbox 79"/>
                        <wps:cNvSpPr txBox="1"/>
                        <wps:spPr>
                          <a:xfrm>
                            <a:off x="2765425" y="2587624"/>
                            <a:ext cx="508000"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80" name="Textbox 80"/>
                        <wps:cNvSpPr txBox="1"/>
                        <wps:spPr>
                          <a:xfrm>
                            <a:off x="1965325" y="2587624"/>
                            <a:ext cx="787400" cy="116205"/>
                          </a:xfrm>
                          <a:prstGeom prst="rect">
                            <a:avLst/>
                          </a:prstGeom>
                        </wps:spPr>
                        <wps:txbx>
                          <w:txbxContent>
                            <w:p>
                              <w:pPr>
                                <w:spacing w:before="47"/>
                                <w:ind w:left="162" w:right="0" w:firstLine="0"/>
                                <w:jc w:val="left"/>
                                <w:rPr>
                                  <w:sz w:val="9"/>
                                </w:rPr>
                              </w:pPr>
                              <w:r>
                                <w:rPr>
                                  <w:spacing w:val="-2"/>
                                  <w:sz w:val="9"/>
                                </w:rPr>
                                <w:t>专用材料费</w:t>
                              </w:r>
                            </w:p>
                          </w:txbxContent>
                        </wps:txbx>
                        <wps:bodyPr wrap="square" lIns="0" tIns="0" rIns="0" bIns="0" rtlCol="0">
                          <a:noAutofit/>
                        </wps:bodyPr>
                      </wps:wsp>
                      <wps:wsp>
                        <wps:cNvPr id="81" name="Textbox 81"/>
                        <wps:cNvSpPr txBox="1"/>
                        <wps:spPr>
                          <a:xfrm>
                            <a:off x="1228725" y="2587624"/>
                            <a:ext cx="508000"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82" name="Textbox 82"/>
                        <wps:cNvSpPr txBox="1"/>
                        <wps:spPr>
                          <a:xfrm>
                            <a:off x="225425" y="2587624"/>
                            <a:ext cx="990600" cy="116205"/>
                          </a:xfrm>
                          <a:prstGeom prst="rect">
                            <a:avLst/>
                          </a:prstGeom>
                        </wps:spPr>
                        <wps:txbx>
                          <w:txbxContent>
                            <w:p>
                              <w:pPr>
                                <w:spacing w:before="47"/>
                                <w:ind w:left="162" w:right="0" w:firstLine="0"/>
                                <w:jc w:val="left"/>
                                <w:rPr>
                                  <w:sz w:val="9"/>
                                </w:rPr>
                              </w:pPr>
                              <w:r>
                                <w:rPr>
                                  <w:sz w:val="9"/>
                                </w:rPr>
                                <w:t>退职（役）</w:t>
                              </w:r>
                              <w:r>
                                <w:rPr>
                                  <w:spacing w:val="-10"/>
                                  <w:sz w:val="9"/>
                                </w:rPr>
                                <w:t>费</w:t>
                              </w:r>
                            </w:p>
                          </w:txbxContent>
                        </wps:txbx>
                        <wps:bodyPr wrap="square" lIns="0" tIns="0" rIns="0" bIns="0" rtlCol="0">
                          <a:noAutofit/>
                        </wps:bodyPr>
                      </wps:wsp>
                      <wps:wsp>
                        <wps:cNvPr id="83" name="Textbox 83"/>
                        <wps:cNvSpPr txBox="1"/>
                        <wps:spPr>
                          <a:xfrm>
                            <a:off x="4797425" y="2458719"/>
                            <a:ext cx="473709"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84" name="Textbox 84"/>
                        <wps:cNvSpPr txBox="1"/>
                        <wps:spPr>
                          <a:xfrm>
                            <a:off x="3502025" y="2458719"/>
                            <a:ext cx="1282700" cy="116205"/>
                          </a:xfrm>
                          <a:prstGeom prst="rect">
                            <a:avLst/>
                          </a:prstGeom>
                        </wps:spPr>
                        <wps:txbx>
                          <w:txbxContent>
                            <w:p>
                              <w:pPr>
                                <w:spacing w:before="47"/>
                                <w:ind w:left="162" w:right="0" w:firstLine="0"/>
                                <w:jc w:val="left"/>
                                <w:rPr>
                                  <w:sz w:val="9"/>
                                </w:rPr>
                              </w:pPr>
                              <w:r>
                                <w:rPr>
                                  <w:spacing w:val="-3"/>
                                  <w:sz w:val="9"/>
                                </w:rPr>
                                <w:t>拆迁补偿</w:t>
                              </w:r>
                            </w:p>
                          </w:txbxContent>
                        </wps:txbx>
                        <wps:bodyPr wrap="square" lIns="0" tIns="0" rIns="0" bIns="0" rtlCol="0">
                          <a:noAutofit/>
                        </wps:bodyPr>
                      </wps:wsp>
                      <wps:wsp>
                        <wps:cNvPr id="85" name="Textbox 85"/>
                        <wps:cNvSpPr txBox="1"/>
                        <wps:spPr>
                          <a:xfrm>
                            <a:off x="2765425" y="2458719"/>
                            <a:ext cx="508000" cy="116205"/>
                          </a:xfrm>
                          <a:prstGeom prst="rect">
                            <a:avLst/>
                          </a:prstGeom>
                        </wps:spPr>
                        <wps:txbx>
                          <w:txbxContent>
                            <w:p>
                              <w:pPr>
                                <w:spacing w:before="47"/>
                                <w:ind w:left="0" w:right="65" w:firstLine="0"/>
                                <w:jc w:val="right"/>
                                <w:rPr>
                                  <w:sz w:val="9"/>
                                </w:rPr>
                              </w:pPr>
                              <w:r>
                                <w:rPr>
                                  <w:spacing w:val="-4"/>
                                  <w:sz w:val="9"/>
                                </w:rPr>
                                <w:t>3.63</w:t>
                              </w:r>
                            </w:p>
                          </w:txbxContent>
                        </wps:txbx>
                        <wps:bodyPr wrap="square" lIns="0" tIns="0" rIns="0" bIns="0" rtlCol="0">
                          <a:noAutofit/>
                        </wps:bodyPr>
                      </wps:wsp>
                      <wps:wsp>
                        <wps:cNvPr id="86" name="Textbox 86"/>
                        <wps:cNvSpPr txBox="1"/>
                        <wps:spPr>
                          <a:xfrm>
                            <a:off x="1965325" y="2458719"/>
                            <a:ext cx="787400" cy="116205"/>
                          </a:xfrm>
                          <a:prstGeom prst="rect">
                            <a:avLst/>
                          </a:prstGeom>
                        </wps:spPr>
                        <wps:txbx>
                          <w:txbxContent>
                            <w:p>
                              <w:pPr>
                                <w:spacing w:before="47"/>
                                <w:ind w:left="162" w:right="0" w:firstLine="0"/>
                                <w:jc w:val="left"/>
                                <w:rPr>
                                  <w:sz w:val="9"/>
                                </w:rPr>
                              </w:pPr>
                              <w:r>
                                <w:rPr>
                                  <w:spacing w:val="-2"/>
                                  <w:sz w:val="9"/>
                                </w:rPr>
                                <w:t>公务接待费</w:t>
                              </w:r>
                            </w:p>
                          </w:txbxContent>
                        </wps:txbx>
                        <wps:bodyPr wrap="square" lIns="0" tIns="0" rIns="0" bIns="0" rtlCol="0">
                          <a:noAutofit/>
                        </wps:bodyPr>
                      </wps:wsp>
                      <wps:wsp>
                        <wps:cNvPr id="87" name="Textbox 87"/>
                        <wps:cNvSpPr txBox="1"/>
                        <wps:spPr>
                          <a:xfrm>
                            <a:off x="1228725" y="2458719"/>
                            <a:ext cx="508000" cy="116205"/>
                          </a:xfrm>
                          <a:prstGeom prst="rect">
                            <a:avLst/>
                          </a:prstGeom>
                        </wps:spPr>
                        <wps:txbx>
                          <w:txbxContent>
                            <w:p>
                              <w:pPr>
                                <w:spacing w:before="47"/>
                                <w:ind w:left="507" w:right="0" w:firstLine="0"/>
                                <w:jc w:val="left"/>
                                <w:rPr>
                                  <w:sz w:val="9"/>
                                </w:rPr>
                              </w:pPr>
                              <w:r>
                                <w:rPr>
                                  <w:spacing w:val="-2"/>
                                  <w:sz w:val="9"/>
                                </w:rPr>
                                <w:t>10.92</w:t>
                              </w:r>
                            </w:p>
                          </w:txbxContent>
                        </wps:txbx>
                        <wps:bodyPr wrap="square" lIns="0" tIns="0" rIns="0" bIns="0" rtlCol="0">
                          <a:noAutofit/>
                        </wps:bodyPr>
                      </wps:wsp>
                      <wps:wsp>
                        <wps:cNvPr id="88" name="Textbox 88"/>
                        <wps:cNvSpPr txBox="1"/>
                        <wps:spPr>
                          <a:xfrm>
                            <a:off x="225425" y="2458719"/>
                            <a:ext cx="990600" cy="116205"/>
                          </a:xfrm>
                          <a:prstGeom prst="rect">
                            <a:avLst/>
                          </a:prstGeom>
                        </wps:spPr>
                        <wps:txbx>
                          <w:txbxContent>
                            <w:p>
                              <w:pPr>
                                <w:spacing w:before="47"/>
                                <w:ind w:left="162" w:right="0" w:firstLine="0"/>
                                <w:jc w:val="left"/>
                                <w:rPr>
                                  <w:sz w:val="9"/>
                                </w:rPr>
                              </w:pPr>
                              <w:r>
                                <w:rPr>
                                  <w:spacing w:val="-4"/>
                                  <w:sz w:val="9"/>
                                </w:rPr>
                                <w:t>退休费</w:t>
                              </w:r>
                            </w:p>
                          </w:txbxContent>
                        </wps:txbx>
                        <wps:bodyPr wrap="square" lIns="0" tIns="0" rIns="0" bIns="0" rtlCol="0">
                          <a:noAutofit/>
                        </wps:bodyPr>
                      </wps:wsp>
                      <wps:wsp>
                        <wps:cNvPr id="89" name="Textbox 89"/>
                        <wps:cNvSpPr txBox="1"/>
                        <wps:spPr>
                          <a:xfrm>
                            <a:off x="4797425" y="2329814"/>
                            <a:ext cx="473709"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90" name="Textbox 90"/>
                        <wps:cNvSpPr txBox="1"/>
                        <wps:spPr>
                          <a:xfrm>
                            <a:off x="3502025" y="2329814"/>
                            <a:ext cx="1282700" cy="116205"/>
                          </a:xfrm>
                          <a:prstGeom prst="rect">
                            <a:avLst/>
                          </a:prstGeom>
                        </wps:spPr>
                        <wps:txbx>
                          <w:txbxContent>
                            <w:p>
                              <w:pPr>
                                <w:spacing w:before="47"/>
                                <w:ind w:left="162" w:right="0" w:firstLine="0"/>
                                <w:jc w:val="left"/>
                                <w:rPr>
                                  <w:sz w:val="9"/>
                                </w:rPr>
                              </w:pPr>
                              <w:r>
                                <w:rPr>
                                  <w:spacing w:val="-1"/>
                                  <w:sz w:val="9"/>
                                </w:rPr>
                                <w:t>地上附着物和青苗补偿</w:t>
                              </w:r>
                            </w:p>
                          </w:txbxContent>
                        </wps:txbx>
                        <wps:bodyPr wrap="square" lIns="0" tIns="0" rIns="0" bIns="0" rtlCol="0">
                          <a:noAutofit/>
                        </wps:bodyPr>
                      </wps:wsp>
                      <wps:wsp>
                        <wps:cNvPr id="91" name="Textbox 91"/>
                        <wps:cNvSpPr txBox="1"/>
                        <wps:spPr>
                          <a:xfrm>
                            <a:off x="2765425" y="2329814"/>
                            <a:ext cx="508000"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92" name="Textbox 92"/>
                        <wps:cNvSpPr txBox="1"/>
                        <wps:spPr>
                          <a:xfrm>
                            <a:off x="1965325" y="2329814"/>
                            <a:ext cx="787400" cy="116205"/>
                          </a:xfrm>
                          <a:prstGeom prst="rect">
                            <a:avLst/>
                          </a:prstGeom>
                        </wps:spPr>
                        <wps:txbx>
                          <w:txbxContent>
                            <w:p>
                              <w:pPr>
                                <w:spacing w:before="47"/>
                                <w:ind w:left="162" w:right="0" w:firstLine="0"/>
                                <w:jc w:val="left"/>
                                <w:rPr>
                                  <w:sz w:val="9"/>
                                </w:rPr>
                              </w:pPr>
                              <w:r>
                                <w:rPr>
                                  <w:spacing w:val="-4"/>
                                  <w:sz w:val="9"/>
                                </w:rPr>
                                <w:t>培训费</w:t>
                              </w:r>
                            </w:p>
                          </w:txbxContent>
                        </wps:txbx>
                        <wps:bodyPr wrap="square" lIns="0" tIns="0" rIns="0" bIns="0" rtlCol="0">
                          <a:noAutofit/>
                        </wps:bodyPr>
                      </wps:wsp>
                      <wps:wsp>
                        <wps:cNvPr id="93" name="Textbox 93"/>
                        <wps:cNvSpPr txBox="1"/>
                        <wps:spPr>
                          <a:xfrm>
                            <a:off x="1228725" y="2329814"/>
                            <a:ext cx="508000"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94" name="Textbox 94"/>
                        <wps:cNvSpPr txBox="1"/>
                        <wps:spPr>
                          <a:xfrm>
                            <a:off x="225425" y="2329814"/>
                            <a:ext cx="990600" cy="116205"/>
                          </a:xfrm>
                          <a:prstGeom prst="rect">
                            <a:avLst/>
                          </a:prstGeom>
                        </wps:spPr>
                        <wps:txbx>
                          <w:txbxContent>
                            <w:p>
                              <w:pPr>
                                <w:spacing w:before="47"/>
                                <w:ind w:left="162" w:right="0" w:firstLine="0"/>
                                <w:jc w:val="left"/>
                                <w:rPr>
                                  <w:sz w:val="9"/>
                                </w:rPr>
                              </w:pPr>
                              <w:r>
                                <w:rPr>
                                  <w:spacing w:val="-4"/>
                                  <w:sz w:val="9"/>
                                </w:rPr>
                                <w:t>离休费</w:t>
                              </w:r>
                            </w:p>
                          </w:txbxContent>
                        </wps:txbx>
                        <wps:bodyPr wrap="square" lIns="0" tIns="0" rIns="0" bIns="0" rtlCol="0">
                          <a:noAutofit/>
                        </wps:bodyPr>
                      </wps:wsp>
                      <wps:wsp>
                        <wps:cNvPr id="95" name="Textbox 95"/>
                        <wps:cNvSpPr txBox="1"/>
                        <wps:spPr>
                          <a:xfrm>
                            <a:off x="4797425" y="2200909"/>
                            <a:ext cx="473709"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96" name="Textbox 96"/>
                        <wps:cNvSpPr txBox="1"/>
                        <wps:spPr>
                          <a:xfrm>
                            <a:off x="3502025" y="2200909"/>
                            <a:ext cx="1282700" cy="116205"/>
                          </a:xfrm>
                          <a:prstGeom prst="rect">
                            <a:avLst/>
                          </a:prstGeom>
                        </wps:spPr>
                        <wps:txbx>
                          <w:txbxContent>
                            <w:p>
                              <w:pPr>
                                <w:spacing w:before="47"/>
                                <w:ind w:left="162" w:right="0" w:firstLine="0"/>
                                <w:jc w:val="left"/>
                                <w:rPr>
                                  <w:sz w:val="9"/>
                                </w:rPr>
                              </w:pPr>
                              <w:r>
                                <w:rPr>
                                  <w:spacing w:val="-3"/>
                                  <w:sz w:val="9"/>
                                </w:rPr>
                                <w:t>安置补助</w:t>
                              </w:r>
                            </w:p>
                          </w:txbxContent>
                        </wps:txbx>
                        <wps:bodyPr wrap="square" lIns="0" tIns="0" rIns="0" bIns="0" rtlCol="0">
                          <a:noAutofit/>
                        </wps:bodyPr>
                      </wps:wsp>
                      <wps:wsp>
                        <wps:cNvPr id="97" name="Textbox 97"/>
                        <wps:cNvSpPr txBox="1"/>
                        <wps:spPr>
                          <a:xfrm>
                            <a:off x="2765425" y="2200909"/>
                            <a:ext cx="508000"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98" name="Textbox 98"/>
                        <wps:cNvSpPr txBox="1"/>
                        <wps:spPr>
                          <a:xfrm>
                            <a:off x="1965325" y="2200909"/>
                            <a:ext cx="787400" cy="116205"/>
                          </a:xfrm>
                          <a:prstGeom prst="rect">
                            <a:avLst/>
                          </a:prstGeom>
                        </wps:spPr>
                        <wps:txbx>
                          <w:txbxContent>
                            <w:p>
                              <w:pPr>
                                <w:spacing w:before="47"/>
                                <w:ind w:left="162" w:right="0" w:firstLine="0"/>
                                <w:jc w:val="left"/>
                                <w:rPr>
                                  <w:sz w:val="9"/>
                                </w:rPr>
                              </w:pPr>
                              <w:r>
                                <w:rPr>
                                  <w:spacing w:val="-4"/>
                                  <w:sz w:val="9"/>
                                </w:rPr>
                                <w:t>会议费</w:t>
                              </w:r>
                            </w:p>
                          </w:txbxContent>
                        </wps:txbx>
                        <wps:bodyPr wrap="square" lIns="0" tIns="0" rIns="0" bIns="0" rtlCol="0">
                          <a:noAutofit/>
                        </wps:bodyPr>
                      </wps:wsp>
                      <wps:wsp>
                        <wps:cNvPr id="99" name="Textbox 99"/>
                        <wps:cNvSpPr txBox="1"/>
                        <wps:spPr>
                          <a:xfrm>
                            <a:off x="1228725" y="2200909"/>
                            <a:ext cx="508000" cy="116205"/>
                          </a:xfrm>
                          <a:prstGeom prst="rect">
                            <a:avLst/>
                          </a:prstGeom>
                        </wps:spPr>
                        <wps:txbx>
                          <w:txbxContent>
                            <w:p>
                              <w:pPr>
                                <w:spacing w:before="47"/>
                                <w:ind w:left="507" w:right="0" w:firstLine="0"/>
                                <w:jc w:val="left"/>
                                <w:rPr>
                                  <w:sz w:val="9"/>
                                </w:rPr>
                              </w:pPr>
                              <w:r>
                                <w:rPr>
                                  <w:spacing w:val="-2"/>
                                  <w:sz w:val="9"/>
                                </w:rPr>
                                <w:t>15.49</w:t>
                              </w:r>
                            </w:p>
                          </w:txbxContent>
                        </wps:txbx>
                        <wps:bodyPr wrap="square" lIns="0" tIns="0" rIns="0" bIns="0" rtlCol="0">
                          <a:noAutofit/>
                        </wps:bodyPr>
                      </wps:wsp>
                      <wps:wsp>
                        <wps:cNvPr id="100" name="Textbox 100"/>
                        <wps:cNvSpPr txBox="1"/>
                        <wps:spPr>
                          <a:xfrm>
                            <a:off x="225425" y="2200909"/>
                            <a:ext cx="990600" cy="116205"/>
                          </a:xfrm>
                          <a:prstGeom prst="rect">
                            <a:avLst/>
                          </a:prstGeom>
                        </wps:spPr>
                        <wps:txbx>
                          <w:txbxContent>
                            <w:p>
                              <w:pPr>
                                <w:spacing w:before="47"/>
                                <w:ind w:left="72" w:right="0" w:firstLine="0"/>
                                <w:jc w:val="left"/>
                                <w:rPr>
                                  <w:sz w:val="9"/>
                                </w:rPr>
                              </w:pPr>
                              <w:r>
                                <w:rPr>
                                  <w:spacing w:val="-2"/>
                                  <w:sz w:val="9"/>
                                </w:rPr>
                                <w:t>对个人和家庭的补助</w:t>
                              </w:r>
                            </w:p>
                          </w:txbxContent>
                        </wps:txbx>
                        <wps:bodyPr wrap="square" lIns="0" tIns="0" rIns="0" bIns="0" rtlCol="0">
                          <a:noAutofit/>
                        </wps:bodyPr>
                      </wps:wsp>
                      <wps:wsp>
                        <wps:cNvPr id="101" name="Textbox 101"/>
                        <wps:cNvSpPr txBox="1"/>
                        <wps:spPr>
                          <a:xfrm>
                            <a:off x="4797425" y="2072004"/>
                            <a:ext cx="473709"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102" name="Textbox 102"/>
                        <wps:cNvSpPr txBox="1"/>
                        <wps:spPr>
                          <a:xfrm>
                            <a:off x="3502025" y="2072004"/>
                            <a:ext cx="1282700" cy="116205"/>
                          </a:xfrm>
                          <a:prstGeom prst="rect">
                            <a:avLst/>
                          </a:prstGeom>
                        </wps:spPr>
                        <wps:txbx>
                          <w:txbxContent>
                            <w:p>
                              <w:pPr>
                                <w:spacing w:before="47"/>
                                <w:ind w:left="162" w:right="0" w:firstLine="0"/>
                                <w:jc w:val="left"/>
                                <w:rPr>
                                  <w:sz w:val="9"/>
                                </w:rPr>
                              </w:pPr>
                              <w:r>
                                <w:rPr>
                                  <w:spacing w:val="-3"/>
                                  <w:sz w:val="9"/>
                                </w:rPr>
                                <w:t>土地补偿</w:t>
                              </w:r>
                            </w:p>
                          </w:txbxContent>
                        </wps:txbx>
                        <wps:bodyPr wrap="square" lIns="0" tIns="0" rIns="0" bIns="0" rtlCol="0">
                          <a:noAutofit/>
                        </wps:bodyPr>
                      </wps:wsp>
                      <wps:wsp>
                        <wps:cNvPr id="103" name="Textbox 103"/>
                        <wps:cNvSpPr txBox="1"/>
                        <wps:spPr>
                          <a:xfrm>
                            <a:off x="2765425" y="2072004"/>
                            <a:ext cx="508000" cy="116205"/>
                          </a:xfrm>
                          <a:prstGeom prst="rect">
                            <a:avLst/>
                          </a:prstGeom>
                        </wps:spPr>
                        <wps:txbx>
                          <w:txbxContent>
                            <w:p>
                              <w:pPr>
                                <w:spacing w:before="47"/>
                                <w:ind w:left="0" w:right="65" w:firstLine="0"/>
                                <w:jc w:val="right"/>
                                <w:rPr>
                                  <w:sz w:val="9"/>
                                </w:rPr>
                              </w:pPr>
                              <w:r>
                                <w:rPr>
                                  <w:spacing w:val="-4"/>
                                  <w:sz w:val="9"/>
                                </w:rPr>
                                <w:t>3.00</w:t>
                              </w:r>
                            </w:p>
                          </w:txbxContent>
                        </wps:txbx>
                        <wps:bodyPr wrap="square" lIns="0" tIns="0" rIns="0" bIns="0" rtlCol="0">
                          <a:noAutofit/>
                        </wps:bodyPr>
                      </wps:wsp>
                      <wps:wsp>
                        <wps:cNvPr id="104" name="Textbox 104"/>
                        <wps:cNvSpPr txBox="1"/>
                        <wps:spPr>
                          <a:xfrm>
                            <a:off x="1965325" y="2072004"/>
                            <a:ext cx="787400" cy="116205"/>
                          </a:xfrm>
                          <a:prstGeom prst="rect">
                            <a:avLst/>
                          </a:prstGeom>
                        </wps:spPr>
                        <wps:txbx>
                          <w:txbxContent>
                            <w:p>
                              <w:pPr>
                                <w:spacing w:before="47"/>
                                <w:ind w:left="162" w:right="0" w:firstLine="0"/>
                                <w:jc w:val="left"/>
                                <w:rPr>
                                  <w:sz w:val="9"/>
                                </w:rPr>
                              </w:pPr>
                              <w:r>
                                <w:rPr>
                                  <w:spacing w:val="-4"/>
                                  <w:sz w:val="9"/>
                                </w:rPr>
                                <w:t>租赁费</w:t>
                              </w:r>
                            </w:p>
                          </w:txbxContent>
                        </wps:txbx>
                        <wps:bodyPr wrap="square" lIns="0" tIns="0" rIns="0" bIns="0" rtlCol="0">
                          <a:noAutofit/>
                        </wps:bodyPr>
                      </wps:wsp>
                      <wps:wsp>
                        <wps:cNvPr id="105" name="Textbox 105"/>
                        <wps:cNvSpPr txBox="1"/>
                        <wps:spPr>
                          <a:xfrm>
                            <a:off x="1228725" y="2072004"/>
                            <a:ext cx="508000" cy="116205"/>
                          </a:xfrm>
                          <a:prstGeom prst="rect">
                            <a:avLst/>
                          </a:prstGeom>
                        </wps:spPr>
                        <wps:txbx>
                          <w:txbxContent>
                            <w:p>
                              <w:pPr>
                                <w:spacing w:before="47"/>
                                <w:ind w:left="462" w:right="0" w:firstLine="0"/>
                                <w:jc w:val="left"/>
                                <w:rPr>
                                  <w:sz w:val="9"/>
                                </w:rPr>
                              </w:pPr>
                              <w:r>
                                <w:rPr>
                                  <w:spacing w:val="-2"/>
                                  <w:sz w:val="9"/>
                                </w:rPr>
                                <w:t>365.87</w:t>
                              </w:r>
                            </w:p>
                          </w:txbxContent>
                        </wps:txbx>
                        <wps:bodyPr wrap="square" lIns="0" tIns="0" rIns="0" bIns="0" rtlCol="0">
                          <a:noAutofit/>
                        </wps:bodyPr>
                      </wps:wsp>
                      <wps:wsp>
                        <wps:cNvPr id="106" name="Textbox 106"/>
                        <wps:cNvSpPr txBox="1"/>
                        <wps:spPr>
                          <a:xfrm>
                            <a:off x="225425" y="2072004"/>
                            <a:ext cx="990600" cy="116205"/>
                          </a:xfrm>
                          <a:prstGeom prst="rect">
                            <a:avLst/>
                          </a:prstGeom>
                        </wps:spPr>
                        <wps:txbx>
                          <w:txbxContent>
                            <w:p>
                              <w:pPr>
                                <w:spacing w:before="47"/>
                                <w:ind w:left="162" w:right="0" w:firstLine="0"/>
                                <w:jc w:val="left"/>
                                <w:rPr>
                                  <w:sz w:val="9"/>
                                </w:rPr>
                              </w:pPr>
                              <w:r>
                                <w:rPr>
                                  <w:spacing w:val="-2"/>
                                  <w:sz w:val="9"/>
                                </w:rPr>
                                <w:t>其他工资福利支出</w:t>
                              </w:r>
                            </w:p>
                          </w:txbxContent>
                        </wps:txbx>
                        <wps:bodyPr wrap="square" lIns="0" tIns="0" rIns="0" bIns="0" rtlCol="0">
                          <a:noAutofit/>
                        </wps:bodyPr>
                      </wps:wsp>
                      <wps:wsp>
                        <wps:cNvPr id="107" name="Textbox 107"/>
                        <wps:cNvSpPr txBox="1"/>
                        <wps:spPr>
                          <a:xfrm>
                            <a:off x="4797425" y="1943100"/>
                            <a:ext cx="473709"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108" name="Textbox 108"/>
                        <wps:cNvSpPr txBox="1"/>
                        <wps:spPr>
                          <a:xfrm>
                            <a:off x="3502025" y="1943100"/>
                            <a:ext cx="1282700" cy="116205"/>
                          </a:xfrm>
                          <a:prstGeom prst="rect">
                            <a:avLst/>
                          </a:prstGeom>
                        </wps:spPr>
                        <wps:txbx>
                          <w:txbxContent>
                            <w:p>
                              <w:pPr>
                                <w:spacing w:before="47"/>
                                <w:ind w:left="162" w:right="0" w:firstLine="0"/>
                                <w:jc w:val="left"/>
                                <w:rPr>
                                  <w:sz w:val="9"/>
                                </w:rPr>
                              </w:pPr>
                              <w:r>
                                <w:rPr>
                                  <w:spacing w:val="-3"/>
                                  <w:sz w:val="9"/>
                                </w:rPr>
                                <w:t>物资储备</w:t>
                              </w:r>
                            </w:p>
                          </w:txbxContent>
                        </wps:txbx>
                        <wps:bodyPr wrap="square" lIns="0" tIns="0" rIns="0" bIns="0" rtlCol="0">
                          <a:noAutofit/>
                        </wps:bodyPr>
                      </wps:wsp>
                      <wps:wsp>
                        <wps:cNvPr id="109" name="Textbox 109"/>
                        <wps:cNvSpPr txBox="1"/>
                        <wps:spPr>
                          <a:xfrm>
                            <a:off x="2765425" y="1943100"/>
                            <a:ext cx="508000" cy="116205"/>
                          </a:xfrm>
                          <a:prstGeom prst="rect">
                            <a:avLst/>
                          </a:prstGeom>
                        </wps:spPr>
                        <wps:txbx>
                          <w:txbxContent>
                            <w:p>
                              <w:pPr>
                                <w:spacing w:before="47"/>
                                <w:ind w:left="0" w:right="65" w:firstLine="0"/>
                                <w:jc w:val="right"/>
                                <w:rPr>
                                  <w:sz w:val="9"/>
                                </w:rPr>
                              </w:pPr>
                              <w:r>
                                <w:rPr>
                                  <w:spacing w:val="-4"/>
                                  <w:sz w:val="9"/>
                                </w:rPr>
                                <w:t>2.24</w:t>
                              </w:r>
                            </w:p>
                          </w:txbxContent>
                        </wps:txbx>
                        <wps:bodyPr wrap="square" lIns="0" tIns="0" rIns="0" bIns="0" rtlCol="0">
                          <a:noAutofit/>
                        </wps:bodyPr>
                      </wps:wsp>
                      <wps:wsp>
                        <wps:cNvPr id="110" name="Textbox 110"/>
                        <wps:cNvSpPr txBox="1"/>
                        <wps:spPr>
                          <a:xfrm>
                            <a:off x="1965325" y="1943100"/>
                            <a:ext cx="787400" cy="116205"/>
                          </a:xfrm>
                          <a:prstGeom prst="rect">
                            <a:avLst/>
                          </a:prstGeom>
                        </wps:spPr>
                        <wps:txbx>
                          <w:txbxContent>
                            <w:p>
                              <w:pPr>
                                <w:spacing w:before="47"/>
                                <w:ind w:left="162" w:right="0" w:firstLine="0"/>
                                <w:jc w:val="left"/>
                                <w:rPr>
                                  <w:sz w:val="9"/>
                                </w:rPr>
                              </w:pPr>
                              <w:r>
                                <w:rPr>
                                  <w:sz w:val="9"/>
                                </w:rPr>
                                <w:t>维修（护）</w:t>
                              </w:r>
                              <w:r>
                                <w:rPr>
                                  <w:spacing w:val="-10"/>
                                  <w:sz w:val="9"/>
                                </w:rPr>
                                <w:t>费</w:t>
                              </w:r>
                            </w:p>
                          </w:txbxContent>
                        </wps:txbx>
                        <wps:bodyPr wrap="square" lIns="0" tIns="0" rIns="0" bIns="0" rtlCol="0">
                          <a:noAutofit/>
                        </wps:bodyPr>
                      </wps:wsp>
                      <wps:wsp>
                        <wps:cNvPr id="111" name="Textbox 111"/>
                        <wps:cNvSpPr txBox="1"/>
                        <wps:spPr>
                          <a:xfrm>
                            <a:off x="1228725" y="1943100"/>
                            <a:ext cx="508000"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112" name="Textbox 112"/>
                        <wps:cNvSpPr txBox="1"/>
                        <wps:spPr>
                          <a:xfrm>
                            <a:off x="225425" y="1943100"/>
                            <a:ext cx="990600" cy="116205"/>
                          </a:xfrm>
                          <a:prstGeom prst="rect">
                            <a:avLst/>
                          </a:prstGeom>
                        </wps:spPr>
                        <wps:txbx>
                          <w:txbxContent>
                            <w:p>
                              <w:pPr>
                                <w:spacing w:before="47"/>
                                <w:ind w:left="162" w:right="0" w:firstLine="0"/>
                                <w:jc w:val="left"/>
                                <w:rPr>
                                  <w:sz w:val="9"/>
                                </w:rPr>
                              </w:pPr>
                              <w:r>
                                <w:rPr>
                                  <w:spacing w:val="-4"/>
                                  <w:sz w:val="9"/>
                                </w:rPr>
                                <w:t>医疗费</w:t>
                              </w:r>
                            </w:p>
                          </w:txbxContent>
                        </wps:txbx>
                        <wps:bodyPr wrap="square" lIns="0" tIns="0" rIns="0" bIns="0" rtlCol="0">
                          <a:noAutofit/>
                        </wps:bodyPr>
                      </wps:wsp>
                      <wps:wsp>
                        <wps:cNvPr id="113" name="Textbox 113"/>
                        <wps:cNvSpPr txBox="1"/>
                        <wps:spPr>
                          <a:xfrm>
                            <a:off x="4797425" y="1814195"/>
                            <a:ext cx="473709"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114" name="Textbox 114"/>
                        <wps:cNvSpPr txBox="1"/>
                        <wps:spPr>
                          <a:xfrm>
                            <a:off x="3502025" y="1814195"/>
                            <a:ext cx="1282700" cy="116205"/>
                          </a:xfrm>
                          <a:prstGeom prst="rect">
                            <a:avLst/>
                          </a:prstGeom>
                        </wps:spPr>
                        <wps:txbx>
                          <w:txbxContent>
                            <w:p>
                              <w:pPr>
                                <w:spacing w:before="47"/>
                                <w:ind w:left="162" w:right="0" w:firstLine="0"/>
                                <w:jc w:val="left"/>
                                <w:rPr>
                                  <w:sz w:val="9"/>
                                </w:rPr>
                              </w:pPr>
                              <w:r>
                                <w:rPr>
                                  <w:spacing w:val="-1"/>
                                  <w:sz w:val="9"/>
                                </w:rPr>
                                <w:t>信息网络及软件购置更新</w:t>
                              </w:r>
                            </w:p>
                          </w:txbxContent>
                        </wps:txbx>
                        <wps:bodyPr wrap="square" lIns="0" tIns="0" rIns="0" bIns="0" rtlCol="0">
                          <a:noAutofit/>
                        </wps:bodyPr>
                      </wps:wsp>
                      <wps:wsp>
                        <wps:cNvPr id="115" name="Textbox 115"/>
                        <wps:cNvSpPr txBox="1"/>
                        <wps:spPr>
                          <a:xfrm>
                            <a:off x="2765425" y="1814195"/>
                            <a:ext cx="508000"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116" name="Textbox 116"/>
                        <wps:cNvSpPr txBox="1"/>
                        <wps:spPr>
                          <a:xfrm>
                            <a:off x="1965325" y="1814195"/>
                            <a:ext cx="787400" cy="116205"/>
                          </a:xfrm>
                          <a:prstGeom prst="rect">
                            <a:avLst/>
                          </a:prstGeom>
                        </wps:spPr>
                        <wps:txbx>
                          <w:txbxContent>
                            <w:p>
                              <w:pPr>
                                <w:spacing w:before="47"/>
                                <w:ind w:left="162" w:right="0" w:firstLine="0"/>
                                <w:jc w:val="left"/>
                                <w:rPr>
                                  <w:sz w:val="9"/>
                                </w:rPr>
                              </w:pPr>
                              <w:r>
                                <w:rPr>
                                  <w:sz w:val="9"/>
                                </w:rPr>
                                <w:t>因公出国（境）</w:t>
                              </w:r>
                              <w:r>
                                <w:rPr>
                                  <w:spacing w:val="-5"/>
                                  <w:sz w:val="9"/>
                                </w:rPr>
                                <w:t>费用</w:t>
                              </w:r>
                            </w:p>
                          </w:txbxContent>
                        </wps:txbx>
                        <wps:bodyPr wrap="square" lIns="0" tIns="0" rIns="0" bIns="0" rtlCol="0">
                          <a:noAutofit/>
                        </wps:bodyPr>
                      </wps:wsp>
                      <wps:wsp>
                        <wps:cNvPr id="117" name="Textbox 117"/>
                        <wps:cNvSpPr txBox="1"/>
                        <wps:spPr>
                          <a:xfrm>
                            <a:off x="1228725" y="1814195"/>
                            <a:ext cx="508000" cy="116205"/>
                          </a:xfrm>
                          <a:prstGeom prst="rect">
                            <a:avLst/>
                          </a:prstGeom>
                        </wps:spPr>
                        <wps:txbx>
                          <w:txbxContent>
                            <w:p>
                              <w:pPr>
                                <w:spacing w:before="47"/>
                                <w:ind w:left="462" w:right="0" w:firstLine="0"/>
                                <w:jc w:val="left"/>
                                <w:rPr>
                                  <w:sz w:val="9"/>
                                </w:rPr>
                              </w:pPr>
                              <w:r>
                                <w:rPr>
                                  <w:spacing w:val="-2"/>
                                  <w:sz w:val="9"/>
                                </w:rPr>
                                <w:t>120.86</w:t>
                              </w:r>
                            </w:p>
                          </w:txbxContent>
                        </wps:txbx>
                        <wps:bodyPr wrap="square" lIns="0" tIns="0" rIns="0" bIns="0" rtlCol="0">
                          <a:noAutofit/>
                        </wps:bodyPr>
                      </wps:wsp>
                      <wps:wsp>
                        <wps:cNvPr id="118" name="Textbox 118"/>
                        <wps:cNvSpPr txBox="1"/>
                        <wps:spPr>
                          <a:xfrm>
                            <a:off x="225425" y="1814195"/>
                            <a:ext cx="990600" cy="116205"/>
                          </a:xfrm>
                          <a:prstGeom prst="rect">
                            <a:avLst/>
                          </a:prstGeom>
                        </wps:spPr>
                        <wps:txbx>
                          <w:txbxContent>
                            <w:p>
                              <w:pPr>
                                <w:spacing w:before="47"/>
                                <w:ind w:left="162" w:right="0" w:firstLine="0"/>
                                <w:jc w:val="left"/>
                                <w:rPr>
                                  <w:sz w:val="9"/>
                                </w:rPr>
                              </w:pPr>
                              <w:r>
                                <w:rPr>
                                  <w:spacing w:val="-2"/>
                                  <w:sz w:val="9"/>
                                </w:rPr>
                                <w:t>住房公积金</w:t>
                              </w:r>
                            </w:p>
                          </w:txbxContent>
                        </wps:txbx>
                        <wps:bodyPr wrap="square" lIns="0" tIns="0" rIns="0" bIns="0" rtlCol="0">
                          <a:noAutofit/>
                        </wps:bodyPr>
                      </wps:wsp>
                      <wps:wsp>
                        <wps:cNvPr id="119" name="Textbox 119"/>
                        <wps:cNvSpPr txBox="1"/>
                        <wps:spPr>
                          <a:xfrm>
                            <a:off x="4797425" y="1685290"/>
                            <a:ext cx="473709"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120" name="Textbox 120"/>
                        <wps:cNvSpPr txBox="1"/>
                        <wps:spPr>
                          <a:xfrm>
                            <a:off x="3502025" y="1685290"/>
                            <a:ext cx="1282700" cy="116205"/>
                          </a:xfrm>
                          <a:prstGeom prst="rect">
                            <a:avLst/>
                          </a:prstGeom>
                        </wps:spPr>
                        <wps:txbx>
                          <w:txbxContent>
                            <w:p>
                              <w:pPr>
                                <w:spacing w:before="47"/>
                                <w:ind w:left="162" w:right="0" w:firstLine="0"/>
                                <w:jc w:val="left"/>
                                <w:rPr>
                                  <w:sz w:val="9"/>
                                </w:rPr>
                              </w:pPr>
                              <w:r>
                                <w:rPr>
                                  <w:spacing w:val="-3"/>
                                  <w:sz w:val="9"/>
                                </w:rPr>
                                <w:t>大型修缮</w:t>
                              </w:r>
                            </w:p>
                          </w:txbxContent>
                        </wps:txbx>
                        <wps:bodyPr wrap="square" lIns="0" tIns="0" rIns="0" bIns="0" rtlCol="0">
                          <a:noAutofit/>
                        </wps:bodyPr>
                      </wps:wsp>
                      <wps:wsp>
                        <wps:cNvPr id="121" name="Textbox 121"/>
                        <wps:cNvSpPr txBox="1"/>
                        <wps:spPr>
                          <a:xfrm>
                            <a:off x="2765425" y="1685290"/>
                            <a:ext cx="508000" cy="116205"/>
                          </a:xfrm>
                          <a:prstGeom prst="rect">
                            <a:avLst/>
                          </a:prstGeom>
                        </wps:spPr>
                        <wps:txbx>
                          <w:txbxContent>
                            <w:p>
                              <w:pPr>
                                <w:spacing w:before="47"/>
                                <w:ind w:left="507" w:right="0" w:firstLine="0"/>
                                <w:jc w:val="left"/>
                                <w:rPr>
                                  <w:sz w:val="9"/>
                                </w:rPr>
                              </w:pPr>
                              <w:r>
                                <w:rPr>
                                  <w:spacing w:val="-2"/>
                                  <w:sz w:val="9"/>
                                </w:rPr>
                                <w:t>70.00</w:t>
                              </w:r>
                            </w:p>
                          </w:txbxContent>
                        </wps:txbx>
                        <wps:bodyPr wrap="square" lIns="0" tIns="0" rIns="0" bIns="0" rtlCol="0">
                          <a:noAutofit/>
                        </wps:bodyPr>
                      </wps:wsp>
                      <wps:wsp>
                        <wps:cNvPr id="122" name="Textbox 122"/>
                        <wps:cNvSpPr txBox="1"/>
                        <wps:spPr>
                          <a:xfrm>
                            <a:off x="1965325" y="1685290"/>
                            <a:ext cx="787400" cy="116205"/>
                          </a:xfrm>
                          <a:prstGeom prst="rect">
                            <a:avLst/>
                          </a:prstGeom>
                        </wps:spPr>
                        <wps:txbx>
                          <w:txbxContent>
                            <w:p>
                              <w:pPr>
                                <w:spacing w:before="47"/>
                                <w:ind w:left="162" w:right="0" w:firstLine="0"/>
                                <w:jc w:val="left"/>
                                <w:rPr>
                                  <w:sz w:val="9"/>
                                </w:rPr>
                              </w:pPr>
                              <w:r>
                                <w:rPr>
                                  <w:spacing w:val="-4"/>
                                  <w:sz w:val="9"/>
                                </w:rPr>
                                <w:t>差旅费</w:t>
                              </w:r>
                            </w:p>
                          </w:txbxContent>
                        </wps:txbx>
                        <wps:bodyPr wrap="square" lIns="0" tIns="0" rIns="0" bIns="0" rtlCol="0">
                          <a:noAutofit/>
                        </wps:bodyPr>
                      </wps:wsp>
                      <wps:wsp>
                        <wps:cNvPr id="123" name="Textbox 123"/>
                        <wps:cNvSpPr txBox="1"/>
                        <wps:spPr>
                          <a:xfrm>
                            <a:off x="1228725" y="1685290"/>
                            <a:ext cx="508000" cy="116205"/>
                          </a:xfrm>
                          <a:prstGeom prst="rect">
                            <a:avLst/>
                          </a:prstGeom>
                        </wps:spPr>
                        <wps:txbx>
                          <w:txbxContent>
                            <w:p>
                              <w:pPr>
                                <w:spacing w:before="47"/>
                                <w:ind w:left="0" w:right="65" w:firstLine="0"/>
                                <w:jc w:val="right"/>
                                <w:rPr>
                                  <w:sz w:val="9"/>
                                </w:rPr>
                              </w:pPr>
                              <w:r>
                                <w:rPr>
                                  <w:spacing w:val="-4"/>
                                  <w:sz w:val="9"/>
                                </w:rPr>
                                <w:t>3.06</w:t>
                              </w:r>
                            </w:p>
                          </w:txbxContent>
                        </wps:txbx>
                        <wps:bodyPr wrap="square" lIns="0" tIns="0" rIns="0" bIns="0" rtlCol="0">
                          <a:noAutofit/>
                        </wps:bodyPr>
                      </wps:wsp>
                      <wps:wsp>
                        <wps:cNvPr id="124" name="Textbox 124"/>
                        <wps:cNvSpPr txBox="1"/>
                        <wps:spPr>
                          <a:xfrm>
                            <a:off x="225425" y="1685290"/>
                            <a:ext cx="990600" cy="116205"/>
                          </a:xfrm>
                          <a:prstGeom prst="rect">
                            <a:avLst/>
                          </a:prstGeom>
                        </wps:spPr>
                        <wps:txbx>
                          <w:txbxContent>
                            <w:p>
                              <w:pPr>
                                <w:spacing w:before="47"/>
                                <w:ind w:left="162" w:right="0" w:firstLine="0"/>
                                <w:jc w:val="left"/>
                                <w:rPr>
                                  <w:sz w:val="9"/>
                                </w:rPr>
                              </w:pPr>
                              <w:r>
                                <w:rPr>
                                  <w:spacing w:val="-2"/>
                                  <w:sz w:val="9"/>
                                </w:rPr>
                                <w:t>其他社会保障缴费</w:t>
                              </w:r>
                            </w:p>
                          </w:txbxContent>
                        </wps:txbx>
                        <wps:bodyPr wrap="square" lIns="0" tIns="0" rIns="0" bIns="0" rtlCol="0">
                          <a:noAutofit/>
                        </wps:bodyPr>
                      </wps:wsp>
                      <wps:wsp>
                        <wps:cNvPr id="125" name="Textbox 125"/>
                        <wps:cNvSpPr txBox="1"/>
                        <wps:spPr>
                          <a:xfrm>
                            <a:off x="4797425" y="1556385"/>
                            <a:ext cx="473709"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126" name="Textbox 126"/>
                        <wps:cNvSpPr txBox="1"/>
                        <wps:spPr>
                          <a:xfrm>
                            <a:off x="3502025" y="1556385"/>
                            <a:ext cx="1282700" cy="116205"/>
                          </a:xfrm>
                          <a:prstGeom prst="rect">
                            <a:avLst/>
                          </a:prstGeom>
                        </wps:spPr>
                        <wps:txbx>
                          <w:txbxContent>
                            <w:p>
                              <w:pPr>
                                <w:spacing w:before="47"/>
                                <w:ind w:left="162" w:right="0" w:firstLine="0"/>
                                <w:jc w:val="left"/>
                                <w:rPr>
                                  <w:sz w:val="9"/>
                                </w:rPr>
                              </w:pPr>
                              <w:r>
                                <w:rPr>
                                  <w:spacing w:val="-2"/>
                                  <w:sz w:val="9"/>
                                </w:rPr>
                                <w:t>基础设施建设</w:t>
                              </w:r>
                            </w:p>
                          </w:txbxContent>
                        </wps:txbx>
                        <wps:bodyPr wrap="square" lIns="0" tIns="0" rIns="0" bIns="0" rtlCol="0">
                          <a:noAutofit/>
                        </wps:bodyPr>
                      </wps:wsp>
                      <wps:wsp>
                        <wps:cNvPr id="127" name="Textbox 127"/>
                        <wps:cNvSpPr txBox="1"/>
                        <wps:spPr>
                          <a:xfrm>
                            <a:off x="2765425" y="1556385"/>
                            <a:ext cx="508000" cy="116205"/>
                          </a:xfrm>
                          <a:prstGeom prst="rect">
                            <a:avLst/>
                          </a:prstGeom>
                        </wps:spPr>
                        <wps:txbx>
                          <w:txbxContent>
                            <w:p>
                              <w:pPr>
                                <w:spacing w:before="47"/>
                                <w:ind w:left="0" w:right="65" w:firstLine="0"/>
                                <w:jc w:val="right"/>
                                <w:rPr>
                                  <w:sz w:val="9"/>
                                </w:rPr>
                              </w:pPr>
                              <w:r>
                                <w:rPr>
                                  <w:spacing w:val="-4"/>
                                  <w:sz w:val="9"/>
                                </w:rPr>
                                <w:t>8.91</w:t>
                              </w:r>
                            </w:p>
                          </w:txbxContent>
                        </wps:txbx>
                        <wps:bodyPr wrap="square" lIns="0" tIns="0" rIns="0" bIns="0" rtlCol="0">
                          <a:noAutofit/>
                        </wps:bodyPr>
                      </wps:wsp>
                      <wps:wsp>
                        <wps:cNvPr id="128" name="Textbox 128"/>
                        <wps:cNvSpPr txBox="1"/>
                        <wps:spPr>
                          <a:xfrm>
                            <a:off x="1965325" y="1556385"/>
                            <a:ext cx="787400" cy="116205"/>
                          </a:xfrm>
                          <a:prstGeom prst="rect">
                            <a:avLst/>
                          </a:prstGeom>
                        </wps:spPr>
                        <wps:txbx>
                          <w:txbxContent>
                            <w:p>
                              <w:pPr>
                                <w:spacing w:before="47"/>
                                <w:ind w:left="162" w:right="0" w:firstLine="0"/>
                                <w:jc w:val="left"/>
                                <w:rPr>
                                  <w:sz w:val="9"/>
                                </w:rPr>
                              </w:pPr>
                              <w:r>
                                <w:rPr>
                                  <w:spacing w:val="-2"/>
                                  <w:sz w:val="9"/>
                                </w:rPr>
                                <w:t>物业管理费</w:t>
                              </w:r>
                            </w:p>
                          </w:txbxContent>
                        </wps:txbx>
                        <wps:bodyPr wrap="square" lIns="0" tIns="0" rIns="0" bIns="0" rtlCol="0">
                          <a:noAutofit/>
                        </wps:bodyPr>
                      </wps:wsp>
                      <wps:wsp>
                        <wps:cNvPr id="129" name="Textbox 129"/>
                        <wps:cNvSpPr txBox="1"/>
                        <wps:spPr>
                          <a:xfrm>
                            <a:off x="1228725" y="1556385"/>
                            <a:ext cx="508000" cy="116205"/>
                          </a:xfrm>
                          <a:prstGeom prst="rect">
                            <a:avLst/>
                          </a:prstGeom>
                        </wps:spPr>
                        <wps:txbx>
                          <w:txbxContent>
                            <w:p>
                              <w:pPr>
                                <w:spacing w:before="47"/>
                                <w:ind w:left="0" w:right="65" w:firstLine="0"/>
                                <w:jc w:val="right"/>
                                <w:rPr>
                                  <w:sz w:val="9"/>
                                </w:rPr>
                              </w:pPr>
                              <w:r>
                                <w:rPr>
                                  <w:spacing w:val="-4"/>
                                  <w:sz w:val="9"/>
                                </w:rPr>
                                <w:t>8.43</w:t>
                              </w:r>
                            </w:p>
                          </w:txbxContent>
                        </wps:txbx>
                        <wps:bodyPr wrap="square" lIns="0" tIns="0" rIns="0" bIns="0" rtlCol="0">
                          <a:noAutofit/>
                        </wps:bodyPr>
                      </wps:wsp>
                      <wps:wsp>
                        <wps:cNvPr id="130" name="Textbox 130"/>
                        <wps:cNvSpPr txBox="1"/>
                        <wps:spPr>
                          <a:xfrm>
                            <a:off x="225425" y="1556385"/>
                            <a:ext cx="990600" cy="116205"/>
                          </a:xfrm>
                          <a:prstGeom prst="rect">
                            <a:avLst/>
                          </a:prstGeom>
                        </wps:spPr>
                        <wps:txbx>
                          <w:txbxContent>
                            <w:p>
                              <w:pPr>
                                <w:spacing w:before="47"/>
                                <w:ind w:left="162" w:right="0" w:firstLine="0"/>
                                <w:jc w:val="left"/>
                                <w:rPr>
                                  <w:sz w:val="9"/>
                                </w:rPr>
                              </w:pPr>
                              <w:r>
                                <w:rPr>
                                  <w:spacing w:val="-2"/>
                                  <w:sz w:val="9"/>
                                </w:rPr>
                                <w:t>公务员医疗补助缴费</w:t>
                              </w:r>
                            </w:p>
                          </w:txbxContent>
                        </wps:txbx>
                        <wps:bodyPr wrap="square" lIns="0" tIns="0" rIns="0" bIns="0" rtlCol="0">
                          <a:noAutofit/>
                        </wps:bodyPr>
                      </wps:wsp>
                      <wps:wsp>
                        <wps:cNvPr id="131" name="Textbox 131"/>
                        <wps:cNvSpPr txBox="1"/>
                        <wps:spPr>
                          <a:xfrm>
                            <a:off x="4797425" y="1427480"/>
                            <a:ext cx="473709"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132" name="Textbox 132"/>
                        <wps:cNvSpPr txBox="1"/>
                        <wps:spPr>
                          <a:xfrm>
                            <a:off x="3502025" y="1427480"/>
                            <a:ext cx="1282700" cy="116205"/>
                          </a:xfrm>
                          <a:prstGeom prst="rect">
                            <a:avLst/>
                          </a:prstGeom>
                        </wps:spPr>
                        <wps:txbx>
                          <w:txbxContent>
                            <w:p>
                              <w:pPr>
                                <w:spacing w:before="47"/>
                                <w:ind w:left="162" w:right="0" w:firstLine="0"/>
                                <w:jc w:val="left"/>
                                <w:rPr>
                                  <w:sz w:val="9"/>
                                </w:rPr>
                              </w:pPr>
                              <w:r>
                                <w:rPr>
                                  <w:spacing w:val="-2"/>
                                  <w:sz w:val="9"/>
                                </w:rPr>
                                <w:t>专用设备购置</w:t>
                              </w:r>
                            </w:p>
                          </w:txbxContent>
                        </wps:txbx>
                        <wps:bodyPr wrap="square" lIns="0" tIns="0" rIns="0" bIns="0" rtlCol="0">
                          <a:noAutofit/>
                        </wps:bodyPr>
                      </wps:wsp>
                      <wps:wsp>
                        <wps:cNvPr id="133" name="Textbox 133"/>
                        <wps:cNvSpPr txBox="1"/>
                        <wps:spPr>
                          <a:xfrm>
                            <a:off x="2765425" y="1427480"/>
                            <a:ext cx="508000"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134" name="Textbox 134"/>
                        <wps:cNvSpPr txBox="1"/>
                        <wps:spPr>
                          <a:xfrm>
                            <a:off x="1965325" y="1427480"/>
                            <a:ext cx="787400" cy="116205"/>
                          </a:xfrm>
                          <a:prstGeom prst="rect">
                            <a:avLst/>
                          </a:prstGeom>
                        </wps:spPr>
                        <wps:txbx>
                          <w:txbxContent>
                            <w:p>
                              <w:pPr>
                                <w:spacing w:before="47"/>
                                <w:ind w:left="162" w:right="0" w:firstLine="0"/>
                                <w:jc w:val="left"/>
                                <w:rPr>
                                  <w:sz w:val="9"/>
                                </w:rPr>
                              </w:pPr>
                              <w:r>
                                <w:rPr>
                                  <w:spacing w:val="-4"/>
                                  <w:sz w:val="9"/>
                                </w:rPr>
                                <w:t>取暖费</w:t>
                              </w:r>
                            </w:p>
                          </w:txbxContent>
                        </wps:txbx>
                        <wps:bodyPr wrap="square" lIns="0" tIns="0" rIns="0" bIns="0" rtlCol="0">
                          <a:noAutofit/>
                        </wps:bodyPr>
                      </wps:wsp>
                      <wps:wsp>
                        <wps:cNvPr id="135" name="Textbox 135"/>
                        <wps:cNvSpPr txBox="1"/>
                        <wps:spPr>
                          <a:xfrm>
                            <a:off x="1228725" y="1427480"/>
                            <a:ext cx="508000" cy="116205"/>
                          </a:xfrm>
                          <a:prstGeom prst="rect">
                            <a:avLst/>
                          </a:prstGeom>
                        </wps:spPr>
                        <wps:txbx>
                          <w:txbxContent>
                            <w:p>
                              <w:pPr>
                                <w:spacing w:before="47"/>
                                <w:ind w:left="507" w:right="0" w:firstLine="0"/>
                                <w:jc w:val="left"/>
                                <w:rPr>
                                  <w:sz w:val="9"/>
                                </w:rPr>
                              </w:pPr>
                              <w:r>
                                <w:rPr>
                                  <w:spacing w:val="-2"/>
                                  <w:sz w:val="9"/>
                                </w:rPr>
                                <w:t>55.64</w:t>
                              </w:r>
                            </w:p>
                          </w:txbxContent>
                        </wps:txbx>
                        <wps:bodyPr wrap="square" lIns="0" tIns="0" rIns="0" bIns="0" rtlCol="0">
                          <a:noAutofit/>
                        </wps:bodyPr>
                      </wps:wsp>
                      <wps:wsp>
                        <wps:cNvPr id="136" name="Textbox 136"/>
                        <wps:cNvSpPr txBox="1"/>
                        <wps:spPr>
                          <a:xfrm>
                            <a:off x="225425" y="1427480"/>
                            <a:ext cx="990600" cy="116205"/>
                          </a:xfrm>
                          <a:prstGeom prst="rect">
                            <a:avLst/>
                          </a:prstGeom>
                        </wps:spPr>
                        <wps:txbx>
                          <w:txbxContent>
                            <w:p>
                              <w:pPr>
                                <w:spacing w:before="47"/>
                                <w:ind w:left="162" w:right="0" w:firstLine="0"/>
                                <w:jc w:val="left"/>
                                <w:rPr>
                                  <w:sz w:val="9"/>
                                </w:rPr>
                              </w:pPr>
                              <w:r>
                                <w:rPr>
                                  <w:spacing w:val="-1"/>
                                  <w:sz w:val="9"/>
                                </w:rPr>
                                <w:t>职工基本医疗保险缴费</w:t>
                              </w:r>
                            </w:p>
                          </w:txbxContent>
                        </wps:txbx>
                        <wps:bodyPr wrap="square" lIns="0" tIns="0" rIns="0" bIns="0" rtlCol="0">
                          <a:noAutofit/>
                        </wps:bodyPr>
                      </wps:wsp>
                      <wps:wsp>
                        <wps:cNvPr id="137" name="Textbox 137"/>
                        <wps:cNvSpPr txBox="1"/>
                        <wps:spPr>
                          <a:xfrm>
                            <a:off x="4797425" y="1298575"/>
                            <a:ext cx="473709" cy="116205"/>
                          </a:xfrm>
                          <a:prstGeom prst="rect">
                            <a:avLst/>
                          </a:prstGeom>
                        </wps:spPr>
                        <wps:txbx>
                          <w:txbxContent>
                            <w:p>
                              <w:pPr>
                                <w:spacing w:before="47"/>
                                <w:ind w:left="0" w:right="65" w:firstLine="0"/>
                                <w:jc w:val="right"/>
                                <w:rPr>
                                  <w:sz w:val="9"/>
                                </w:rPr>
                              </w:pPr>
                              <w:r>
                                <w:rPr>
                                  <w:spacing w:val="-4"/>
                                  <w:sz w:val="9"/>
                                </w:rPr>
                                <w:t>0.96</w:t>
                              </w:r>
                            </w:p>
                          </w:txbxContent>
                        </wps:txbx>
                        <wps:bodyPr wrap="square" lIns="0" tIns="0" rIns="0" bIns="0" rtlCol="0">
                          <a:noAutofit/>
                        </wps:bodyPr>
                      </wps:wsp>
                      <wps:wsp>
                        <wps:cNvPr id="138" name="Textbox 138"/>
                        <wps:cNvSpPr txBox="1"/>
                        <wps:spPr>
                          <a:xfrm>
                            <a:off x="3502025" y="1298575"/>
                            <a:ext cx="1282700" cy="116205"/>
                          </a:xfrm>
                          <a:prstGeom prst="rect">
                            <a:avLst/>
                          </a:prstGeom>
                        </wps:spPr>
                        <wps:txbx>
                          <w:txbxContent>
                            <w:p>
                              <w:pPr>
                                <w:spacing w:before="47"/>
                                <w:ind w:left="162" w:right="0" w:firstLine="0"/>
                                <w:jc w:val="left"/>
                                <w:rPr>
                                  <w:sz w:val="9"/>
                                </w:rPr>
                              </w:pPr>
                              <w:r>
                                <w:rPr>
                                  <w:spacing w:val="-2"/>
                                  <w:sz w:val="9"/>
                                </w:rPr>
                                <w:t>办公设备购置</w:t>
                              </w:r>
                            </w:p>
                          </w:txbxContent>
                        </wps:txbx>
                        <wps:bodyPr wrap="square" lIns="0" tIns="0" rIns="0" bIns="0" rtlCol="0">
                          <a:noAutofit/>
                        </wps:bodyPr>
                      </wps:wsp>
                      <wps:wsp>
                        <wps:cNvPr id="139" name="Textbox 139"/>
                        <wps:cNvSpPr txBox="1"/>
                        <wps:spPr>
                          <a:xfrm>
                            <a:off x="2765425" y="1298575"/>
                            <a:ext cx="508000" cy="116205"/>
                          </a:xfrm>
                          <a:prstGeom prst="rect">
                            <a:avLst/>
                          </a:prstGeom>
                        </wps:spPr>
                        <wps:txbx>
                          <w:txbxContent>
                            <w:p>
                              <w:pPr>
                                <w:spacing w:before="47"/>
                                <w:ind w:left="0" w:right="65" w:firstLine="0"/>
                                <w:jc w:val="right"/>
                                <w:rPr>
                                  <w:sz w:val="9"/>
                                </w:rPr>
                              </w:pPr>
                              <w:r>
                                <w:rPr>
                                  <w:spacing w:val="-4"/>
                                  <w:sz w:val="9"/>
                                </w:rPr>
                                <w:t>0.70</w:t>
                              </w:r>
                            </w:p>
                          </w:txbxContent>
                        </wps:txbx>
                        <wps:bodyPr wrap="square" lIns="0" tIns="0" rIns="0" bIns="0" rtlCol="0">
                          <a:noAutofit/>
                        </wps:bodyPr>
                      </wps:wsp>
                      <wps:wsp>
                        <wps:cNvPr id="140" name="Textbox 140"/>
                        <wps:cNvSpPr txBox="1"/>
                        <wps:spPr>
                          <a:xfrm>
                            <a:off x="1965325" y="1298575"/>
                            <a:ext cx="787400" cy="116205"/>
                          </a:xfrm>
                          <a:prstGeom prst="rect">
                            <a:avLst/>
                          </a:prstGeom>
                        </wps:spPr>
                        <wps:txbx>
                          <w:txbxContent>
                            <w:p>
                              <w:pPr>
                                <w:spacing w:before="47"/>
                                <w:ind w:left="162" w:right="0" w:firstLine="0"/>
                                <w:jc w:val="left"/>
                                <w:rPr>
                                  <w:sz w:val="9"/>
                                </w:rPr>
                              </w:pPr>
                              <w:r>
                                <w:rPr>
                                  <w:spacing w:val="-4"/>
                                  <w:sz w:val="9"/>
                                </w:rPr>
                                <w:t>邮电费</w:t>
                              </w:r>
                            </w:p>
                          </w:txbxContent>
                        </wps:txbx>
                        <wps:bodyPr wrap="square" lIns="0" tIns="0" rIns="0" bIns="0" rtlCol="0">
                          <a:noAutofit/>
                        </wps:bodyPr>
                      </wps:wsp>
                      <wps:wsp>
                        <wps:cNvPr id="141" name="Textbox 141"/>
                        <wps:cNvSpPr txBox="1"/>
                        <wps:spPr>
                          <a:xfrm>
                            <a:off x="1228725" y="1298575"/>
                            <a:ext cx="508000" cy="116205"/>
                          </a:xfrm>
                          <a:prstGeom prst="rect">
                            <a:avLst/>
                          </a:prstGeom>
                        </wps:spPr>
                        <wps:txbx>
                          <w:txbxContent>
                            <w:p>
                              <w:pPr>
                                <w:spacing w:before="47"/>
                                <w:ind w:left="507" w:right="0" w:firstLine="0"/>
                                <w:jc w:val="left"/>
                                <w:rPr>
                                  <w:sz w:val="9"/>
                                </w:rPr>
                              </w:pPr>
                              <w:r>
                                <w:rPr>
                                  <w:spacing w:val="-2"/>
                                  <w:sz w:val="9"/>
                                </w:rPr>
                                <w:t>29.03</w:t>
                              </w:r>
                            </w:p>
                          </w:txbxContent>
                        </wps:txbx>
                        <wps:bodyPr wrap="square" lIns="0" tIns="0" rIns="0" bIns="0" rtlCol="0">
                          <a:noAutofit/>
                        </wps:bodyPr>
                      </wps:wsp>
                      <wps:wsp>
                        <wps:cNvPr id="142" name="Textbox 142"/>
                        <wps:cNvSpPr txBox="1"/>
                        <wps:spPr>
                          <a:xfrm>
                            <a:off x="225425" y="1298575"/>
                            <a:ext cx="990600" cy="116205"/>
                          </a:xfrm>
                          <a:prstGeom prst="rect">
                            <a:avLst/>
                          </a:prstGeom>
                        </wps:spPr>
                        <wps:txbx>
                          <w:txbxContent>
                            <w:p>
                              <w:pPr>
                                <w:spacing w:before="47"/>
                                <w:ind w:left="162" w:right="0" w:firstLine="0"/>
                                <w:jc w:val="left"/>
                                <w:rPr>
                                  <w:sz w:val="9"/>
                                </w:rPr>
                              </w:pPr>
                              <w:r>
                                <w:rPr>
                                  <w:spacing w:val="-2"/>
                                  <w:sz w:val="9"/>
                                </w:rPr>
                                <w:t>职业年金缴费</w:t>
                              </w:r>
                            </w:p>
                          </w:txbxContent>
                        </wps:txbx>
                        <wps:bodyPr wrap="square" lIns="0" tIns="0" rIns="0" bIns="0" rtlCol="0">
                          <a:noAutofit/>
                        </wps:bodyPr>
                      </wps:wsp>
                      <wps:wsp>
                        <wps:cNvPr id="143" name="Textbox 143"/>
                        <wps:cNvSpPr txBox="1"/>
                        <wps:spPr>
                          <a:xfrm>
                            <a:off x="4797425" y="1169670"/>
                            <a:ext cx="473709"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144" name="Textbox 144"/>
                        <wps:cNvSpPr txBox="1"/>
                        <wps:spPr>
                          <a:xfrm>
                            <a:off x="3502025" y="1169670"/>
                            <a:ext cx="1282700" cy="116205"/>
                          </a:xfrm>
                          <a:prstGeom prst="rect">
                            <a:avLst/>
                          </a:prstGeom>
                        </wps:spPr>
                        <wps:txbx>
                          <w:txbxContent>
                            <w:p>
                              <w:pPr>
                                <w:spacing w:before="47"/>
                                <w:ind w:left="162" w:right="0" w:firstLine="0"/>
                                <w:jc w:val="left"/>
                                <w:rPr>
                                  <w:sz w:val="9"/>
                                </w:rPr>
                              </w:pPr>
                              <w:r>
                                <w:rPr>
                                  <w:spacing w:val="-2"/>
                                  <w:sz w:val="9"/>
                                </w:rPr>
                                <w:t>房屋建筑物购建</w:t>
                              </w:r>
                            </w:p>
                          </w:txbxContent>
                        </wps:txbx>
                        <wps:bodyPr wrap="square" lIns="0" tIns="0" rIns="0" bIns="0" rtlCol="0">
                          <a:noAutofit/>
                        </wps:bodyPr>
                      </wps:wsp>
                      <wps:wsp>
                        <wps:cNvPr id="145" name="Textbox 145"/>
                        <wps:cNvSpPr txBox="1"/>
                        <wps:spPr>
                          <a:xfrm>
                            <a:off x="2765425" y="1169670"/>
                            <a:ext cx="508000" cy="116205"/>
                          </a:xfrm>
                          <a:prstGeom prst="rect">
                            <a:avLst/>
                          </a:prstGeom>
                        </wps:spPr>
                        <wps:txbx>
                          <w:txbxContent>
                            <w:p>
                              <w:pPr>
                                <w:spacing w:before="47"/>
                                <w:ind w:left="0" w:right="65" w:firstLine="0"/>
                                <w:jc w:val="right"/>
                                <w:rPr>
                                  <w:sz w:val="9"/>
                                </w:rPr>
                              </w:pPr>
                              <w:r>
                                <w:rPr>
                                  <w:spacing w:val="-4"/>
                                  <w:sz w:val="9"/>
                                </w:rPr>
                                <w:t>0.90</w:t>
                              </w:r>
                            </w:p>
                          </w:txbxContent>
                        </wps:txbx>
                        <wps:bodyPr wrap="square" lIns="0" tIns="0" rIns="0" bIns="0" rtlCol="0">
                          <a:noAutofit/>
                        </wps:bodyPr>
                      </wps:wsp>
                      <wps:wsp>
                        <wps:cNvPr id="146" name="Textbox 146"/>
                        <wps:cNvSpPr txBox="1"/>
                        <wps:spPr>
                          <a:xfrm>
                            <a:off x="1965325" y="1169670"/>
                            <a:ext cx="787400" cy="116205"/>
                          </a:xfrm>
                          <a:prstGeom prst="rect">
                            <a:avLst/>
                          </a:prstGeom>
                        </wps:spPr>
                        <wps:txbx>
                          <w:txbxContent>
                            <w:p>
                              <w:pPr>
                                <w:spacing w:before="47"/>
                                <w:ind w:left="162" w:right="0" w:firstLine="0"/>
                                <w:jc w:val="left"/>
                                <w:rPr>
                                  <w:sz w:val="9"/>
                                </w:rPr>
                              </w:pPr>
                              <w:r>
                                <w:rPr>
                                  <w:spacing w:val="-5"/>
                                  <w:sz w:val="9"/>
                                </w:rPr>
                                <w:t>电费</w:t>
                              </w:r>
                            </w:p>
                          </w:txbxContent>
                        </wps:txbx>
                        <wps:bodyPr wrap="square" lIns="0" tIns="0" rIns="0" bIns="0" rtlCol="0">
                          <a:noAutofit/>
                        </wps:bodyPr>
                      </wps:wsp>
                      <wps:wsp>
                        <wps:cNvPr id="147" name="Textbox 147"/>
                        <wps:cNvSpPr txBox="1"/>
                        <wps:spPr>
                          <a:xfrm>
                            <a:off x="1228725" y="1169670"/>
                            <a:ext cx="508000" cy="116205"/>
                          </a:xfrm>
                          <a:prstGeom prst="rect">
                            <a:avLst/>
                          </a:prstGeom>
                        </wps:spPr>
                        <wps:txbx>
                          <w:txbxContent>
                            <w:p>
                              <w:pPr>
                                <w:spacing w:before="47"/>
                                <w:ind w:left="462" w:right="0" w:firstLine="0"/>
                                <w:jc w:val="left"/>
                                <w:rPr>
                                  <w:sz w:val="9"/>
                                </w:rPr>
                              </w:pPr>
                              <w:r>
                                <w:rPr>
                                  <w:spacing w:val="-2"/>
                                  <w:sz w:val="9"/>
                                </w:rPr>
                                <w:t>134.51</w:t>
                              </w:r>
                            </w:p>
                          </w:txbxContent>
                        </wps:txbx>
                        <wps:bodyPr wrap="square" lIns="0" tIns="0" rIns="0" bIns="0" rtlCol="0">
                          <a:noAutofit/>
                        </wps:bodyPr>
                      </wps:wsp>
                      <wps:wsp>
                        <wps:cNvPr id="148" name="Textbox 148"/>
                        <wps:cNvSpPr txBox="1"/>
                        <wps:spPr>
                          <a:xfrm>
                            <a:off x="225425" y="1169670"/>
                            <a:ext cx="990600" cy="116205"/>
                          </a:xfrm>
                          <a:prstGeom prst="rect">
                            <a:avLst/>
                          </a:prstGeom>
                        </wps:spPr>
                        <wps:txbx>
                          <w:txbxContent>
                            <w:p>
                              <w:pPr>
                                <w:spacing w:before="47"/>
                                <w:ind w:left="162" w:right="0" w:firstLine="0"/>
                                <w:jc w:val="left"/>
                                <w:rPr>
                                  <w:sz w:val="9"/>
                                </w:rPr>
                              </w:pPr>
                              <w:r>
                                <w:rPr>
                                  <w:spacing w:val="-1"/>
                                  <w:sz w:val="9"/>
                                </w:rPr>
                                <w:t>机关事业单位基本养老保险缴费</w:t>
                              </w:r>
                            </w:p>
                          </w:txbxContent>
                        </wps:txbx>
                        <wps:bodyPr wrap="square" lIns="0" tIns="0" rIns="0" bIns="0" rtlCol="0">
                          <a:noAutofit/>
                        </wps:bodyPr>
                      </wps:wsp>
                      <wps:wsp>
                        <wps:cNvPr id="149" name="Textbox 149"/>
                        <wps:cNvSpPr txBox="1"/>
                        <wps:spPr>
                          <a:xfrm>
                            <a:off x="4797425" y="1040765"/>
                            <a:ext cx="473709" cy="116205"/>
                          </a:xfrm>
                          <a:prstGeom prst="rect">
                            <a:avLst/>
                          </a:prstGeom>
                        </wps:spPr>
                        <wps:txbx>
                          <w:txbxContent>
                            <w:p>
                              <w:pPr>
                                <w:spacing w:before="47"/>
                                <w:ind w:left="0" w:right="65" w:firstLine="0"/>
                                <w:jc w:val="right"/>
                                <w:rPr>
                                  <w:sz w:val="9"/>
                                </w:rPr>
                              </w:pPr>
                              <w:r>
                                <w:rPr>
                                  <w:spacing w:val="-4"/>
                                  <w:sz w:val="9"/>
                                </w:rPr>
                                <w:t>0.96</w:t>
                              </w:r>
                            </w:p>
                          </w:txbxContent>
                        </wps:txbx>
                        <wps:bodyPr wrap="square" lIns="0" tIns="0" rIns="0" bIns="0" rtlCol="0">
                          <a:noAutofit/>
                        </wps:bodyPr>
                      </wps:wsp>
                      <wps:wsp>
                        <wps:cNvPr id="150" name="Textbox 150"/>
                        <wps:cNvSpPr txBox="1"/>
                        <wps:spPr>
                          <a:xfrm>
                            <a:off x="3502025" y="1040765"/>
                            <a:ext cx="1282700" cy="116205"/>
                          </a:xfrm>
                          <a:prstGeom prst="rect">
                            <a:avLst/>
                          </a:prstGeom>
                        </wps:spPr>
                        <wps:txbx>
                          <w:txbxContent>
                            <w:p>
                              <w:pPr>
                                <w:spacing w:before="47"/>
                                <w:ind w:left="72" w:right="0" w:firstLine="0"/>
                                <w:jc w:val="left"/>
                                <w:rPr>
                                  <w:sz w:val="9"/>
                                </w:rPr>
                              </w:pPr>
                              <w:r>
                                <w:rPr>
                                  <w:spacing w:val="-2"/>
                                  <w:sz w:val="9"/>
                                </w:rPr>
                                <w:t>资本性支出</w:t>
                              </w:r>
                            </w:p>
                          </w:txbxContent>
                        </wps:txbx>
                        <wps:bodyPr wrap="square" lIns="0" tIns="0" rIns="0" bIns="0" rtlCol="0">
                          <a:noAutofit/>
                        </wps:bodyPr>
                      </wps:wsp>
                      <wps:wsp>
                        <wps:cNvPr id="151" name="Textbox 151"/>
                        <wps:cNvSpPr txBox="1"/>
                        <wps:spPr>
                          <a:xfrm>
                            <a:off x="2765425" y="1040765"/>
                            <a:ext cx="508000"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152" name="Textbox 152"/>
                        <wps:cNvSpPr txBox="1"/>
                        <wps:spPr>
                          <a:xfrm>
                            <a:off x="1965325" y="1040765"/>
                            <a:ext cx="787400" cy="116205"/>
                          </a:xfrm>
                          <a:prstGeom prst="rect">
                            <a:avLst/>
                          </a:prstGeom>
                        </wps:spPr>
                        <wps:txbx>
                          <w:txbxContent>
                            <w:p>
                              <w:pPr>
                                <w:spacing w:before="47"/>
                                <w:ind w:left="162" w:right="0" w:firstLine="0"/>
                                <w:jc w:val="left"/>
                                <w:rPr>
                                  <w:sz w:val="9"/>
                                </w:rPr>
                              </w:pPr>
                              <w:r>
                                <w:rPr>
                                  <w:spacing w:val="-5"/>
                                  <w:sz w:val="9"/>
                                </w:rPr>
                                <w:t>水费</w:t>
                              </w:r>
                            </w:p>
                          </w:txbxContent>
                        </wps:txbx>
                        <wps:bodyPr wrap="square" lIns="0" tIns="0" rIns="0" bIns="0" rtlCol="0">
                          <a:noAutofit/>
                        </wps:bodyPr>
                      </wps:wsp>
                      <wps:wsp>
                        <wps:cNvPr id="153" name="Textbox 153"/>
                        <wps:cNvSpPr txBox="1"/>
                        <wps:spPr>
                          <a:xfrm>
                            <a:off x="1228725" y="1040765"/>
                            <a:ext cx="508000" cy="116205"/>
                          </a:xfrm>
                          <a:prstGeom prst="rect">
                            <a:avLst/>
                          </a:prstGeom>
                        </wps:spPr>
                        <wps:txbx>
                          <w:txbxContent>
                            <w:p>
                              <w:pPr>
                                <w:spacing w:before="47"/>
                                <w:ind w:left="507" w:right="0" w:firstLine="0"/>
                                <w:jc w:val="left"/>
                                <w:rPr>
                                  <w:sz w:val="9"/>
                                </w:rPr>
                              </w:pPr>
                              <w:r>
                                <w:rPr>
                                  <w:spacing w:val="-2"/>
                                  <w:sz w:val="9"/>
                                </w:rPr>
                                <w:t>43.74</w:t>
                              </w:r>
                            </w:p>
                          </w:txbxContent>
                        </wps:txbx>
                        <wps:bodyPr wrap="square" lIns="0" tIns="0" rIns="0" bIns="0" rtlCol="0">
                          <a:noAutofit/>
                        </wps:bodyPr>
                      </wps:wsp>
                      <wps:wsp>
                        <wps:cNvPr id="154" name="Textbox 154"/>
                        <wps:cNvSpPr txBox="1"/>
                        <wps:spPr>
                          <a:xfrm>
                            <a:off x="225425" y="1040765"/>
                            <a:ext cx="990600" cy="116205"/>
                          </a:xfrm>
                          <a:prstGeom prst="rect">
                            <a:avLst/>
                          </a:prstGeom>
                        </wps:spPr>
                        <wps:txbx>
                          <w:txbxContent>
                            <w:p>
                              <w:pPr>
                                <w:spacing w:before="47"/>
                                <w:ind w:left="162" w:right="0" w:firstLine="0"/>
                                <w:jc w:val="left"/>
                                <w:rPr>
                                  <w:sz w:val="9"/>
                                </w:rPr>
                              </w:pPr>
                              <w:r>
                                <w:rPr>
                                  <w:spacing w:val="-3"/>
                                  <w:sz w:val="9"/>
                                </w:rPr>
                                <w:t>绩效工资</w:t>
                              </w:r>
                            </w:p>
                          </w:txbxContent>
                        </wps:txbx>
                        <wps:bodyPr wrap="square" lIns="0" tIns="0" rIns="0" bIns="0" rtlCol="0">
                          <a:noAutofit/>
                        </wps:bodyPr>
                      </wps:wsp>
                      <wps:wsp>
                        <wps:cNvPr id="155" name="Textbox 155"/>
                        <wps:cNvSpPr txBox="1"/>
                        <wps:spPr>
                          <a:xfrm>
                            <a:off x="4797425" y="911860"/>
                            <a:ext cx="473709"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156" name="Textbox 156"/>
                        <wps:cNvSpPr txBox="1"/>
                        <wps:spPr>
                          <a:xfrm>
                            <a:off x="3502025" y="911860"/>
                            <a:ext cx="1282700" cy="116205"/>
                          </a:xfrm>
                          <a:prstGeom prst="rect">
                            <a:avLst/>
                          </a:prstGeom>
                        </wps:spPr>
                        <wps:txbx>
                          <w:txbxContent>
                            <w:p>
                              <w:pPr>
                                <w:spacing w:before="47"/>
                                <w:ind w:left="162" w:right="0" w:firstLine="0"/>
                                <w:jc w:val="left"/>
                                <w:rPr>
                                  <w:sz w:val="9"/>
                                </w:rPr>
                              </w:pPr>
                              <w:r>
                                <w:rPr>
                                  <w:spacing w:val="-2"/>
                                  <w:sz w:val="9"/>
                                </w:rPr>
                                <w:t>国外债务发行费用</w:t>
                              </w:r>
                            </w:p>
                          </w:txbxContent>
                        </wps:txbx>
                        <wps:bodyPr wrap="square" lIns="0" tIns="0" rIns="0" bIns="0" rtlCol="0">
                          <a:noAutofit/>
                        </wps:bodyPr>
                      </wps:wsp>
                      <wps:wsp>
                        <wps:cNvPr id="157" name="Textbox 157"/>
                        <wps:cNvSpPr txBox="1"/>
                        <wps:spPr>
                          <a:xfrm>
                            <a:off x="2765425" y="911860"/>
                            <a:ext cx="508000" cy="116205"/>
                          </a:xfrm>
                          <a:prstGeom prst="rect">
                            <a:avLst/>
                          </a:prstGeom>
                        </wps:spPr>
                        <wps:txbx>
                          <w:txbxContent>
                            <w:p>
                              <w:pPr>
                                <w:spacing w:before="47"/>
                                <w:ind w:left="0" w:right="65" w:firstLine="0"/>
                                <w:jc w:val="right"/>
                                <w:rPr>
                                  <w:sz w:val="9"/>
                                </w:rPr>
                              </w:pPr>
                              <w:r>
                                <w:rPr>
                                  <w:spacing w:val="-4"/>
                                  <w:sz w:val="9"/>
                                </w:rPr>
                                <w:t>0.03</w:t>
                              </w:r>
                            </w:p>
                          </w:txbxContent>
                        </wps:txbx>
                        <wps:bodyPr wrap="square" lIns="0" tIns="0" rIns="0" bIns="0" rtlCol="0">
                          <a:noAutofit/>
                        </wps:bodyPr>
                      </wps:wsp>
                      <wps:wsp>
                        <wps:cNvPr id="158" name="Textbox 158"/>
                        <wps:cNvSpPr txBox="1"/>
                        <wps:spPr>
                          <a:xfrm>
                            <a:off x="1965325" y="911860"/>
                            <a:ext cx="787400" cy="116205"/>
                          </a:xfrm>
                          <a:prstGeom prst="rect">
                            <a:avLst/>
                          </a:prstGeom>
                        </wps:spPr>
                        <wps:txbx>
                          <w:txbxContent>
                            <w:p>
                              <w:pPr>
                                <w:spacing w:before="47"/>
                                <w:ind w:left="162" w:right="0" w:firstLine="0"/>
                                <w:jc w:val="left"/>
                                <w:rPr>
                                  <w:sz w:val="9"/>
                                </w:rPr>
                              </w:pPr>
                              <w:r>
                                <w:rPr>
                                  <w:spacing w:val="-4"/>
                                  <w:sz w:val="9"/>
                                </w:rPr>
                                <w:t>手续费</w:t>
                              </w:r>
                            </w:p>
                          </w:txbxContent>
                        </wps:txbx>
                        <wps:bodyPr wrap="square" lIns="0" tIns="0" rIns="0" bIns="0" rtlCol="0">
                          <a:noAutofit/>
                        </wps:bodyPr>
                      </wps:wsp>
                      <wps:wsp>
                        <wps:cNvPr id="159" name="Textbox 159"/>
                        <wps:cNvSpPr txBox="1"/>
                        <wps:spPr>
                          <a:xfrm>
                            <a:off x="1228725" y="911860"/>
                            <a:ext cx="508000"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160" name="Textbox 160"/>
                        <wps:cNvSpPr txBox="1"/>
                        <wps:spPr>
                          <a:xfrm>
                            <a:off x="225425" y="911860"/>
                            <a:ext cx="990600" cy="116205"/>
                          </a:xfrm>
                          <a:prstGeom prst="rect">
                            <a:avLst/>
                          </a:prstGeom>
                        </wps:spPr>
                        <wps:txbx>
                          <w:txbxContent>
                            <w:p>
                              <w:pPr>
                                <w:spacing w:before="47"/>
                                <w:ind w:left="162" w:right="0" w:firstLine="0"/>
                                <w:jc w:val="left"/>
                                <w:rPr>
                                  <w:sz w:val="9"/>
                                </w:rPr>
                              </w:pPr>
                              <w:r>
                                <w:rPr>
                                  <w:spacing w:val="-2"/>
                                  <w:sz w:val="9"/>
                                </w:rPr>
                                <w:t>伙食补助费</w:t>
                              </w:r>
                            </w:p>
                          </w:txbxContent>
                        </wps:txbx>
                        <wps:bodyPr wrap="square" lIns="0" tIns="0" rIns="0" bIns="0" rtlCol="0">
                          <a:noAutofit/>
                        </wps:bodyPr>
                      </wps:wsp>
                      <wps:wsp>
                        <wps:cNvPr id="161" name="Textbox 161"/>
                        <wps:cNvSpPr txBox="1"/>
                        <wps:spPr>
                          <a:xfrm>
                            <a:off x="4797425" y="782955"/>
                            <a:ext cx="473709"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162" name="Textbox 162"/>
                        <wps:cNvSpPr txBox="1"/>
                        <wps:spPr>
                          <a:xfrm>
                            <a:off x="3502025" y="782955"/>
                            <a:ext cx="1282700" cy="116205"/>
                          </a:xfrm>
                          <a:prstGeom prst="rect">
                            <a:avLst/>
                          </a:prstGeom>
                        </wps:spPr>
                        <wps:txbx>
                          <w:txbxContent>
                            <w:p>
                              <w:pPr>
                                <w:spacing w:before="47"/>
                                <w:ind w:left="162" w:right="0" w:firstLine="0"/>
                                <w:jc w:val="left"/>
                                <w:rPr>
                                  <w:sz w:val="9"/>
                                </w:rPr>
                              </w:pPr>
                              <w:r>
                                <w:rPr>
                                  <w:spacing w:val="-2"/>
                                  <w:sz w:val="9"/>
                                </w:rPr>
                                <w:t>国内债务发行费用</w:t>
                              </w:r>
                            </w:p>
                          </w:txbxContent>
                        </wps:txbx>
                        <wps:bodyPr wrap="square" lIns="0" tIns="0" rIns="0" bIns="0" rtlCol="0">
                          <a:noAutofit/>
                        </wps:bodyPr>
                      </wps:wsp>
                      <wps:wsp>
                        <wps:cNvPr id="163" name="Textbox 163"/>
                        <wps:cNvSpPr txBox="1"/>
                        <wps:spPr>
                          <a:xfrm>
                            <a:off x="2765425" y="782955"/>
                            <a:ext cx="508000"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164" name="Textbox 164"/>
                        <wps:cNvSpPr txBox="1"/>
                        <wps:spPr>
                          <a:xfrm>
                            <a:off x="1965325" y="782955"/>
                            <a:ext cx="787400" cy="116205"/>
                          </a:xfrm>
                          <a:prstGeom prst="rect">
                            <a:avLst/>
                          </a:prstGeom>
                        </wps:spPr>
                        <wps:txbx>
                          <w:txbxContent>
                            <w:p>
                              <w:pPr>
                                <w:spacing w:before="47"/>
                                <w:ind w:left="162" w:right="0" w:firstLine="0"/>
                                <w:jc w:val="left"/>
                                <w:rPr>
                                  <w:sz w:val="9"/>
                                </w:rPr>
                              </w:pPr>
                              <w:r>
                                <w:rPr>
                                  <w:spacing w:val="-4"/>
                                  <w:sz w:val="9"/>
                                </w:rPr>
                                <w:t>咨询费</w:t>
                              </w:r>
                            </w:p>
                          </w:txbxContent>
                        </wps:txbx>
                        <wps:bodyPr wrap="square" lIns="0" tIns="0" rIns="0" bIns="0" rtlCol="0">
                          <a:noAutofit/>
                        </wps:bodyPr>
                      </wps:wsp>
                      <wps:wsp>
                        <wps:cNvPr id="165" name="Textbox 165"/>
                        <wps:cNvSpPr txBox="1"/>
                        <wps:spPr>
                          <a:xfrm>
                            <a:off x="1228725" y="782955"/>
                            <a:ext cx="508000" cy="116205"/>
                          </a:xfrm>
                          <a:prstGeom prst="rect">
                            <a:avLst/>
                          </a:prstGeom>
                        </wps:spPr>
                        <wps:txbx>
                          <w:txbxContent>
                            <w:p>
                              <w:pPr>
                                <w:spacing w:before="47"/>
                                <w:ind w:left="462" w:right="0" w:firstLine="0"/>
                                <w:jc w:val="left"/>
                                <w:rPr>
                                  <w:sz w:val="9"/>
                                </w:rPr>
                              </w:pPr>
                              <w:r>
                                <w:rPr>
                                  <w:spacing w:val="-2"/>
                                  <w:sz w:val="9"/>
                                </w:rPr>
                                <w:t>122.86</w:t>
                              </w:r>
                            </w:p>
                          </w:txbxContent>
                        </wps:txbx>
                        <wps:bodyPr wrap="square" lIns="0" tIns="0" rIns="0" bIns="0" rtlCol="0">
                          <a:noAutofit/>
                        </wps:bodyPr>
                      </wps:wsp>
                      <wps:wsp>
                        <wps:cNvPr id="166" name="Textbox 166"/>
                        <wps:cNvSpPr txBox="1"/>
                        <wps:spPr>
                          <a:xfrm>
                            <a:off x="225425" y="782955"/>
                            <a:ext cx="990600" cy="116205"/>
                          </a:xfrm>
                          <a:prstGeom prst="rect">
                            <a:avLst/>
                          </a:prstGeom>
                        </wps:spPr>
                        <wps:txbx>
                          <w:txbxContent>
                            <w:p>
                              <w:pPr>
                                <w:spacing w:before="47"/>
                                <w:ind w:left="162" w:right="0" w:firstLine="0"/>
                                <w:jc w:val="left"/>
                                <w:rPr>
                                  <w:sz w:val="9"/>
                                </w:rPr>
                              </w:pPr>
                              <w:r>
                                <w:rPr>
                                  <w:spacing w:val="-5"/>
                                  <w:sz w:val="9"/>
                                </w:rPr>
                                <w:t>奖金</w:t>
                              </w:r>
                            </w:p>
                          </w:txbxContent>
                        </wps:txbx>
                        <wps:bodyPr wrap="square" lIns="0" tIns="0" rIns="0" bIns="0" rtlCol="0">
                          <a:noAutofit/>
                        </wps:bodyPr>
                      </wps:wsp>
                      <wps:wsp>
                        <wps:cNvPr id="167" name="Textbox 167"/>
                        <wps:cNvSpPr txBox="1"/>
                        <wps:spPr>
                          <a:xfrm>
                            <a:off x="4797425" y="654050"/>
                            <a:ext cx="473709"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168" name="Textbox 168"/>
                        <wps:cNvSpPr txBox="1"/>
                        <wps:spPr>
                          <a:xfrm>
                            <a:off x="3502025" y="654050"/>
                            <a:ext cx="1282700" cy="116205"/>
                          </a:xfrm>
                          <a:prstGeom prst="rect">
                            <a:avLst/>
                          </a:prstGeom>
                        </wps:spPr>
                        <wps:txbx>
                          <w:txbxContent>
                            <w:p>
                              <w:pPr>
                                <w:spacing w:before="47"/>
                                <w:ind w:left="162" w:right="0" w:firstLine="0"/>
                                <w:jc w:val="left"/>
                                <w:rPr>
                                  <w:sz w:val="9"/>
                                </w:rPr>
                              </w:pPr>
                              <w:r>
                                <w:rPr>
                                  <w:spacing w:val="-2"/>
                                  <w:sz w:val="9"/>
                                </w:rPr>
                                <w:t>国外债务付息</w:t>
                              </w:r>
                            </w:p>
                          </w:txbxContent>
                        </wps:txbx>
                        <wps:bodyPr wrap="square" lIns="0" tIns="0" rIns="0" bIns="0" rtlCol="0">
                          <a:noAutofit/>
                        </wps:bodyPr>
                      </wps:wsp>
                      <wps:wsp>
                        <wps:cNvPr id="169" name="Textbox 169"/>
                        <wps:cNvSpPr txBox="1"/>
                        <wps:spPr>
                          <a:xfrm>
                            <a:off x="2765425" y="654050"/>
                            <a:ext cx="508000" cy="116205"/>
                          </a:xfrm>
                          <a:prstGeom prst="rect">
                            <a:avLst/>
                          </a:prstGeom>
                        </wps:spPr>
                        <wps:txbx>
                          <w:txbxContent>
                            <w:p>
                              <w:pPr>
                                <w:spacing w:before="47"/>
                                <w:ind w:left="0" w:right="65" w:firstLine="0"/>
                                <w:jc w:val="right"/>
                                <w:rPr>
                                  <w:sz w:val="9"/>
                                </w:rPr>
                              </w:pPr>
                              <w:r>
                                <w:rPr>
                                  <w:spacing w:val="-4"/>
                                  <w:sz w:val="9"/>
                                </w:rPr>
                                <w:t>4.70</w:t>
                              </w:r>
                            </w:p>
                          </w:txbxContent>
                        </wps:txbx>
                        <wps:bodyPr wrap="square" lIns="0" tIns="0" rIns="0" bIns="0" rtlCol="0">
                          <a:noAutofit/>
                        </wps:bodyPr>
                      </wps:wsp>
                      <wps:wsp>
                        <wps:cNvPr id="170" name="Textbox 170"/>
                        <wps:cNvSpPr txBox="1"/>
                        <wps:spPr>
                          <a:xfrm>
                            <a:off x="1965325" y="654050"/>
                            <a:ext cx="787400" cy="116205"/>
                          </a:xfrm>
                          <a:prstGeom prst="rect">
                            <a:avLst/>
                          </a:prstGeom>
                        </wps:spPr>
                        <wps:txbx>
                          <w:txbxContent>
                            <w:p>
                              <w:pPr>
                                <w:spacing w:before="47"/>
                                <w:ind w:left="162" w:right="0" w:firstLine="0"/>
                                <w:jc w:val="left"/>
                                <w:rPr>
                                  <w:sz w:val="9"/>
                                </w:rPr>
                              </w:pPr>
                              <w:r>
                                <w:rPr>
                                  <w:spacing w:val="-4"/>
                                  <w:sz w:val="9"/>
                                </w:rPr>
                                <w:t>印刷费</w:t>
                              </w:r>
                            </w:p>
                          </w:txbxContent>
                        </wps:txbx>
                        <wps:bodyPr wrap="square" lIns="0" tIns="0" rIns="0" bIns="0" rtlCol="0">
                          <a:noAutofit/>
                        </wps:bodyPr>
                      </wps:wsp>
                      <wps:wsp>
                        <wps:cNvPr id="171" name="Textbox 171"/>
                        <wps:cNvSpPr txBox="1"/>
                        <wps:spPr>
                          <a:xfrm>
                            <a:off x="1228725" y="654050"/>
                            <a:ext cx="508000" cy="116205"/>
                          </a:xfrm>
                          <a:prstGeom prst="rect">
                            <a:avLst/>
                          </a:prstGeom>
                        </wps:spPr>
                        <wps:txbx>
                          <w:txbxContent>
                            <w:p>
                              <w:pPr>
                                <w:spacing w:before="47"/>
                                <w:ind w:left="462" w:right="0" w:firstLine="0"/>
                                <w:jc w:val="left"/>
                                <w:rPr>
                                  <w:sz w:val="9"/>
                                </w:rPr>
                              </w:pPr>
                              <w:r>
                                <w:rPr>
                                  <w:spacing w:val="-2"/>
                                  <w:sz w:val="9"/>
                                </w:rPr>
                                <w:t>429.70</w:t>
                              </w:r>
                            </w:p>
                          </w:txbxContent>
                        </wps:txbx>
                        <wps:bodyPr wrap="square" lIns="0" tIns="0" rIns="0" bIns="0" rtlCol="0">
                          <a:noAutofit/>
                        </wps:bodyPr>
                      </wps:wsp>
                      <wps:wsp>
                        <wps:cNvPr id="172" name="Textbox 172"/>
                        <wps:cNvSpPr txBox="1"/>
                        <wps:spPr>
                          <a:xfrm>
                            <a:off x="225425" y="654050"/>
                            <a:ext cx="990600" cy="116205"/>
                          </a:xfrm>
                          <a:prstGeom prst="rect">
                            <a:avLst/>
                          </a:prstGeom>
                        </wps:spPr>
                        <wps:txbx>
                          <w:txbxContent>
                            <w:p>
                              <w:pPr>
                                <w:spacing w:before="47"/>
                                <w:ind w:left="162" w:right="0" w:firstLine="0"/>
                                <w:jc w:val="left"/>
                                <w:rPr>
                                  <w:sz w:val="9"/>
                                </w:rPr>
                              </w:pPr>
                              <w:r>
                                <w:rPr>
                                  <w:spacing w:val="-3"/>
                                  <w:sz w:val="9"/>
                                </w:rPr>
                                <w:t>津贴补贴</w:t>
                              </w:r>
                            </w:p>
                          </w:txbxContent>
                        </wps:txbx>
                        <wps:bodyPr wrap="square" lIns="0" tIns="0" rIns="0" bIns="0" rtlCol="0">
                          <a:noAutofit/>
                        </wps:bodyPr>
                      </wps:wsp>
                      <wps:wsp>
                        <wps:cNvPr id="173" name="Textbox 173"/>
                        <wps:cNvSpPr txBox="1"/>
                        <wps:spPr>
                          <a:xfrm>
                            <a:off x="4797425" y="525144"/>
                            <a:ext cx="473709"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174" name="Textbox 174"/>
                        <wps:cNvSpPr txBox="1"/>
                        <wps:spPr>
                          <a:xfrm>
                            <a:off x="3502025" y="525144"/>
                            <a:ext cx="1282700" cy="116205"/>
                          </a:xfrm>
                          <a:prstGeom prst="rect">
                            <a:avLst/>
                          </a:prstGeom>
                        </wps:spPr>
                        <wps:txbx>
                          <w:txbxContent>
                            <w:p>
                              <w:pPr>
                                <w:spacing w:before="47"/>
                                <w:ind w:left="162" w:right="0" w:firstLine="0"/>
                                <w:jc w:val="left"/>
                                <w:rPr>
                                  <w:sz w:val="9"/>
                                </w:rPr>
                              </w:pPr>
                              <w:r>
                                <w:rPr>
                                  <w:spacing w:val="-2"/>
                                  <w:sz w:val="9"/>
                                </w:rPr>
                                <w:t>国内债务付息</w:t>
                              </w:r>
                            </w:p>
                          </w:txbxContent>
                        </wps:txbx>
                        <wps:bodyPr wrap="square" lIns="0" tIns="0" rIns="0" bIns="0" rtlCol="0">
                          <a:noAutofit/>
                        </wps:bodyPr>
                      </wps:wsp>
                      <wps:wsp>
                        <wps:cNvPr id="175" name="Textbox 175"/>
                        <wps:cNvSpPr txBox="1"/>
                        <wps:spPr>
                          <a:xfrm>
                            <a:off x="2765425" y="525144"/>
                            <a:ext cx="508000" cy="116205"/>
                          </a:xfrm>
                          <a:prstGeom prst="rect">
                            <a:avLst/>
                          </a:prstGeom>
                        </wps:spPr>
                        <wps:txbx>
                          <w:txbxContent>
                            <w:p>
                              <w:pPr>
                                <w:spacing w:before="47"/>
                                <w:ind w:left="507" w:right="0" w:firstLine="0"/>
                                <w:jc w:val="left"/>
                                <w:rPr>
                                  <w:sz w:val="9"/>
                                </w:rPr>
                              </w:pPr>
                              <w:r>
                                <w:rPr>
                                  <w:spacing w:val="-2"/>
                                  <w:sz w:val="9"/>
                                </w:rPr>
                                <w:t>43.72</w:t>
                              </w:r>
                            </w:p>
                          </w:txbxContent>
                        </wps:txbx>
                        <wps:bodyPr wrap="square" lIns="0" tIns="0" rIns="0" bIns="0" rtlCol="0">
                          <a:noAutofit/>
                        </wps:bodyPr>
                      </wps:wsp>
                      <wps:wsp>
                        <wps:cNvPr id="176" name="Textbox 176"/>
                        <wps:cNvSpPr txBox="1"/>
                        <wps:spPr>
                          <a:xfrm>
                            <a:off x="1965325" y="525144"/>
                            <a:ext cx="787400" cy="116205"/>
                          </a:xfrm>
                          <a:prstGeom prst="rect">
                            <a:avLst/>
                          </a:prstGeom>
                        </wps:spPr>
                        <wps:txbx>
                          <w:txbxContent>
                            <w:p>
                              <w:pPr>
                                <w:spacing w:before="47"/>
                                <w:ind w:left="162" w:right="0" w:firstLine="0"/>
                                <w:jc w:val="left"/>
                                <w:rPr>
                                  <w:sz w:val="9"/>
                                </w:rPr>
                              </w:pPr>
                              <w:r>
                                <w:rPr>
                                  <w:spacing w:val="-4"/>
                                  <w:sz w:val="9"/>
                                </w:rPr>
                                <w:t>办公费</w:t>
                              </w:r>
                            </w:p>
                          </w:txbxContent>
                        </wps:txbx>
                        <wps:bodyPr wrap="square" lIns="0" tIns="0" rIns="0" bIns="0" rtlCol="0">
                          <a:noAutofit/>
                        </wps:bodyPr>
                      </wps:wsp>
                      <wps:wsp>
                        <wps:cNvPr id="177" name="Textbox 177"/>
                        <wps:cNvSpPr txBox="1"/>
                        <wps:spPr>
                          <a:xfrm>
                            <a:off x="1228725" y="525144"/>
                            <a:ext cx="508000" cy="116205"/>
                          </a:xfrm>
                          <a:prstGeom prst="rect">
                            <a:avLst/>
                          </a:prstGeom>
                        </wps:spPr>
                        <wps:txbx>
                          <w:txbxContent>
                            <w:p>
                              <w:pPr>
                                <w:spacing w:before="47"/>
                                <w:ind w:left="462" w:right="0" w:firstLine="0"/>
                                <w:jc w:val="left"/>
                                <w:rPr>
                                  <w:sz w:val="9"/>
                                </w:rPr>
                              </w:pPr>
                              <w:r>
                                <w:rPr>
                                  <w:spacing w:val="-2"/>
                                  <w:sz w:val="9"/>
                                </w:rPr>
                                <w:t>427.41</w:t>
                              </w:r>
                            </w:p>
                          </w:txbxContent>
                        </wps:txbx>
                        <wps:bodyPr wrap="square" lIns="0" tIns="0" rIns="0" bIns="0" rtlCol="0">
                          <a:noAutofit/>
                        </wps:bodyPr>
                      </wps:wsp>
                      <wps:wsp>
                        <wps:cNvPr id="178" name="Textbox 178"/>
                        <wps:cNvSpPr txBox="1"/>
                        <wps:spPr>
                          <a:xfrm>
                            <a:off x="225425" y="525144"/>
                            <a:ext cx="990600" cy="116205"/>
                          </a:xfrm>
                          <a:prstGeom prst="rect">
                            <a:avLst/>
                          </a:prstGeom>
                        </wps:spPr>
                        <wps:txbx>
                          <w:txbxContent>
                            <w:p>
                              <w:pPr>
                                <w:spacing w:before="47"/>
                                <w:ind w:left="162" w:right="0" w:firstLine="0"/>
                                <w:jc w:val="left"/>
                                <w:rPr>
                                  <w:sz w:val="9"/>
                                </w:rPr>
                              </w:pPr>
                              <w:r>
                                <w:rPr>
                                  <w:spacing w:val="-3"/>
                                  <w:sz w:val="9"/>
                                </w:rPr>
                                <w:t>基本工资</w:t>
                              </w:r>
                            </w:p>
                          </w:txbxContent>
                        </wps:txbx>
                        <wps:bodyPr wrap="square" lIns="0" tIns="0" rIns="0" bIns="0" rtlCol="0">
                          <a:noAutofit/>
                        </wps:bodyPr>
                      </wps:wsp>
                      <wps:wsp>
                        <wps:cNvPr id="179" name="Textbox 179"/>
                        <wps:cNvSpPr txBox="1"/>
                        <wps:spPr>
                          <a:xfrm>
                            <a:off x="4797425" y="396239"/>
                            <a:ext cx="473709" cy="116205"/>
                          </a:xfrm>
                          <a:prstGeom prst="rect">
                            <a:avLst/>
                          </a:prstGeom>
                        </wps:spPr>
                        <wps:txbx>
                          <w:txbxContent>
                            <w:p>
                              <w:pPr>
                                <w:spacing w:before="47"/>
                                <w:ind w:left="0" w:right="65" w:firstLine="0"/>
                                <w:jc w:val="right"/>
                                <w:rPr>
                                  <w:sz w:val="9"/>
                                </w:rPr>
                              </w:pPr>
                              <w:r>
                                <w:rPr>
                                  <w:spacing w:val="-4"/>
                                  <w:sz w:val="9"/>
                                </w:rPr>
                                <w:t>0.00</w:t>
                              </w:r>
                            </w:p>
                          </w:txbxContent>
                        </wps:txbx>
                        <wps:bodyPr wrap="square" lIns="0" tIns="0" rIns="0" bIns="0" rtlCol="0">
                          <a:noAutofit/>
                        </wps:bodyPr>
                      </wps:wsp>
                      <wps:wsp>
                        <wps:cNvPr id="180" name="Textbox 180"/>
                        <wps:cNvSpPr txBox="1"/>
                        <wps:spPr>
                          <a:xfrm>
                            <a:off x="3502025" y="396239"/>
                            <a:ext cx="1282700" cy="116205"/>
                          </a:xfrm>
                          <a:prstGeom prst="rect">
                            <a:avLst/>
                          </a:prstGeom>
                        </wps:spPr>
                        <wps:txbx>
                          <w:txbxContent>
                            <w:p>
                              <w:pPr>
                                <w:spacing w:before="47"/>
                                <w:ind w:left="72" w:right="0" w:firstLine="0"/>
                                <w:jc w:val="left"/>
                                <w:rPr>
                                  <w:sz w:val="9"/>
                                </w:rPr>
                              </w:pPr>
                              <w:r>
                                <w:rPr>
                                  <w:spacing w:val="-2"/>
                                  <w:sz w:val="9"/>
                                </w:rPr>
                                <w:t>债务利息及费用支出</w:t>
                              </w:r>
                            </w:p>
                          </w:txbxContent>
                        </wps:txbx>
                        <wps:bodyPr wrap="square" lIns="0" tIns="0" rIns="0" bIns="0" rtlCol="0">
                          <a:noAutofit/>
                        </wps:bodyPr>
                      </wps:wsp>
                      <wps:wsp>
                        <wps:cNvPr id="181" name="Textbox 181"/>
                        <wps:cNvSpPr txBox="1"/>
                        <wps:spPr>
                          <a:xfrm>
                            <a:off x="3286125" y="396239"/>
                            <a:ext cx="203200" cy="116205"/>
                          </a:xfrm>
                          <a:prstGeom prst="rect">
                            <a:avLst/>
                          </a:prstGeom>
                        </wps:spPr>
                        <wps:txbx>
                          <w:txbxContent>
                            <w:p>
                              <w:pPr>
                                <w:spacing w:before="47"/>
                                <w:ind w:left="72" w:right="0" w:firstLine="0"/>
                                <w:jc w:val="left"/>
                                <w:rPr>
                                  <w:sz w:val="9"/>
                                </w:rPr>
                              </w:pPr>
                              <w:r>
                                <w:rPr>
                                  <w:spacing w:val="-5"/>
                                  <w:sz w:val="9"/>
                                </w:rPr>
                                <w:t>307</w:t>
                              </w:r>
                            </w:p>
                          </w:txbxContent>
                        </wps:txbx>
                        <wps:bodyPr wrap="square" lIns="0" tIns="0" rIns="0" bIns="0" rtlCol="0">
                          <a:noAutofit/>
                        </wps:bodyPr>
                      </wps:wsp>
                      <wps:wsp>
                        <wps:cNvPr id="182" name="Textbox 182"/>
                        <wps:cNvSpPr txBox="1"/>
                        <wps:spPr>
                          <a:xfrm>
                            <a:off x="2765425" y="396239"/>
                            <a:ext cx="508000" cy="116205"/>
                          </a:xfrm>
                          <a:prstGeom prst="rect">
                            <a:avLst/>
                          </a:prstGeom>
                        </wps:spPr>
                        <wps:txbx>
                          <w:txbxContent>
                            <w:p>
                              <w:pPr>
                                <w:spacing w:before="47"/>
                                <w:ind w:left="462" w:right="0" w:firstLine="0"/>
                                <w:jc w:val="left"/>
                                <w:rPr>
                                  <w:sz w:val="9"/>
                                </w:rPr>
                              </w:pPr>
                              <w:r>
                                <w:rPr>
                                  <w:spacing w:val="-2"/>
                                  <w:sz w:val="9"/>
                                </w:rPr>
                                <w:t>266.17</w:t>
                              </w:r>
                            </w:p>
                          </w:txbxContent>
                        </wps:txbx>
                        <wps:bodyPr wrap="square" lIns="0" tIns="0" rIns="0" bIns="0" rtlCol="0">
                          <a:noAutofit/>
                        </wps:bodyPr>
                      </wps:wsp>
                      <wps:wsp>
                        <wps:cNvPr id="183" name="Textbox 183"/>
                        <wps:cNvSpPr txBox="1"/>
                        <wps:spPr>
                          <a:xfrm>
                            <a:off x="1965325" y="396239"/>
                            <a:ext cx="787400" cy="116205"/>
                          </a:xfrm>
                          <a:prstGeom prst="rect">
                            <a:avLst/>
                          </a:prstGeom>
                        </wps:spPr>
                        <wps:txbx>
                          <w:txbxContent>
                            <w:p>
                              <w:pPr>
                                <w:spacing w:before="47"/>
                                <w:ind w:left="72" w:right="0" w:firstLine="0"/>
                                <w:jc w:val="left"/>
                                <w:rPr>
                                  <w:sz w:val="9"/>
                                </w:rPr>
                              </w:pPr>
                              <w:r>
                                <w:rPr>
                                  <w:spacing w:val="-2"/>
                                  <w:sz w:val="9"/>
                                </w:rPr>
                                <w:t>商品和服务支出</w:t>
                              </w:r>
                            </w:p>
                          </w:txbxContent>
                        </wps:txbx>
                        <wps:bodyPr wrap="square" lIns="0" tIns="0" rIns="0" bIns="0" rtlCol="0">
                          <a:noAutofit/>
                        </wps:bodyPr>
                      </wps:wsp>
                      <wps:wsp>
                        <wps:cNvPr id="184" name="Textbox 184"/>
                        <wps:cNvSpPr txBox="1"/>
                        <wps:spPr>
                          <a:xfrm>
                            <a:off x="1749425" y="396239"/>
                            <a:ext cx="203200" cy="116205"/>
                          </a:xfrm>
                          <a:prstGeom prst="rect">
                            <a:avLst/>
                          </a:prstGeom>
                        </wps:spPr>
                        <wps:txbx>
                          <w:txbxContent>
                            <w:p>
                              <w:pPr>
                                <w:spacing w:before="47"/>
                                <w:ind w:left="72" w:right="0" w:firstLine="0"/>
                                <w:jc w:val="left"/>
                                <w:rPr>
                                  <w:sz w:val="9"/>
                                </w:rPr>
                              </w:pPr>
                              <w:r>
                                <w:rPr>
                                  <w:spacing w:val="-5"/>
                                  <w:sz w:val="9"/>
                                </w:rPr>
                                <w:t>302</w:t>
                              </w:r>
                            </w:p>
                          </w:txbxContent>
                        </wps:txbx>
                        <wps:bodyPr wrap="square" lIns="0" tIns="0" rIns="0" bIns="0" rtlCol="0">
                          <a:noAutofit/>
                        </wps:bodyPr>
                      </wps:wsp>
                      <wps:wsp>
                        <wps:cNvPr id="185" name="Textbox 185"/>
                        <wps:cNvSpPr txBox="1"/>
                        <wps:spPr>
                          <a:xfrm>
                            <a:off x="1228725" y="396239"/>
                            <a:ext cx="508000" cy="116205"/>
                          </a:xfrm>
                          <a:prstGeom prst="rect">
                            <a:avLst/>
                          </a:prstGeom>
                        </wps:spPr>
                        <wps:txbx>
                          <w:txbxContent>
                            <w:p>
                              <w:pPr>
                                <w:spacing w:before="47"/>
                                <w:ind w:left="372" w:right="0" w:firstLine="0"/>
                                <w:jc w:val="left"/>
                                <w:rPr>
                                  <w:sz w:val="9"/>
                                </w:rPr>
                              </w:pPr>
                              <w:r>
                                <w:rPr>
                                  <w:spacing w:val="-2"/>
                                  <w:sz w:val="9"/>
                                </w:rPr>
                                <w:t>1,741.11</w:t>
                              </w:r>
                            </w:p>
                          </w:txbxContent>
                        </wps:txbx>
                        <wps:bodyPr wrap="square" lIns="0" tIns="0" rIns="0" bIns="0" rtlCol="0">
                          <a:noAutofit/>
                        </wps:bodyPr>
                      </wps:wsp>
                      <wps:wsp>
                        <wps:cNvPr id="186" name="Textbox 186"/>
                        <wps:cNvSpPr txBox="1"/>
                        <wps:spPr>
                          <a:xfrm>
                            <a:off x="225425" y="396239"/>
                            <a:ext cx="990600" cy="116205"/>
                          </a:xfrm>
                          <a:prstGeom prst="rect">
                            <a:avLst/>
                          </a:prstGeom>
                        </wps:spPr>
                        <wps:txbx>
                          <w:txbxContent>
                            <w:p>
                              <w:pPr>
                                <w:spacing w:before="47"/>
                                <w:ind w:left="72" w:right="0" w:firstLine="0"/>
                                <w:jc w:val="left"/>
                                <w:rPr>
                                  <w:sz w:val="9"/>
                                </w:rPr>
                              </w:pPr>
                              <w:r>
                                <w:rPr>
                                  <w:spacing w:val="-2"/>
                                  <w:sz w:val="9"/>
                                </w:rPr>
                                <w:t>工资福利支出</w:t>
                              </w:r>
                            </w:p>
                          </w:txbxContent>
                        </wps:txbx>
                        <wps:bodyPr wrap="square" lIns="0" tIns="0" rIns="0" bIns="0" rtlCol="0">
                          <a:noAutofit/>
                        </wps:bodyPr>
                      </wps:wsp>
                      <wps:wsp>
                        <wps:cNvPr id="187" name="Textbox 187"/>
                        <wps:cNvSpPr txBox="1"/>
                        <wps:spPr>
                          <a:xfrm>
                            <a:off x="12700" y="396239"/>
                            <a:ext cx="200025" cy="116205"/>
                          </a:xfrm>
                          <a:prstGeom prst="rect">
                            <a:avLst/>
                          </a:prstGeom>
                        </wps:spPr>
                        <wps:txbx>
                          <w:txbxContent>
                            <w:p>
                              <w:pPr>
                                <w:spacing w:before="47"/>
                                <w:ind w:left="67" w:right="0" w:firstLine="0"/>
                                <w:jc w:val="left"/>
                                <w:rPr>
                                  <w:sz w:val="9"/>
                                </w:rPr>
                              </w:pPr>
                              <w:r>
                                <w:rPr>
                                  <w:spacing w:val="-5"/>
                                  <w:sz w:val="9"/>
                                </w:rPr>
                                <w:t>301</w:t>
                              </w:r>
                            </w:p>
                          </w:txbxContent>
                        </wps:txbx>
                        <wps:bodyPr wrap="square" lIns="0" tIns="0" rIns="0" bIns="0" rtlCol="0">
                          <a:noAutofit/>
                        </wps:bodyPr>
                      </wps:wsp>
                      <wps:wsp>
                        <wps:cNvPr id="188" name="Textbox 188"/>
                        <wps:cNvSpPr txBox="1"/>
                        <wps:spPr>
                          <a:xfrm>
                            <a:off x="4797425" y="138429"/>
                            <a:ext cx="473709" cy="245110"/>
                          </a:xfrm>
                          <a:prstGeom prst="rect">
                            <a:avLst/>
                          </a:prstGeom>
                        </wps:spPr>
                        <wps:txbx>
                          <w:txbxContent>
                            <w:p>
                              <w:pPr>
                                <w:spacing w:before="32" w:line="240" w:lineRule="auto"/>
                                <w:rPr>
                                  <w:sz w:val="9"/>
                                </w:rPr>
                              </w:pPr>
                            </w:p>
                            <w:p>
                              <w:pPr>
                                <w:spacing w:before="0"/>
                                <w:ind w:left="240" w:right="0" w:firstLine="0"/>
                                <w:jc w:val="left"/>
                                <w:rPr>
                                  <w:sz w:val="9"/>
                                </w:rPr>
                              </w:pPr>
                              <w:r>
                                <w:rPr>
                                  <w:spacing w:val="-4"/>
                                  <w:sz w:val="9"/>
                                </w:rPr>
                                <w:t>决算数</w:t>
                              </w:r>
                            </w:p>
                          </w:txbxContent>
                        </wps:txbx>
                        <wps:bodyPr wrap="square" lIns="0" tIns="0" rIns="0" bIns="0" rtlCol="0">
                          <a:noAutofit/>
                        </wps:bodyPr>
                      </wps:wsp>
                      <wps:wsp>
                        <wps:cNvPr id="189" name="Textbox 189"/>
                        <wps:cNvSpPr txBox="1"/>
                        <wps:spPr>
                          <a:xfrm>
                            <a:off x="3502025" y="138429"/>
                            <a:ext cx="1282700" cy="245110"/>
                          </a:xfrm>
                          <a:prstGeom prst="rect">
                            <a:avLst/>
                          </a:prstGeom>
                        </wps:spPr>
                        <wps:txbx>
                          <w:txbxContent>
                            <w:p>
                              <w:pPr>
                                <w:spacing w:before="32" w:line="240" w:lineRule="auto"/>
                                <w:rPr>
                                  <w:sz w:val="9"/>
                                </w:rPr>
                              </w:pPr>
                            </w:p>
                            <w:p>
                              <w:pPr>
                                <w:spacing w:before="0"/>
                                <w:ind w:left="5" w:right="0" w:firstLine="0"/>
                                <w:jc w:val="center"/>
                                <w:rPr>
                                  <w:sz w:val="9"/>
                                </w:rPr>
                              </w:pPr>
                              <w:r>
                                <w:rPr>
                                  <w:spacing w:val="-3"/>
                                  <w:sz w:val="9"/>
                                </w:rPr>
                                <w:t>科目名称</w:t>
                              </w:r>
                            </w:p>
                          </w:txbxContent>
                        </wps:txbx>
                        <wps:bodyPr wrap="square" lIns="0" tIns="0" rIns="0" bIns="0" rtlCol="0">
                          <a:noAutofit/>
                        </wps:bodyPr>
                      </wps:wsp>
                      <wps:wsp>
                        <wps:cNvPr id="190" name="Textbox 190"/>
                        <wps:cNvSpPr txBox="1"/>
                        <wps:spPr>
                          <a:xfrm>
                            <a:off x="3286125" y="138429"/>
                            <a:ext cx="203200" cy="245110"/>
                          </a:xfrm>
                          <a:prstGeom prst="rect">
                            <a:avLst/>
                          </a:prstGeom>
                        </wps:spPr>
                        <wps:txbx>
                          <w:txbxContent>
                            <w:p>
                              <w:pPr>
                                <w:spacing w:before="88" w:line="252" w:lineRule="auto"/>
                                <w:ind w:left="72" w:right="65" w:firstLine="0"/>
                                <w:jc w:val="left"/>
                                <w:rPr>
                                  <w:sz w:val="9"/>
                                </w:rPr>
                              </w:pPr>
                              <w:r>
                                <w:rPr>
                                  <w:spacing w:val="-6"/>
                                  <w:sz w:val="9"/>
                                </w:rPr>
                                <w:t>科目</w:t>
                              </w:r>
                              <w:r>
                                <w:rPr>
                                  <w:spacing w:val="-5"/>
                                  <w:sz w:val="9"/>
                                </w:rPr>
                                <w:t>编码</w:t>
                              </w:r>
                            </w:p>
                          </w:txbxContent>
                        </wps:txbx>
                        <wps:bodyPr wrap="square" lIns="0" tIns="0" rIns="0" bIns="0" rtlCol="0">
                          <a:noAutofit/>
                        </wps:bodyPr>
                      </wps:wsp>
                      <wps:wsp>
                        <wps:cNvPr id="191" name="Textbox 191"/>
                        <wps:cNvSpPr txBox="1"/>
                        <wps:spPr>
                          <a:xfrm>
                            <a:off x="2765425" y="138429"/>
                            <a:ext cx="508000" cy="245110"/>
                          </a:xfrm>
                          <a:prstGeom prst="rect">
                            <a:avLst/>
                          </a:prstGeom>
                        </wps:spPr>
                        <wps:txbx>
                          <w:txbxContent>
                            <w:p>
                              <w:pPr>
                                <w:spacing w:before="32" w:line="240" w:lineRule="auto"/>
                                <w:rPr>
                                  <w:sz w:val="9"/>
                                </w:rPr>
                              </w:pPr>
                            </w:p>
                            <w:p>
                              <w:pPr>
                                <w:spacing w:before="0"/>
                                <w:ind w:left="267" w:right="0" w:firstLine="0"/>
                                <w:jc w:val="left"/>
                                <w:rPr>
                                  <w:sz w:val="9"/>
                                </w:rPr>
                              </w:pPr>
                              <w:r>
                                <w:rPr>
                                  <w:spacing w:val="-4"/>
                                  <w:sz w:val="9"/>
                                </w:rPr>
                                <w:t>决算数</w:t>
                              </w:r>
                            </w:p>
                          </w:txbxContent>
                        </wps:txbx>
                        <wps:bodyPr wrap="square" lIns="0" tIns="0" rIns="0" bIns="0" rtlCol="0">
                          <a:noAutofit/>
                        </wps:bodyPr>
                      </wps:wsp>
                      <wps:wsp>
                        <wps:cNvPr id="192" name="Textbox 192"/>
                        <wps:cNvSpPr txBox="1"/>
                        <wps:spPr>
                          <a:xfrm>
                            <a:off x="1965325" y="138429"/>
                            <a:ext cx="787400" cy="245110"/>
                          </a:xfrm>
                          <a:prstGeom prst="rect">
                            <a:avLst/>
                          </a:prstGeom>
                        </wps:spPr>
                        <wps:txbx>
                          <w:txbxContent>
                            <w:p>
                              <w:pPr>
                                <w:spacing w:before="32" w:line="240" w:lineRule="auto"/>
                                <w:rPr>
                                  <w:sz w:val="9"/>
                                </w:rPr>
                              </w:pPr>
                            </w:p>
                            <w:p>
                              <w:pPr>
                                <w:spacing w:before="0"/>
                                <w:ind w:left="5" w:right="0" w:firstLine="0"/>
                                <w:jc w:val="center"/>
                                <w:rPr>
                                  <w:sz w:val="9"/>
                                </w:rPr>
                              </w:pPr>
                              <w:r>
                                <w:rPr>
                                  <w:spacing w:val="-3"/>
                                  <w:sz w:val="9"/>
                                </w:rPr>
                                <w:t>科目名称</w:t>
                              </w:r>
                            </w:p>
                          </w:txbxContent>
                        </wps:txbx>
                        <wps:bodyPr wrap="square" lIns="0" tIns="0" rIns="0" bIns="0" rtlCol="0">
                          <a:noAutofit/>
                        </wps:bodyPr>
                      </wps:wsp>
                      <wps:wsp>
                        <wps:cNvPr id="193" name="Textbox 193"/>
                        <wps:cNvSpPr txBox="1"/>
                        <wps:spPr>
                          <a:xfrm>
                            <a:off x="1749425" y="138429"/>
                            <a:ext cx="203200" cy="245110"/>
                          </a:xfrm>
                          <a:prstGeom prst="rect">
                            <a:avLst/>
                          </a:prstGeom>
                        </wps:spPr>
                        <wps:txbx>
                          <w:txbxContent>
                            <w:p>
                              <w:pPr>
                                <w:spacing w:before="88" w:line="252" w:lineRule="auto"/>
                                <w:ind w:left="72" w:right="65" w:firstLine="0"/>
                                <w:jc w:val="left"/>
                                <w:rPr>
                                  <w:sz w:val="9"/>
                                </w:rPr>
                              </w:pPr>
                              <w:r>
                                <w:rPr>
                                  <w:spacing w:val="-6"/>
                                  <w:sz w:val="9"/>
                                </w:rPr>
                                <w:t>科目</w:t>
                              </w:r>
                              <w:r>
                                <w:rPr>
                                  <w:spacing w:val="-5"/>
                                  <w:sz w:val="9"/>
                                </w:rPr>
                                <w:t>编码</w:t>
                              </w:r>
                            </w:p>
                          </w:txbxContent>
                        </wps:txbx>
                        <wps:bodyPr wrap="square" lIns="0" tIns="0" rIns="0" bIns="0" rtlCol="0">
                          <a:noAutofit/>
                        </wps:bodyPr>
                      </wps:wsp>
                      <wps:wsp>
                        <wps:cNvPr id="194" name="Textbox 194"/>
                        <wps:cNvSpPr txBox="1"/>
                        <wps:spPr>
                          <a:xfrm>
                            <a:off x="1228725" y="138429"/>
                            <a:ext cx="508000" cy="245110"/>
                          </a:xfrm>
                          <a:prstGeom prst="rect">
                            <a:avLst/>
                          </a:prstGeom>
                        </wps:spPr>
                        <wps:txbx>
                          <w:txbxContent>
                            <w:p>
                              <w:pPr>
                                <w:spacing w:before="32" w:line="240" w:lineRule="auto"/>
                                <w:rPr>
                                  <w:sz w:val="9"/>
                                </w:rPr>
                              </w:pPr>
                            </w:p>
                            <w:p>
                              <w:pPr>
                                <w:spacing w:before="0"/>
                                <w:ind w:left="267" w:right="0" w:firstLine="0"/>
                                <w:jc w:val="left"/>
                                <w:rPr>
                                  <w:sz w:val="9"/>
                                </w:rPr>
                              </w:pPr>
                              <w:r>
                                <w:rPr>
                                  <w:spacing w:val="-4"/>
                                  <w:sz w:val="9"/>
                                </w:rPr>
                                <w:t>决算数</w:t>
                              </w:r>
                            </w:p>
                          </w:txbxContent>
                        </wps:txbx>
                        <wps:bodyPr wrap="square" lIns="0" tIns="0" rIns="0" bIns="0" rtlCol="0">
                          <a:noAutofit/>
                        </wps:bodyPr>
                      </wps:wsp>
                      <wps:wsp>
                        <wps:cNvPr id="195" name="Textbox 195"/>
                        <wps:cNvSpPr txBox="1"/>
                        <wps:spPr>
                          <a:xfrm>
                            <a:off x="225425" y="138429"/>
                            <a:ext cx="990600" cy="245110"/>
                          </a:xfrm>
                          <a:prstGeom prst="rect">
                            <a:avLst/>
                          </a:prstGeom>
                        </wps:spPr>
                        <wps:txbx>
                          <w:txbxContent>
                            <w:p>
                              <w:pPr>
                                <w:spacing w:before="32" w:line="240" w:lineRule="auto"/>
                                <w:rPr>
                                  <w:sz w:val="9"/>
                                </w:rPr>
                              </w:pPr>
                            </w:p>
                            <w:p>
                              <w:pPr>
                                <w:spacing w:before="0"/>
                                <w:ind w:left="5" w:right="0" w:firstLine="0"/>
                                <w:jc w:val="center"/>
                                <w:rPr>
                                  <w:sz w:val="9"/>
                                </w:rPr>
                              </w:pPr>
                              <w:r>
                                <w:rPr>
                                  <w:spacing w:val="-3"/>
                                  <w:sz w:val="9"/>
                                </w:rPr>
                                <w:t>科目名称</w:t>
                              </w:r>
                            </w:p>
                          </w:txbxContent>
                        </wps:txbx>
                        <wps:bodyPr wrap="square" lIns="0" tIns="0" rIns="0" bIns="0" rtlCol="0">
                          <a:noAutofit/>
                        </wps:bodyPr>
                      </wps:wsp>
                      <wps:wsp>
                        <wps:cNvPr id="196" name="Textbox 196"/>
                        <wps:cNvSpPr txBox="1"/>
                        <wps:spPr>
                          <a:xfrm>
                            <a:off x="12700" y="138429"/>
                            <a:ext cx="200025" cy="245110"/>
                          </a:xfrm>
                          <a:prstGeom prst="rect">
                            <a:avLst/>
                          </a:prstGeom>
                        </wps:spPr>
                        <wps:txbx>
                          <w:txbxContent>
                            <w:p>
                              <w:pPr>
                                <w:spacing w:before="88" w:line="252" w:lineRule="auto"/>
                                <w:ind w:left="67" w:right="65" w:firstLine="0"/>
                                <w:jc w:val="left"/>
                                <w:rPr>
                                  <w:sz w:val="9"/>
                                </w:rPr>
                              </w:pPr>
                              <w:r>
                                <w:rPr>
                                  <w:spacing w:val="-6"/>
                                  <w:sz w:val="9"/>
                                </w:rPr>
                                <w:t>科目</w:t>
                              </w:r>
                              <w:r>
                                <w:rPr>
                                  <w:spacing w:val="-5"/>
                                  <w:sz w:val="9"/>
                                </w:rPr>
                                <w:t>编码</w:t>
                              </w:r>
                            </w:p>
                          </w:txbxContent>
                        </wps:txbx>
                        <wps:bodyPr wrap="square" lIns="0" tIns="0" rIns="0" bIns="0" rtlCol="0">
                          <a:noAutofit/>
                        </wps:bodyPr>
                      </wps:wsp>
                      <wps:wsp>
                        <wps:cNvPr id="197" name="Textbox 197"/>
                        <wps:cNvSpPr txBox="1"/>
                        <wps:spPr>
                          <a:xfrm>
                            <a:off x="1749425" y="12700"/>
                            <a:ext cx="3521710" cy="113030"/>
                          </a:xfrm>
                          <a:prstGeom prst="rect">
                            <a:avLst/>
                          </a:prstGeom>
                        </wps:spPr>
                        <wps:txbx>
                          <w:txbxContent>
                            <w:p>
                              <w:pPr>
                                <w:spacing w:before="42"/>
                                <w:ind w:left="5" w:right="0" w:firstLine="0"/>
                                <w:jc w:val="center"/>
                                <w:rPr>
                                  <w:sz w:val="9"/>
                                </w:rPr>
                              </w:pPr>
                              <w:r>
                                <w:rPr>
                                  <w:spacing w:val="-3"/>
                                  <w:sz w:val="9"/>
                                </w:rPr>
                                <w:t>公用经费</w:t>
                              </w:r>
                            </w:p>
                          </w:txbxContent>
                        </wps:txbx>
                        <wps:bodyPr wrap="square" lIns="0" tIns="0" rIns="0" bIns="0" rtlCol="0">
                          <a:noAutofit/>
                        </wps:bodyPr>
                      </wps:wsp>
                      <wps:wsp>
                        <wps:cNvPr id="198" name="Textbox 198"/>
                        <wps:cNvSpPr txBox="1"/>
                        <wps:spPr>
                          <a:xfrm>
                            <a:off x="12700" y="12700"/>
                            <a:ext cx="1724025" cy="113030"/>
                          </a:xfrm>
                          <a:prstGeom prst="rect">
                            <a:avLst/>
                          </a:prstGeom>
                        </wps:spPr>
                        <wps:txbx>
                          <w:txbxContent>
                            <w:p>
                              <w:pPr>
                                <w:spacing w:before="42"/>
                                <w:ind w:left="0" w:right="0" w:firstLine="0"/>
                                <w:jc w:val="center"/>
                                <w:rPr>
                                  <w:sz w:val="9"/>
                                </w:rPr>
                              </w:pPr>
                              <w:r>
                                <w:rPr>
                                  <w:spacing w:val="-3"/>
                                  <w:sz w:val="9"/>
                                </w:rPr>
                                <w:t>人员经费</w:t>
                              </w:r>
                            </w:p>
                          </w:txbxContent>
                        </wps:txbx>
                        <wps:bodyPr wrap="square" lIns="0" tIns="0" rIns="0" bIns="0" rtlCol="0">
                          <a:noAutofit/>
                        </wps:bodyPr>
                      </wps:wsp>
                    </wpg:wgp>
                  </a:graphicData>
                </a:graphic>
              </wp:anchor>
            </w:drawing>
          </mc:Choice>
          <mc:Fallback>
            <w:pict>
              <v:group id="Group 7" o:spid="_x0000_s1026" o:spt="203" style="position:absolute;left:0pt;margin-left:89.6pt;margin-top:28.55pt;height:325.55pt;width:416.05pt;mso-position-horizontal-relative:page;z-index:251662336;mso-width-relative:page;mso-height-relative:page;" coordsize="5283835,4134485" o:gfxdata="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">
                <o:lock v:ext="edit" aspectratio="f"/>
                <v:shape id="Graphic 8" o:spid="_x0000_s1026" o:spt="100" style="position:absolute;left:6350;top:9525;height:4115435;width:1270;" filled="f" stroked="t" coordsize="1,4115435" o:gfxdata="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oHQAJtwAAANoAAAAP&#10;AAAAAAAAAAEAIAAAACIAAABkcnMvZG93bnJldi54bWxQSwECFAAUAAAACACHTuJAMy8FnjsAAAA5&#10;AAAAEAAAAAAAAAABACAAAAAGAQAAZHJzL3NoYXBleG1sLnhtbFBLBQYAAAAABgAGAFsBAACwAwAA&#10;AAA=&#10;" path="m0,0l0,0,0,4115433e">
                  <v:fill on="f" focussize="0,0"/>
                  <v:stroke weight="1pt" color="#000000" joinstyle="round"/>
                  <v:imagedata o:title=""/>
                  <o:lock v:ext="edit" aspectratio="f"/>
                  <v:textbox inset="0mm,0mm,0mm,0mm"/>
                </v:shape>
                <v:shape id="Graphic 9" o:spid="_x0000_s1026" o:spt="100" style="position:absolute;left:1743075;top:9525;height:4115435;width:1270;" filled="f" stroked="t" coordsize="1,4115435" o:gfxdata="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e9SrvQAA&#10;ANoAAAAPAAAAAAAAAAEAIAAAACIAAABkcnMvZG93bnJldi54bWxQSwECFAAUAAAACACHTuJAMy8F&#10;njsAAAA5AAAAEAAAAAAAAAABACAAAAAMAQAAZHJzL3NoYXBleG1sLnhtbFBLBQYAAAAABgAGAFsB&#10;AAC2AwAAAAA=&#10;" path="m0,0l0,4115433e">
                  <v:fill on="f" focussize="0,0"/>
                  <v:stroke weight="1pt" color="#000000" joinstyle="round" dashstyle="longDash"/>
                  <v:imagedata o:title=""/>
                  <o:lock v:ext="edit" aspectratio="f"/>
                  <v:textbox inset="0mm,0mm,0mm,0mm"/>
                </v:shape>
                <v:shape id="Graphic 10" o:spid="_x0000_s1026" o:spt="100" style="position:absolute;left:5277484;top:9525;height:4115435;width:1270;" filled="f" stroked="t" coordsize="1,4115435" o:gfxdata="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DoSMLsAAADb&#10;AAAADwAAAAAAAAABACAAAAAiAAAAZHJzL2Rvd25yZXYueG1sUEsBAhQAFAAAAAgAh07iQDMvBZ47&#10;AAAAOQAAABAAAAAAAAAAAQAgAAAACgEAAGRycy9zaGFwZXhtbC54bWxQSwUGAAAAAAYABgBbAQAA&#10;tAMAAAAA&#10;" path="m0,0l0,0,0,4115433e">
                  <v:fill on="f" focussize="0,0"/>
                  <v:stroke weight="1pt" color="#000000" joinstyle="round"/>
                  <v:imagedata o:title=""/>
                  <o:lock v:ext="edit" aspectratio="f"/>
                  <v:textbox inset="0mm,0mm,0mm,0mm"/>
                </v:shape>
                <v:shape id="Graphic 11" o:spid="_x0000_s1026" o:spt="100" style="position:absolute;left:219075;top:138429;height:3986529;width:4572000;" filled="f" stroked="t" coordsize="4572000,3986529" o:gfxdata="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gAswrgAAADbAAAA&#10;DwAAAAAAAAABACAAAAAiAAAAZHJzL2Rvd25yZXYueG1sUEsBAhQAFAAAAAgAh07iQDMvBZ47AAAA&#10;OQAAABAAAAAAAAAAAQAgAAAABwEAAGRycy9zaGFwZXhtbC54bWxQSwUGAAAAAAYABgBbAQAAsQMA&#10;AAAA&#10;" path="m0,0l0,3857623em1003300,0l1003300,3986528em1739900,0l1739900,3857623em2540000,0l2540000,3857623em3060700,0l3060700,3857623em3276600,0l3276600,3857623em4572000,0l4572000,3986528e">
                  <v:fill on="f" focussize="0,0"/>
                  <v:stroke weight="1pt" color="#000000" joinstyle="round" dashstyle="longDash"/>
                  <v:imagedata o:title=""/>
                  <o:lock v:ext="edit" aspectratio="f"/>
                  <v:textbox inset="0mm,0mm,0mm,0mm"/>
                </v:shape>
                <v:shape id="Graphic 12" o:spid="_x0000_s1026" o:spt="100" style="position:absolute;left:0;top:6350;height:4121785;width:5283835;" filled="f" stroked="t" coordsize="5283835,4121785" o:gfxdata="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7rbV7sAAADb&#10;AAAADwAAAAAAAAABACAAAAAiAAAAZHJzL2Rvd25yZXYueG1sUEsBAhQAFAAAAAgAh07iQDMvBZ47&#10;AAAAOQAAABAAAAAAAAAAAQAgAAAACgEAAGRycy9zaGFwZXhtbC54bWxQSwUGAAAAAAYABgBbAQAA&#10;tAMAAAAA&#10;" path="m0,0l0,0,5283835,0em9525,125730l9525,125730,5274310,125730em9525,383539l9525,383539,5274310,383539em9525,512445l9525,512445,5274310,512445em9525,641350l9525,641350,5274310,641350em9525,770255l9525,770255,5274310,770255em9525,899160l9525,899160,5274310,899160em9525,1028065l9525,1028065,5274310,1028065em9525,1156970l9525,1156970,5274310,1156970em9525,1285875l9525,1285875,5274310,1285875em9525,1414780l9525,1414780,5274310,1414780em9525,1543685l9525,1543685,5274310,1543685em9525,1672590l9525,1672590,5274310,1672590em9525,1801495l9525,1801495,5274310,1801495em9525,1930400l9525,1930400,5274310,1930400em9525,2059305l9525,2059305,5274310,2059305em9525,2188209l9525,2188209,5274310,2188209em9525,2317114l9525,2317114,5274310,2317114em9525,2446019l9525,2446019,5274310,2446019em9525,2574924l9525,2574924,5274310,2574924em9525,2703829l9525,2703829,5274310,2703829em9525,2832734l9525,2832734,5274310,2832734em9525,2961639l9525,2961639,5274310,2961639em9525,3090544l9525,3090544,5274310,3090544em9525,3219449l9525,3219449,5274310,3219449em9525,3348354l9525,3348354,5274310,3348354em9525,3477259l9525,3477259,5274310,3477259em9525,3606163l9525,3606163,5274310,3606163em9525,3735068l9525,3735068,5274310,3735068em9525,3863973l9525,3863973,5274310,3863973em9525,3992878l9525,3992878,5274310,3992878em0,4121783l0,4121783,5283835,4121783e">
                  <v:fill on="f" focussize="0,0"/>
                  <v:stroke weight="1pt" color="#000000" joinstyle="round"/>
                  <v:imagedata o:title=""/>
                  <o:lock v:ext="edit" aspectratio="f"/>
                  <v:textbox inset="0mm,0mm,0mm,0mm"/>
                </v:shape>
                <v:shape id="Textbox 13" o:spid="_x0000_s1026" o:spt="202" type="#_x0000_t202" style="position:absolute;left:55562;top:541721;height:3360420;width:127000;"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106" w:lineRule="exact"/>
                          <w:ind w:left="0" w:right="0" w:firstLine="0"/>
                          <w:jc w:val="left"/>
                          <w:rPr>
                            <w:sz w:val="9"/>
                          </w:rPr>
                        </w:pPr>
                        <w:r>
                          <w:rPr>
                            <w:spacing w:val="-4"/>
                            <w:sz w:val="9"/>
                          </w:rPr>
                          <w:t>3010</w:t>
                        </w:r>
                      </w:p>
                      <w:p>
                        <w:pPr>
                          <w:spacing w:before="5" w:line="99" w:lineRule="exact"/>
                          <w:ind w:left="0" w:right="0" w:firstLine="0"/>
                          <w:jc w:val="left"/>
                          <w:rPr>
                            <w:sz w:val="9"/>
                          </w:rPr>
                        </w:pPr>
                        <w:r>
                          <w:rPr>
                            <w:spacing w:val="-10"/>
                            <w:sz w:val="9"/>
                          </w:rPr>
                          <w:t>1</w:t>
                        </w:r>
                      </w:p>
                      <w:p>
                        <w:pPr>
                          <w:spacing w:before="0" w:line="99" w:lineRule="exact"/>
                          <w:ind w:left="0" w:right="0" w:firstLine="0"/>
                          <w:jc w:val="left"/>
                          <w:rPr>
                            <w:sz w:val="9"/>
                          </w:rPr>
                        </w:pPr>
                        <w:r>
                          <w:rPr>
                            <w:spacing w:val="-4"/>
                            <w:sz w:val="9"/>
                          </w:rPr>
                          <w:t>3010</w:t>
                        </w:r>
                      </w:p>
                      <w:p>
                        <w:pPr>
                          <w:spacing w:before="6" w:line="99" w:lineRule="exact"/>
                          <w:ind w:left="0" w:right="0" w:firstLine="0"/>
                          <w:jc w:val="left"/>
                          <w:rPr>
                            <w:sz w:val="9"/>
                          </w:rPr>
                        </w:pPr>
                        <w:r>
                          <w:rPr>
                            <w:spacing w:val="-10"/>
                            <w:sz w:val="9"/>
                          </w:rPr>
                          <w:t>2</w:t>
                        </w:r>
                      </w:p>
                      <w:p>
                        <w:pPr>
                          <w:spacing w:before="0" w:line="99" w:lineRule="exact"/>
                          <w:ind w:left="0" w:right="0" w:firstLine="0"/>
                          <w:jc w:val="left"/>
                          <w:rPr>
                            <w:sz w:val="9"/>
                          </w:rPr>
                        </w:pPr>
                        <w:r>
                          <w:rPr>
                            <w:spacing w:val="-4"/>
                            <w:sz w:val="9"/>
                          </w:rPr>
                          <w:t>3010</w:t>
                        </w:r>
                      </w:p>
                      <w:p>
                        <w:pPr>
                          <w:spacing w:before="5" w:line="99" w:lineRule="exact"/>
                          <w:ind w:left="0" w:right="0" w:firstLine="0"/>
                          <w:jc w:val="left"/>
                          <w:rPr>
                            <w:sz w:val="9"/>
                          </w:rPr>
                        </w:pPr>
                        <w:r>
                          <w:rPr>
                            <w:spacing w:val="-10"/>
                            <w:sz w:val="9"/>
                          </w:rPr>
                          <w:t>3</w:t>
                        </w:r>
                      </w:p>
                      <w:p>
                        <w:pPr>
                          <w:spacing w:before="0" w:line="99" w:lineRule="exact"/>
                          <w:ind w:left="0" w:right="0" w:firstLine="0"/>
                          <w:jc w:val="left"/>
                          <w:rPr>
                            <w:sz w:val="9"/>
                          </w:rPr>
                        </w:pPr>
                        <w:r>
                          <w:rPr>
                            <w:spacing w:val="-4"/>
                            <w:sz w:val="9"/>
                          </w:rPr>
                          <w:t>3010</w:t>
                        </w:r>
                      </w:p>
                      <w:p>
                        <w:pPr>
                          <w:spacing w:before="5" w:line="99" w:lineRule="exact"/>
                          <w:ind w:left="0" w:right="0" w:firstLine="0"/>
                          <w:jc w:val="left"/>
                          <w:rPr>
                            <w:sz w:val="9"/>
                          </w:rPr>
                        </w:pPr>
                        <w:r>
                          <w:rPr>
                            <w:spacing w:val="-10"/>
                            <w:sz w:val="9"/>
                          </w:rPr>
                          <w:t>6</w:t>
                        </w:r>
                      </w:p>
                      <w:p>
                        <w:pPr>
                          <w:spacing w:before="0" w:line="99" w:lineRule="exact"/>
                          <w:ind w:left="0" w:right="0" w:firstLine="0"/>
                          <w:jc w:val="left"/>
                          <w:rPr>
                            <w:sz w:val="9"/>
                          </w:rPr>
                        </w:pPr>
                        <w:r>
                          <w:rPr>
                            <w:spacing w:val="-4"/>
                            <w:sz w:val="9"/>
                          </w:rPr>
                          <w:t>3010</w:t>
                        </w:r>
                      </w:p>
                      <w:p>
                        <w:pPr>
                          <w:spacing w:before="6" w:line="99" w:lineRule="exact"/>
                          <w:ind w:left="0" w:right="0" w:firstLine="0"/>
                          <w:jc w:val="left"/>
                          <w:rPr>
                            <w:sz w:val="9"/>
                          </w:rPr>
                        </w:pPr>
                        <w:r>
                          <w:rPr>
                            <w:spacing w:val="-10"/>
                            <w:sz w:val="9"/>
                          </w:rPr>
                          <w:t>7</w:t>
                        </w:r>
                      </w:p>
                      <w:p>
                        <w:pPr>
                          <w:spacing w:before="0" w:line="99" w:lineRule="exact"/>
                          <w:ind w:left="0" w:right="0" w:firstLine="0"/>
                          <w:jc w:val="left"/>
                          <w:rPr>
                            <w:sz w:val="9"/>
                          </w:rPr>
                        </w:pPr>
                        <w:r>
                          <w:rPr>
                            <w:spacing w:val="-4"/>
                            <w:sz w:val="9"/>
                          </w:rPr>
                          <w:t>3010</w:t>
                        </w:r>
                      </w:p>
                      <w:p>
                        <w:pPr>
                          <w:spacing w:before="5" w:line="99" w:lineRule="exact"/>
                          <w:ind w:left="0" w:right="0" w:firstLine="0"/>
                          <w:jc w:val="left"/>
                          <w:rPr>
                            <w:sz w:val="9"/>
                          </w:rPr>
                        </w:pPr>
                        <w:r>
                          <w:rPr>
                            <w:spacing w:val="-10"/>
                            <w:sz w:val="9"/>
                          </w:rPr>
                          <w:t>8</w:t>
                        </w:r>
                      </w:p>
                      <w:p>
                        <w:pPr>
                          <w:spacing w:before="0" w:line="99" w:lineRule="exact"/>
                          <w:ind w:left="0" w:right="0" w:firstLine="0"/>
                          <w:jc w:val="left"/>
                          <w:rPr>
                            <w:sz w:val="9"/>
                          </w:rPr>
                        </w:pPr>
                        <w:r>
                          <w:rPr>
                            <w:spacing w:val="-4"/>
                            <w:sz w:val="9"/>
                          </w:rPr>
                          <w:t>3010</w:t>
                        </w:r>
                      </w:p>
                      <w:p>
                        <w:pPr>
                          <w:spacing w:before="6" w:line="99" w:lineRule="exact"/>
                          <w:ind w:left="0" w:right="0" w:firstLine="0"/>
                          <w:jc w:val="left"/>
                          <w:rPr>
                            <w:sz w:val="9"/>
                          </w:rPr>
                        </w:pPr>
                        <w:r>
                          <w:rPr>
                            <w:spacing w:val="-10"/>
                            <w:sz w:val="9"/>
                          </w:rPr>
                          <w:t>9</w:t>
                        </w:r>
                      </w:p>
                      <w:p>
                        <w:pPr>
                          <w:spacing w:before="0" w:line="99" w:lineRule="exact"/>
                          <w:ind w:left="0" w:right="0" w:firstLine="0"/>
                          <w:jc w:val="left"/>
                          <w:rPr>
                            <w:sz w:val="9"/>
                          </w:rPr>
                        </w:pPr>
                        <w:r>
                          <w:rPr>
                            <w:spacing w:val="-4"/>
                            <w:sz w:val="9"/>
                          </w:rPr>
                          <w:t>3011</w:t>
                        </w:r>
                      </w:p>
                      <w:p>
                        <w:pPr>
                          <w:spacing w:before="5" w:line="99" w:lineRule="exact"/>
                          <w:ind w:left="0" w:right="0" w:firstLine="0"/>
                          <w:jc w:val="left"/>
                          <w:rPr>
                            <w:sz w:val="9"/>
                          </w:rPr>
                        </w:pPr>
                        <w:r>
                          <w:rPr>
                            <w:spacing w:val="-10"/>
                            <w:sz w:val="9"/>
                          </w:rPr>
                          <w:t>0</w:t>
                        </w:r>
                      </w:p>
                      <w:p>
                        <w:pPr>
                          <w:spacing w:before="0" w:line="99" w:lineRule="exact"/>
                          <w:ind w:left="0" w:right="0" w:firstLine="0"/>
                          <w:jc w:val="left"/>
                          <w:rPr>
                            <w:sz w:val="9"/>
                          </w:rPr>
                        </w:pPr>
                        <w:r>
                          <w:rPr>
                            <w:spacing w:val="-4"/>
                            <w:sz w:val="9"/>
                          </w:rPr>
                          <w:t>3011</w:t>
                        </w:r>
                      </w:p>
                      <w:p>
                        <w:pPr>
                          <w:spacing w:before="6" w:line="99" w:lineRule="exact"/>
                          <w:ind w:left="0" w:right="0" w:firstLine="0"/>
                          <w:jc w:val="left"/>
                          <w:rPr>
                            <w:sz w:val="9"/>
                          </w:rPr>
                        </w:pPr>
                        <w:r>
                          <w:rPr>
                            <w:spacing w:val="-10"/>
                            <w:sz w:val="9"/>
                          </w:rPr>
                          <w:t>1</w:t>
                        </w:r>
                      </w:p>
                      <w:p>
                        <w:pPr>
                          <w:spacing w:before="0" w:line="99" w:lineRule="exact"/>
                          <w:ind w:left="0" w:right="0" w:firstLine="0"/>
                          <w:jc w:val="left"/>
                          <w:rPr>
                            <w:sz w:val="9"/>
                          </w:rPr>
                        </w:pPr>
                        <w:r>
                          <w:rPr>
                            <w:spacing w:val="-4"/>
                            <w:sz w:val="9"/>
                          </w:rPr>
                          <w:t>3011</w:t>
                        </w:r>
                      </w:p>
                      <w:p>
                        <w:pPr>
                          <w:spacing w:before="5" w:line="99" w:lineRule="exact"/>
                          <w:ind w:left="0" w:right="0" w:firstLine="0"/>
                          <w:jc w:val="left"/>
                          <w:rPr>
                            <w:sz w:val="9"/>
                          </w:rPr>
                        </w:pPr>
                        <w:r>
                          <w:rPr>
                            <w:spacing w:val="-10"/>
                            <w:sz w:val="9"/>
                          </w:rPr>
                          <w:t>2</w:t>
                        </w:r>
                      </w:p>
                      <w:p>
                        <w:pPr>
                          <w:spacing w:before="0" w:line="99" w:lineRule="exact"/>
                          <w:ind w:left="0" w:right="0" w:firstLine="0"/>
                          <w:jc w:val="left"/>
                          <w:rPr>
                            <w:sz w:val="9"/>
                          </w:rPr>
                        </w:pPr>
                        <w:r>
                          <w:rPr>
                            <w:spacing w:val="-4"/>
                            <w:sz w:val="9"/>
                          </w:rPr>
                          <w:t>3011</w:t>
                        </w:r>
                      </w:p>
                      <w:p>
                        <w:pPr>
                          <w:spacing w:before="6" w:line="99" w:lineRule="exact"/>
                          <w:ind w:left="0" w:right="0" w:firstLine="0"/>
                          <w:jc w:val="left"/>
                          <w:rPr>
                            <w:sz w:val="9"/>
                          </w:rPr>
                        </w:pPr>
                        <w:r>
                          <w:rPr>
                            <w:spacing w:val="-10"/>
                            <w:sz w:val="9"/>
                          </w:rPr>
                          <w:t>3</w:t>
                        </w:r>
                      </w:p>
                      <w:p>
                        <w:pPr>
                          <w:spacing w:before="0" w:line="99" w:lineRule="exact"/>
                          <w:ind w:left="0" w:right="0" w:firstLine="0"/>
                          <w:jc w:val="left"/>
                          <w:rPr>
                            <w:sz w:val="9"/>
                          </w:rPr>
                        </w:pPr>
                        <w:r>
                          <w:rPr>
                            <w:spacing w:val="-4"/>
                            <w:sz w:val="9"/>
                          </w:rPr>
                          <w:t>3011</w:t>
                        </w:r>
                      </w:p>
                      <w:p>
                        <w:pPr>
                          <w:spacing w:before="5" w:line="99" w:lineRule="exact"/>
                          <w:ind w:left="0" w:right="0" w:firstLine="0"/>
                          <w:jc w:val="left"/>
                          <w:rPr>
                            <w:sz w:val="9"/>
                          </w:rPr>
                        </w:pPr>
                        <w:r>
                          <w:rPr>
                            <w:spacing w:val="-10"/>
                            <w:sz w:val="9"/>
                          </w:rPr>
                          <w:t>4</w:t>
                        </w:r>
                      </w:p>
                      <w:p>
                        <w:pPr>
                          <w:spacing w:before="0" w:line="99" w:lineRule="exact"/>
                          <w:ind w:left="0" w:right="0" w:firstLine="0"/>
                          <w:jc w:val="left"/>
                          <w:rPr>
                            <w:sz w:val="9"/>
                          </w:rPr>
                        </w:pPr>
                        <w:r>
                          <w:rPr>
                            <w:spacing w:val="-4"/>
                            <w:sz w:val="9"/>
                          </w:rPr>
                          <w:t>3019</w:t>
                        </w:r>
                      </w:p>
                      <w:p>
                        <w:pPr>
                          <w:spacing w:before="5" w:line="115" w:lineRule="exact"/>
                          <w:ind w:left="0" w:right="0" w:firstLine="0"/>
                          <w:jc w:val="left"/>
                          <w:rPr>
                            <w:sz w:val="9"/>
                          </w:rPr>
                        </w:pPr>
                        <w:r>
                          <w:rPr>
                            <w:spacing w:val="-10"/>
                            <w:sz w:val="9"/>
                          </w:rPr>
                          <w:t>9</w:t>
                        </w:r>
                      </w:p>
                      <w:p>
                        <w:pPr>
                          <w:spacing w:before="0" w:line="115" w:lineRule="exact"/>
                          <w:ind w:left="0" w:right="0" w:firstLine="0"/>
                          <w:jc w:val="left"/>
                          <w:rPr>
                            <w:sz w:val="9"/>
                          </w:rPr>
                        </w:pPr>
                        <w:r>
                          <w:rPr>
                            <w:spacing w:val="-5"/>
                            <w:sz w:val="9"/>
                          </w:rPr>
                          <w:t>303</w:t>
                        </w:r>
                      </w:p>
                      <w:p>
                        <w:pPr>
                          <w:spacing w:before="54"/>
                          <w:ind w:left="0" w:right="0" w:firstLine="0"/>
                          <w:jc w:val="left"/>
                          <w:rPr>
                            <w:sz w:val="9"/>
                          </w:rPr>
                        </w:pPr>
                        <w:r>
                          <w:rPr>
                            <w:spacing w:val="-4"/>
                            <w:sz w:val="9"/>
                          </w:rPr>
                          <w:t>3030</w:t>
                        </w:r>
                      </w:p>
                      <w:p>
                        <w:pPr>
                          <w:spacing w:before="5" w:line="99" w:lineRule="exact"/>
                          <w:ind w:left="0" w:right="0" w:firstLine="0"/>
                          <w:jc w:val="left"/>
                          <w:rPr>
                            <w:sz w:val="9"/>
                          </w:rPr>
                        </w:pPr>
                        <w:r>
                          <w:rPr>
                            <w:spacing w:val="-10"/>
                            <w:sz w:val="9"/>
                          </w:rPr>
                          <w:t>1</w:t>
                        </w:r>
                      </w:p>
                      <w:p>
                        <w:pPr>
                          <w:spacing w:before="0" w:line="99" w:lineRule="exact"/>
                          <w:ind w:left="0" w:right="0" w:firstLine="0"/>
                          <w:jc w:val="left"/>
                          <w:rPr>
                            <w:sz w:val="9"/>
                          </w:rPr>
                        </w:pPr>
                        <w:r>
                          <w:rPr>
                            <w:spacing w:val="-4"/>
                            <w:sz w:val="9"/>
                          </w:rPr>
                          <w:t>3030</w:t>
                        </w:r>
                      </w:p>
                      <w:p>
                        <w:pPr>
                          <w:spacing w:before="6" w:line="99" w:lineRule="exact"/>
                          <w:ind w:left="0" w:right="0" w:firstLine="0"/>
                          <w:jc w:val="left"/>
                          <w:rPr>
                            <w:sz w:val="9"/>
                          </w:rPr>
                        </w:pPr>
                        <w:r>
                          <w:rPr>
                            <w:spacing w:val="-10"/>
                            <w:sz w:val="9"/>
                          </w:rPr>
                          <w:t>2</w:t>
                        </w:r>
                      </w:p>
                      <w:p>
                        <w:pPr>
                          <w:spacing w:before="0" w:line="99" w:lineRule="exact"/>
                          <w:ind w:left="0" w:right="0" w:firstLine="0"/>
                          <w:jc w:val="left"/>
                          <w:rPr>
                            <w:sz w:val="9"/>
                          </w:rPr>
                        </w:pPr>
                        <w:r>
                          <w:rPr>
                            <w:spacing w:val="-4"/>
                            <w:sz w:val="9"/>
                          </w:rPr>
                          <w:t>3030</w:t>
                        </w:r>
                      </w:p>
                      <w:p>
                        <w:pPr>
                          <w:spacing w:before="5" w:line="99" w:lineRule="exact"/>
                          <w:ind w:left="0" w:right="0" w:firstLine="0"/>
                          <w:jc w:val="left"/>
                          <w:rPr>
                            <w:sz w:val="9"/>
                          </w:rPr>
                        </w:pPr>
                        <w:r>
                          <w:rPr>
                            <w:spacing w:val="-10"/>
                            <w:sz w:val="9"/>
                          </w:rPr>
                          <w:t>3</w:t>
                        </w:r>
                      </w:p>
                      <w:p>
                        <w:pPr>
                          <w:spacing w:before="0" w:line="99" w:lineRule="exact"/>
                          <w:ind w:left="0" w:right="0" w:firstLine="0"/>
                          <w:jc w:val="left"/>
                          <w:rPr>
                            <w:sz w:val="9"/>
                          </w:rPr>
                        </w:pPr>
                        <w:r>
                          <w:rPr>
                            <w:spacing w:val="-4"/>
                            <w:sz w:val="9"/>
                          </w:rPr>
                          <w:t>3030</w:t>
                        </w:r>
                      </w:p>
                      <w:p>
                        <w:pPr>
                          <w:spacing w:before="5" w:line="99" w:lineRule="exact"/>
                          <w:ind w:left="0" w:right="0" w:firstLine="0"/>
                          <w:jc w:val="left"/>
                          <w:rPr>
                            <w:sz w:val="9"/>
                          </w:rPr>
                        </w:pPr>
                        <w:r>
                          <w:rPr>
                            <w:spacing w:val="-10"/>
                            <w:sz w:val="9"/>
                          </w:rPr>
                          <w:t>4</w:t>
                        </w:r>
                      </w:p>
                      <w:p>
                        <w:pPr>
                          <w:spacing w:before="0" w:line="99" w:lineRule="exact"/>
                          <w:ind w:left="0" w:right="0" w:firstLine="0"/>
                          <w:jc w:val="left"/>
                          <w:rPr>
                            <w:sz w:val="9"/>
                          </w:rPr>
                        </w:pPr>
                        <w:r>
                          <w:rPr>
                            <w:spacing w:val="-4"/>
                            <w:sz w:val="9"/>
                          </w:rPr>
                          <w:t>3030</w:t>
                        </w:r>
                      </w:p>
                      <w:p>
                        <w:pPr>
                          <w:spacing w:before="6" w:line="99" w:lineRule="exact"/>
                          <w:ind w:left="0" w:right="0" w:firstLine="0"/>
                          <w:jc w:val="left"/>
                          <w:rPr>
                            <w:sz w:val="9"/>
                          </w:rPr>
                        </w:pPr>
                        <w:r>
                          <w:rPr>
                            <w:spacing w:val="-10"/>
                            <w:sz w:val="9"/>
                          </w:rPr>
                          <w:t>5</w:t>
                        </w:r>
                      </w:p>
                      <w:p>
                        <w:pPr>
                          <w:spacing w:before="0" w:line="99" w:lineRule="exact"/>
                          <w:ind w:left="0" w:right="0" w:firstLine="0"/>
                          <w:jc w:val="left"/>
                          <w:rPr>
                            <w:sz w:val="9"/>
                          </w:rPr>
                        </w:pPr>
                        <w:r>
                          <w:rPr>
                            <w:spacing w:val="-4"/>
                            <w:sz w:val="9"/>
                          </w:rPr>
                          <w:t>3030</w:t>
                        </w:r>
                      </w:p>
                      <w:p>
                        <w:pPr>
                          <w:spacing w:before="5" w:line="99" w:lineRule="exact"/>
                          <w:ind w:left="0" w:right="0" w:firstLine="0"/>
                          <w:jc w:val="left"/>
                          <w:rPr>
                            <w:sz w:val="9"/>
                          </w:rPr>
                        </w:pPr>
                        <w:r>
                          <w:rPr>
                            <w:spacing w:val="-10"/>
                            <w:sz w:val="9"/>
                          </w:rPr>
                          <w:t>6</w:t>
                        </w:r>
                      </w:p>
                      <w:p>
                        <w:pPr>
                          <w:spacing w:before="0" w:line="99" w:lineRule="exact"/>
                          <w:ind w:left="0" w:right="0" w:firstLine="0"/>
                          <w:jc w:val="left"/>
                          <w:rPr>
                            <w:sz w:val="9"/>
                          </w:rPr>
                        </w:pPr>
                        <w:r>
                          <w:rPr>
                            <w:spacing w:val="-4"/>
                            <w:sz w:val="9"/>
                          </w:rPr>
                          <w:t>3030</w:t>
                        </w:r>
                      </w:p>
                      <w:p>
                        <w:pPr>
                          <w:spacing w:before="6" w:line="99" w:lineRule="exact"/>
                          <w:ind w:left="0" w:right="0" w:firstLine="0"/>
                          <w:jc w:val="left"/>
                          <w:rPr>
                            <w:sz w:val="9"/>
                          </w:rPr>
                        </w:pPr>
                        <w:r>
                          <w:rPr>
                            <w:spacing w:val="-10"/>
                            <w:sz w:val="9"/>
                          </w:rPr>
                          <w:t>7</w:t>
                        </w:r>
                      </w:p>
                      <w:p>
                        <w:pPr>
                          <w:spacing w:before="0" w:line="99" w:lineRule="exact"/>
                          <w:ind w:left="0" w:right="0" w:firstLine="0"/>
                          <w:jc w:val="left"/>
                          <w:rPr>
                            <w:sz w:val="9"/>
                          </w:rPr>
                        </w:pPr>
                        <w:r>
                          <w:rPr>
                            <w:spacing w:val="-4"/>
                            <w:sz w:val="9"/>
                          </w:rPr>
                          <w:t>3030</w:t>
                        </w:r>
                      </w:p>
                      <w:p>
                        <w:pPr>
                          <w:spacing w:before="5" w:line="99" w:lineRule="exact"/>
                          <w:ind w:left="0" w:right="0" w:firstLine="0"/>
                          <w:jc w:val="left"/>
                          <w:rPr>
                            <w:sz w:val="9"/>
                          </w:rPr>
                        </w:pPr>
                        <w:r>
                          <w:rPr>
                            <w:spacing w:val="-10"/>
                            <w:sz w:val="9"/>
                          </w:rPr>
                          <w:t>8</w:t>
                        </w:r>
                      </w:p>
                      <w:p>
                        <w:pPr>
                          <w:spacing w:before="0" w:line="99" w:lineRule="exact"/>
                          <w:ind w:left="0" w:right="0" w:firstLine="0"/>
                          <w:jc w:val="left"/>
                          <w:rPr>
                            <w:sz w:val="9"/>
                          </w:rPr>
                        </w:pPr>
                        <w:r>
                          <w:rPr>
                            <w:spacing w:val="-4"/>
                            <w:sz w:val="9"/>
                          </w:rPr>
                          <w:t>3030</w:t>
                        </w:r>
                      </w:p>
                      <w:p>
                        <w:pPr>
                          <w:spacing w:before="6" w:line="99" w:lineRule="exact"/>
                          <w:ind w:left="0" w:right="0" w:firstLine="0"/>
                          <w:jc w:val="left"/>
                          <w:rPr>
                            <w:sz w:val="9"/>
                          </w:rPr>
                        </w:pPr>
                        <w:r>
                          <w:rPr>
                            <w:spacing w:val="-10"/>
                            <w:sz w:val="9"/>
                          </w:rPr>
                          <w:t>9</w:t>
                        </w:r>
                      </w:p>
                      <w:p>
                        <w:pPr>
                          <w:spacing w:before="0" w:line="99" w:lineRule="exact"/>
                          <w:ind w:left="0" w:right="0" w:firstLine="0"/>
                          <w:jc w:val="left"/>
                          <w:rPr>
                            <w:sz w:val="9"/>
                          </w:rPr>
                        </w:pPr>
                        <w:r>
                          <w:rPr>
                            <w:spacing w:val="-4"/>
                            <w:sz w:val="9"/>
                          </w:rPr>
                          <w:t>3031</w:t>
                        </w:r>
                      </w:p>
                      <w:p>
                        <w:pPr>
                          <w:spacing w:before="5" w:line="99" w:lineRule="exact"/>
                          <w:ind w:left="0" w:right="0" w:firstLine="0"/>
                          <w:jc w:val="left"/>
                          <w:rPr>
                            <w:sz w:val="9"/>
                          </w:rPr>
                        </w:pPr>
                        <w:r>
                          <w:rPr>
                            <w:spacing w:val="-10"/>
                            <w:sz w:val="9"/>
                          </w:rPr>
                          <w:t>0</w:t>
                        </w:r>
                      </w:p>
                      <w:p>
                        <w:pPr>
                          <w:spacing w:before="0" w:line="99" w:lineRule="exact"/>
                          <w:ind w:left="0" w:right="0" w:firstLine="0"/>
                          <w:jc w:val="left"/>
                          <w:rPr>
                            <w:sz w:val="9"/>
                          </w:rPr>
                        </w:pPr>
                        <w:r>
                          <w:rPr>
                            <w:spacing w:val="-4"/>
                            <w:sz w:val="9"/>
                          </w:rPr>
                          <w:t>3031</w:t>
                        </w:r>
                      </w:p>
                      <w:p>
                        <w:pPr>
                          <w:spacing w:before="5" w:line="99" w:lineRule="exact"/>
                          <w:ind w:left="0" w:right="0" w:firstLine="0"/>
                          <w:jc w:val="left"/>
                          <w:rPr>
                            <w:sz w:val="9"/>
                          </w:rPr>
                        </w:pPr>
                        <w:r>
                          <w:rPr>
                            <w:spacing w:val="-10"/>
                            <w:sz w:val="9"/>
                          </w:rPr>
                          <w:t>1</w:t>
                        </w:r>
                      </w:p>
                      <w:p>
                        <w:pPr>
                          <w:spacing w:before="0" w:line="99" w:lineRule="exact"/>
                          <w:ind w:left="0" w:right="0" w:firstLine="0"/>
                          <w:jc w:val="left"/>
                          <w:rPr>
                            <w:sz w:val="9"/>
                          </w:rPr>
                        </w:pPr>
                        <w:r>
                          <w:rPr>
                            <w:spacing w:val="-4"/>
                            <w:sz w:val="9"/>
                          </w:rPr>
                          <w:t>3039</w:t>
                        </w:r>
                      </w:p>
                      <w:p>
                        <w:pPr>
                          <w:spacing w:before="6" w:line="105" w:lineRule="exact"/>
                          <w:ind w:left="0" w:right="0" w:firstLine="0"/>
                          <w:jc w:val="left"/>
                          <w:rPr>
                            <w:sz w:val="9"/>
                          </w:rPr>
                        </w:pPr>
                        <w:r>
                          <w:rPr>
                            <w:spacing w:val="-10"/>
                            <w:sz w:val="9"/>
                          </w:rPr>
                          <w:t>9</w:t>
                        </w:r>
                      </w:p>
                    </w:txbxContent>
                  </v:textbox>
                </v:shape>
                <v:shape id="Textbox 14" o:spid="_x0000_s1026" o:spt="202" type="#_x0000_t202" style="position:absolute;left:1795462;top:541721;height:3489325;width:127000;"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106" w:lineRule="exact"/>
                          <w:ind w:left="0" w:right="0" w:firstLine="0"/>
                          <w:jc w:val="left"/>
                          <w:rPr>
                            <w:sz w:val="9"/>
                          </w:rPr>
                        </w:pPr>
                        <w:r>
                          <w:rPr>
                            <w:spacing w:val="-4"/>
                            <w:sz w:val="9"/>
                          </w:rPr>
                          <w:t>3020</w:t>
                        </w:r>
                      </w:p>
                      <w:p>
                        <w:pPr>
                          <w:spacing w:before="5" w:line="99" w:lineRule="exact"/>
                          <w:ind w:left="0" w:right="0" w:firstLine="0"/>
                          <w:jc w:val="left"/>
                          <w:rPr>
                            <w:sz w:val="9"/>
                          </w:rPr>
                        </w:pPr>
                        <w:r>
                          <w:rPr>
                            <w:spacing w:val="-10"/>
                            <w:sz w:val="9"/>
                          </w:rPr>
                          <w:t>1</w:t>
                        </w:r>
                      </w:p>
                      <w:p>
                        <w:pPr>
                          <w:spacing w:before="0" w:line="99" w:lineRule="exact"/>
                          <w:ind w:left="0" w:right="0" w:firstLine="0"/>
                          <w:jc w:val="left"/>
                          <w:rPr>
                            <w:sz w:val="9"/>
                          </w:rPr>
                        </w:pPr>
                        <w:r>
                          <w:rPr>
                            <w:spacing w:val="-4"/>
                            <w:sz w:val="9"/>
                          </w:rPr>
                          <w:t>3020</w:t>
                        </w:r>
                      </w:p>
                      <w:p>
                        <w:pPr>
                          <w:spacing w:before="6" w:line="99" w:lineRule="exact"/>
                          <w:ind w:left="0" w:right="0" w:firstLine="0"/>
                          <w:jc w:val="left"/>
                          <w:rPr>
                            <w:sz w:val="9"/>
                          </w:rPr>
                        </w:pPr>
                        <w:r>
                          <w:rPr>
                            <w:spacing w:val="-10"/>
                            <w:sz w:val="9"/>
                          </w:rPr>
                          <w:t>2</w:t>
                        </w:r>
                      </w:p>
                      <w:p>
                        <w:pPr>
                          <w:spacing w:before="0" w:line="99" w:lineRule="exact"/>
                          <w:ind w:left="0" w:right="0" w:firstLine="0"/>
                          <w:jc w:val="left"/>
                          <w:rPr>
                            <w:sz w:val="9"/>
                          </w:rPr>
                        </w:pPr>
                        <w:r>
                          <w:rPr>
                            <w:spacing w:val="-4"/>
                            <w:sz w:val="9"/>
                          </w:rPr>
                          <w:t>3020</w:t>
                        </w:r>
                      </w:p>
                      <w:p>
                        <w:pPr>
                          <w:spacing w:before="5" w:line="99" w:lineRule="exact"/>
                          <w:ind w:left="0" w:right="0" w:firstLine="0"/>
                          <w:jc w:val="left"/>
                          <w:rPr>
                            <w:sz w:val="9"/>
                          </w:rPr>
                        </w:pPr>
                        <w:r>
                          <w:rPr>
                            <w:spacing w:val="-10"/>
                            <w:sz w:val="9"/>
                          </w:rPr>
                          <w:t>3</w:t>
                        </w:r>
                      </w:p>
                      <w:p>
                        <w:pPr>
                          <w:spacing w:before="0" w:line="99" w:lineRule="exact"/>
                          <w:ind w:left="0" w:right="0" w:firstLine="0"/>
                          <w:jc w:val="left"/>
                          <w:rPr>
                            <w:sz w:val="9"/>
                          </w:rPr>
                        </w:pPr>
                        <w:r>
                          <w:rPr>
                            <w:spacing w:val="-4"/>
                            <w:sz w:val="9"/>
                          </w:rPr>
                          <w:t>3020</w:t>
                        </w:r>
                      </w:p>
                      <w:p>
                        <w:pPr>
                          <w:spacing w:before="5" w:line="99" w:lineRule="exact"/>
                          <w:ind w:left="0" w:right="0" w:firstLine="0"/>
                          <w:jc w:val="left"/>
                          <w:rPr>
                            <w:sz w:val="9"/>
                          </w:rPr>
                        </w:pPr>
                        <w:r>
                          <w:rPr>
                            <w:spacing w:val="-10"/>
                            <w:sz w:val="9"/>
                          </w:rPr>
                          <w:t>4</w:t>
                        </w:r>
                      </w:p>
                      <w:p>
                        <w:pPr>
                          <w:spacing w:before="0" w:line="99" w:lineRule="exact"/>
                          <w:ind w:left="0" w:right="0" w:firstLine="0"/>
                          <w:jc w:val="left"/>
                          <w:rPr>
                            <w:sz w:val="9"/>
                          </w:rPr>
                        </w:pPr>
                        <w:r>
                          <w:rPr>
                            <w:spacing w:val="-4"/>
                            <w:sz w:val="9"/>
                          </w:rPr>
                          <w:t>3020</w:t>
                        </w:r>
                      </w:p>
                      <w:p>
                        <w:pPr>
                          <w:spacing w:before="6" w:line="99" w:lineRule="exact"/>
                          <w:ind w:left="0" w:right="0" w:firstLine="0"/>
                          <w:jc w:val="left"/>
                          <w:rPr>
                            <w:sz w:val="9"/>
                          </w:rPr>
                        </w:pPr>
                        <w:r>
                          <w:rPr>
                            <w:spacing w:val="-10"/>
                            <w:sz w:val="9"/>
                          </w:rPr>
                          <w:t>5</w:t>
                        </w:r>
                      </w:p>
                      <w:p>
                        <w:pPr>
                          <w:spacing w:before="0" w:line="99" w:lineRule="exact"/>
                          <w:ind w:left="0" w:right="0" w:firstLine="0"/>
                          <w:jc w:val="left"/>
                          <w:rPr>
                            <w:sz w:val="9"/>
                          </w:rPr>
                        </w:pPr>
                        <w:r>
                          <w:rPr>
                            <w:spacing w:val="-4"/>
                            <w:sz w:val="9"/>
                          </w:rPr>
                          <w:t>3020</w:t>
                        </w:r>
                      </w:p>
                      <w:p>
                        <w:pPr>
                          <w:spacing w:before="5" w:line="99" w:lineRule="exact"/>
                          <w:ind w:left="0" w:right="0" w:firstLine="0"/>
                          <w:jc w:val="left"/>
                          <w:rPr>
                            <w:sz w:val="9"/>
                          </w:rPr>
                        </w:pPr>
                        <w:r>
                          <w:rPr>
                            <w:spacing w:val="-10"/>
                            <w:sz w:val="9"/>
                          </w:rPr>
                          <w:t>6</w:t>
                        </w:r>
                      </w:p>
                      <w:p>
                        <w:pPr>
                          <w:spacing w:before="0" w:line="99" w:lineRule="exact"/>
                          <w:ind w:left="0" w:right="0" w:firstLine="0"/>
                          <w:jc w:val="left"/>
                          <w:rPr>
                            <w:sz w:val="9"/>
                          </w:rPr>
                        </w:pPr>
                        <w:r>
                          <w:rPr>
                            <w:spacing w:val="-4"/>
                            <w:sz w:val="9"/>
                          </w:rPr>
                          <w:t>3020</w:t>
                        </w:r>
                      </w:p>
                      <w:p>
                        <w:pPr>
                          <w:spacing w:before="6" w:line="99" w:lineRule="exact"/>
                          <w:ind w:left="0" w:right="0" w:firstLine="0"/>
                          <w:jc w:val="left"/>
                          <w:rPr>
                            <w:sz w:val="9"/>
                          </w:rPr>
                        </w:pPr>
                        <w:r>
                          <w:rPr>
                            <w:spacing w:val="-10"/>
                            <w:sz w:val="9"/>
                          </w:rPr>
                          <w:t>7</w:t>
                        </w:r>
                      </w:p>
                      <w:p>
                        <w:pPr>
                          <w:spacing w:before="0" w:line="99" w:lineRule="exact"/>
                          <w:ind w:left="0" w:right="0" w:firstLine="0"/>
                          <w:jc w:val="left"/>
                          <w:rPr>
                            <w:sz w:val="9"/>
                          </w:rPr>
                        </w:pPr>
                        <w:r>
                          <w:rPr>
                            <w:spacing w:val="-4"/>
                            <w:sz w:val="9"/>
                          </w:rPr>
                          <w:t>3020</w:t>
                        </w:r>
                      </w:p>
                      <w:p>
                        <w:pPr>
                          <w:spacing w:before="5" w:line="99" w:lineRule="exact"/>
                          <w:ind w:left="0" w:right="0" w:firstLine="0"/>
                          <w:jc w:val="left"/>
                          <w:rPr>
                            <w:sz w:val="9"/>
                          </w:rPr>
                        </w:pPr>
                        <w:r>
                          <w:rPr>
                            <w:spacing w:val="-10"/>
                            <w:sz w:val="9"/>
                          </w:rPr>
                          <w:t>8</w:t>
                        </w:r>
                      </w:p>
                      <w:p>
                        <w:pPr>
                          <w:spacing w:before="0" w:line="99" w:lineRule="exact"/>
                          <w:ind w:left="0" w:right="0" w:firstLine="0"/>
                          <w:jc w:val="left"/>
                          <w:rPr>
                            <w:sz w:val="9"/>
                          </w:rPr>
                        </w:pPr>
                        <w:r>
                          <w:rPr>
                            <w:spacing w:val="-4"/>
                            <w:sz w:val="9"/>
                          </w:rPr>
                          <w:t>3020</w:t>
                        </w:r>
                      </w:p>
                      <w:p>
                        <w:pPr>
                          <w:spacing w:before="6" w:line="99" w:lineRule="exact"/>
                          <w:ind w:left="0" w:right="0" w:firstLine="0"/>
                          <w:jc w:val="left"/>
                          <w:rPr>
                            <w:sz w:val="9"/>
                          </w:rPr>
                        </w:pPr>
                        <w:r>
                          <w:rPr>
                            <w:spacing w:val="-10"/>
                            <w:sz w:val="9"/>
                          </w:rPr>
                          <w:t>9</w:t>
                        </w:r>
                      </w:p>
                      <w:p>
                        <w:pPr>
                          <w:spacing w:before="0" w:line="99" w:lineRule="exact"/>
                          <w:ind w:left="0" w:right="0" w:firstLine="0"/>
                          <w:jc w:val="left"/>
                          <w:rPr>
                            <w:sz w:val="9"/>
                          </w:rPr>
                        </w:pPr>
                        <w:r>
                          <w:rPr>
                            <w:spacing w:val="-4"/>
                            <w:sz w:val="9"/>
                          </w:rPr>
                          <w:t>3021</w:t>
                        </w:r>
                      </w:p>
                      <w:p>
                        <w:pPr>
                          <w:spacing w:before="5" w:line="99" w:lineRule="exact"/>
                          <w:ind w:left="0" w:right="0" w:firstLine="0"/>
                          <w:jc w:val="left"/>
                          <w:rPr>
                            <w:sz w:val="9"/>
                          </w:rPr>
                        </w:pPr>
                        <w:r>
                          <w:rPr>
                            <w:spacing w:val="-10"/>
                            <w:sz w:val="9"/>
                          </w:rPr>
                          <w:t>1</w:t>
                        </w:r>
                      </w:p>
                      <w:p>
                        <w:pPr>
                          <w:spacing w:before="0" w:line="99" w:lineRule="exact"/>
                          <w:ind w:left="0" w:right="0" w:firstLine="0"/>
                          <w:jc w:val="left"/>
                          <w:rPr>
                            <w:sz w:val="9"/>
                          </w:rPr>
                        </w:pPr>
                        <w:r>
                          <w:rPr>
                            <w:spacing w:val="-4"/>
                            <w:sz w:val="9"/>
                          </w:rPr>
                          <w:t>3021</w:t>
                        </w:r>
                      </w:p>
                      <w:p>
                        <w:pPr>
                          <w:spacing w:before="6" w:line="99" w:lineRule="exact"/>
                          <w:ind w:left="0" w:right="0" w:firstLine="0"/>
                          <w:jc w:val="left"/>
                          <w:rPr>
                            <w:sz w:val="9"/>
                          </w:rPr>
                        </w:pPr>
                        <w:r>
                          <w:rPr>
                            <w:spacing w:val="-10"/>
                            <w:sz w:val="9"/>
                          </w:rPr>
                          <w:t>2</w:t>
                        </w:r>
                      </w:p>
                      <w:p>
                        <w:pPr>
                          <w:spacing w:before="0" w:line="99" w:lineRule="exact"/>
                          <w:ind w:left="0" w:right="0" w:firstLine="0"/>
                          <w:jc w:val="left"/>
                          <w:rPr>
                            <w:sz w:val="9"/>
                          </w:rPr>
                        </w:pPr>
                        <w:r>
                          <w:rPr>
                            <w:spacing w:val="-4"/>
                            <w:sz w:val="9"/>
                          </w:rPr>
                          <w:t>3021</w:t>
                        </w:r>
                      </w:p>
                      <w:p>
                        <w:pPr>
                          <w:spacing w:before="5" w:line="99" w:lineRule="exact"/>
                          <w:ind w:left="0" w:right="0" w:firstLine="0"/>
                          <w:jc w:val="left"/>
                          <w:rPr>
                            <w:sz w:val="9"/>
                          </w:rPr>
                        </w:pPr>
                        <w:r>
                          <w:rPr>
                            <w:spacing w:val="-10"/>
                            <w:sz w:val="9"/>
                          </w:rPr>
                          <w:t>3</w:t>
                        </w:r>
                      </w:p>
                      <w:p>
                        <w:pPr>
                          <w:spacing w:before="0" w:line="99" w:lineRule="exact"/>
                          <w:ind w:left="0" w:right="0" w:firstLine="0"/>
                          <w:jc w:val="left"/>
                          <w:rPr>
                            <w:sz w:val="9"/>
                          </w:rPr>
                        </w:pPr>
                        <w:r>
                          <w:rPr>
                            <w:spacing w:val="-4"/>
                            <w:sz w:val="9"/>
                          </w:rPr>
                          <w:t>3021</w:t>
                        </w:r>
                      </w:p>
                      <w:p>
                        <w:pPr>
                          <w:spacing w:before="5" w:line="99" w:lineRule="exact"/>
                          <w:ind w:left="0" w:right="0" w:firstLine="0"/>
                          <w:jc w:val="left"/>
                          <w:rPr>
                            <w:sz w:val="9"/>
                          </w:rPr>
                        </w:pPr>
                        <w:r>
                          <w:rPr>
                            <w:spacing w:val="-10"/>
                            <w:sz w:val="9"/>
                          </w:rPr>
                          <w:t>4</w:t>
                        </w:r>
                      </w:p>
                      <w:p>
                        <w:pPr>
                          <w:spacing w:before="0" w:line="99" w:lineRule="exact"/>
                          <w:ind w:left="0" w:right="0" w:firstLine="0"/>
                          <w:jc w:val="left"/>
                          <w:rPr>
                            <w:sz w:val="9"/>
                          </w:rPr>
                        </w:pPr>
                        <w:r>
                          <w:rPr>
                            <w:spacing w:val="-4"/>
                            <w:sz w:val="9"/>
                          </w:rPr>
                          <w:t>3021</w:t>
                        </w:r>
                      </w:p>
                      <w:p>
                        <w:pPr>
                          <w:spacing w:before="6" w:line="99" w:lineRule="exact"/>
                          <w:ind w:left="0" w:right="0" w:firstLine="0"/>
                          <w:jc w:val="left"/>
                          <w:rPr>
                            <w:sz w:val="9"/>
                          </w:rPr>
                        </w:pPr>
                        <w:r>
                          <w:rPr>
                            <w:spacing w:val="-10"/>
                            <w:sz w:val="9"/>
                          </w:rPr>
                          <w:t>5</w:t>
                        </w:r>
                      </w:p>
                      <w:p>
                        <w:pPr>
                          <w:spacing w:before="0" w:line="99" w:lineRule="exact"/>
                          <w:ind w:left="0" w:right="0" w:firstLine="0"/>
                          <w:jc w:val="left"/>
                          <w:rPr>
                            <w:sz w:val="9"/>
                          </w:rPr>
                        </w:pPr>
                        <w:r>
                          <w:rPr>
                            <w:spacing w:val="-4"/>
                            <w:sz w:val="9"/>
                          </w:rPr>
                          <w:t>3021</w:t>
                        </w:r>
                      </w:p>
                      <w:p>
                        <w:pPr>
                          <w:spacing w:before="5" w:line="99" w:lineRule="exact"/>
                          <w:ind w:left="0" w:right="0" w:firstLine="0"/>
                          <w:jc w:val="left"/>
                          <w:rPr>
                            <w:sz w:val="9"/>
                          </w:rPr>
                        </w:pPr>
                        <w:r>
                          <w:rPr>
                            <w:spacing w:val="-10"/>
                            <w:sz w:val="9"/>
                          </w:rPr>
                          <w:t>6</w:t>
                        </w:r>
                      </w:p>
                      <w:p>
                        <w:pPr>
                          <w:spacing w:before="0" w:line="99" w:lineRule="exact"/>
                          <w:ind w:left="0" w:right="0" w:firstLine="0"/>
                          <w:jc w:val="left"/>
                          <w:rPr>
                            <w:sz w:val="9"/>
                          </w:rPr>
                        </w:pPr>
                        <w:r>
                          <w:rPr>
                            <w:spacing w:val="-4"/>
                            <w:sz w:val="9"/>
                          </w:rPr>
                          <w:t>3021</w:t>
                        </w:r>
                      </w:p>
                      <w:p>
                        <w:pPr>
                          <w:spacing w:before="6" w:line="99" w:lineRule="exact"/>
                          <w:ind w:left="0" w:right="0" w:firstLine="0"/>
                          <w:jc w:val="left"/>
                          <w:rPr>
                            <w:sz w:val="9"/>
                          </w:rPr>
                        </w:pPr>
                        <w:r>
                          <w:rPr>
                            <w:spacing w:val="-10"/>
                            <w:sz w:val="9"/>
                          </w:rPr>
                          <w:t>7</w:t>
                        </w:r>
                      </w:p>
                      <w:p>
                        <w:pPr>
                          <w:spacing w:before="0" w:line="99" w:lineRule="exact"/>
                          <w:ind w:left="0" w:right="0" w:firstLine="0"/>
                          <w:jc w:val="left"/>
                          <w:rPr>
                            <w:sz w:val="9"/>
                          </w:rPr>
                        </w:pPr>
                        <w:r>
                          <w:rPr>
                            <w:spacing w:val="-4"/>
                            <w:sz w:val="9"/>
                          </w:rPr>
                          <w:t>3021</w:t>
                        </w:r>
                      </w:p>
                      <w:p>
                        <w:pPr>
                          <w:spacing w:before="5" w:line="99" w:lineRule="exact"/>
                          <w:ind w:left="0" w:right="0" w:firstLine="0"/>
                          <w:jc w:val="left"/>
                          <w:rPr>
                            <w:sz w:val="9"/>
                          </w:rPr>
                        </w:pPr>
                        <w:r>
                          <w:rPr>
                            <w:spacing w:val="-10"/>
                            <w:sz w:val="9"/>
                          </w:rPr>
                          <w:t>8</w:t>
                        </w:r>
                      </w:p>
                      <w:p>
                        <w:pPr>
                          <w:spacing w:before="0" w:line="99" w:lineRule="exact"/>
                          <w:ind w:left="0" w:right="0" w:firstLine="0"/>
                          <w:jc w:val="left"/>
                          <w:rPr>
                            <w:sz w:val="9"/>
                          </w:rPr>
                        </w:pPr>
                        <w:r>
                          <w:rPr>
                            <w:spacing w:val="-4"/>
                            <w:sz w:val="9"/>
                          </w:rPr>
                          <w:t>3022</w:t>
                        </w:r>
                      </w:p>
                      <w:p>
                        <w:pPr>
                          <w:spacing w:before="6" w:line="99" w:lineRule="exact"/>
                          <w:ind w:left="0" w:right="0" w:firstLine="0"/>
                          <w:jc w:val="left"/>
                          <w:rPr>
                            <w:sz w:val="9"/>
                          </w:rPr>
                        </w:pPr>
                        <w:r>
                          <w:rPr>
                            <w:spacing w:val="-10"/>
                            <w:sz w:val="9"/>
                          </w:rPr>
                          <w:t>4</w:t>
                        </w:r>
                      </w:p>
                      <w:p>
                        <w:pPr>
                          <w:spacing w:before="0" w:line="99" w:lineRule="exact"/>
                          <w:ind w:left="0" w:right="0" w:firstLine="0"/>
                          <w:jc w:val="left"/>
                          <w:rPr>
                            <w:sz w:val="9"/>
                          </w:rPr>
                        </w:pPr>
                        <w:r>
                          <w:rPr>
                            <w:spacing w:val="-4"/>
                            <w:sz w:val="9"/>
                          </w:rPr>
                          <w:t>3022</w:t>
                        </w:r>
                      </w:p>
                      <w:p>
                        <w:pPr>
                          <w:spacing w:before="5" w:line="99" w:lineRule="exact"/>
                          <w:ind w:left="0" w:right="0" w:firstLine="0"/>
                          <w:jc w:val="left"/>
                          <w:rPr>
                            <w:sz w:val="9"/>
                          </w:rPr>
                        </w:pPr>
                        <w:r>
                          <w:rPr>
                            <w:spacing w:val="-10"/>
                            <w:sz w:val="9"/>
                          </w:rPr>
                          <w:t>5</w:t>
                        </w:r>
                      </w:p>
                      <w:p>
                        <w:pPr>
                          <w:spacing w:before="0" w:line="99" w:lineRule="exact"/>
                          <w:ind w:left="0" w:right="0" w:firstLine="0"/>
                          <w:jc w:val="left"/>
                          <w:rPr>
                            <w:sz w:val="9"/>
                          </w:rPr>
                        </w:pPr>
                        <w:r>
                          <w:rPr>
                            <w:spacing w:val="-4"/>
                            <w:sz w:val="9"/>
                          </w:rPr>
                          <w:t>3022</w:t>
                        </w:r>
                      </w:p>
                      <w:p>
                        <w:pPr>
                          <w:spacing w:before="6" w:line="99" w:lineRule="exact"/>
                          <w:ind w:left="0" w:right="0" w:firstLine="0"/>
                          <w:jc w:val="left"/>
                          <w:rPr>
                            <w:sz w:val="9"/>
                          </w:rPr>
                        </w:pPr>
                        <w:r>
                          <w:rPr>
                            <w:spacing w:val="-10"/>
                            <w:sz w:val="9"/>
                          </w:rPr>
                          <w:t>6</w:t>
                        </w:r>
                      </w:p>
                      <w:p>
                        <w:pPr>
                          <w:spacing w:before="0" w:line="99" w:lineRule="exact"/>
                          <w:ind w:left="0" w:right="0" w:firstLine="0"/>
                          <w:jc w:val="left"/>
                          <w:rPr>
                            <w:sz w:val="9"/>
                          </w:rPr>
                        </w:pPr>
                        <w:r>
                          <w:rPr>
                            <w:spacing w:val="-4"/>
                            <w:sz w:val="9"/>
                          </w:rPr>
                          <w:t>3022</w:t>
                        </w:r>
                      </w:p>
                      <w:p>
                        <w:pPr>
                          <w:spacing w:before="5" w:line="99" w:lineRule="exact"/>
                          <w:ind w:left="0" w:right="0" w:firstLine="0"/>
                          <w:jc w:val="left"/>
                          <w:rPr>
                            <w:sz w:val="9"/>
                          </w:rPr>
                        </w:pPr>
                        <w:r>
                          <w:rPr>
                            <w:spacing w:val="-10"/>
                            <w:sz w:val="9"/>
                          </w:rPr>
                          <w:t>7</w:t>
                        </w:r>
                      </w:p>
                      <w:p>
                        <w:pPr>
                          <w:spacing w:before="0" w:line="99" w:lineRule="exact"/>
                          <w:ind w:left="0" w:right="0" w:firstLine="0"/>
                          <w:jc w:val="left"/>
                          <w:rPr>
                            <w:sz w:val="9"/>
                          </w:rPr>
                        </w:pPr>
                        <w:r>
                          <w:rPr>
                            <w:spacing w:val="-4"/>
                            <w:sz w:val="9"/>
                          </w:rPr>
                          <w:t>3022</w:t>
                        </w:r>
                      </w:p>
                      <w:p>
                        <w:pPr>
                          <w:spacing w:before="5" w:line="99" w:lineRule="exact"/>
                          <w:ind w:left="0" w:right="0" w:firstLine="0"/>
                          <w:jc w:val="left"/>
                          <w:rPr>
                            <w:sz w:val="9"/>
                          </w:rPr>
                        </w:pPr>
                        <w:r>
                          <w:rPr>
                            <w:spacing w:val="-10"/>
                            <w:sz w:val="9"/>
                          </w:rPr>
                          <w:t>8</w:t>
                        </w:r>
                      </w:p>
                      <w:p>
                        <w:pPr>
                          <w:spacing w:before="0" w:line="99" w:lineRule="exact"/>
                          <w:ind w:left="0" w:right="0" w:firstLine="0"/>
                          <w:jc w:val="left"/>
                          <w:rPr>
                            <w:sz w:val="9"/>
                          </w:rPr>
                        </w:pPr>
                        <w:r>
                          <w:rPr>
                            <w:spacing w:val="-4"/>
                            <w:sz w:val="9"/>
                          </w:rPr>
                          <w:t>3022</w:t>
                        </w:r>
                      </w:p>
                      <w:p>
                        <w:pPr>
                          <w:spacing w:before="6" w:line="99" w:lineRule="exact"/>
                          <w:ind w:left="0" w:right="0" w:firstLine="0"/>
                          <w:jc w:val="left"/>
                          <w:rPr>
                            <w:sz w:val="9"/>
                          </w:rPr>
                        </w:pPr>
                        <w:r>
                          <w:rPr>
                            <w:spacing w:val="-10"/>
                            <w:sz w:val="9"/>
                          </w:rPr>
                          <w:t>9</w:t>
                        </w:r>
                      </w:p>
                      <w:p>
                        <w:pPr>
                          <w:spacing w:before="0" w:line="99" w:lineRule="exact"/>
                          <w:ind w:left="0" w:right="0" w:firstLine="0"/>
                          <w:jc w:val="left"/>
                          <w:rPr>
                            <w:sz w:val="9"/>
                          </w:rPr>
                        </w:pPr>
                        <w:r>
                          <w:rPr>
                            <w:spacing w:val="-4"/>
                            <w:sz w:val="9"/>
                          </w:rPr>
                          <w:t>3023</w:t>
                        </w:r>
                      </w:p>
                      <w:p>
                        <w:pPr>
                          <w:spacing w:before="5" w:line="99" w:lineRule="exact"/>
                          <w:ind w:left="0" w:right="0" w:firstLine="0"/>
                          <w:jc w:val="left"/>
                          <w:rPr>
                            <w:sz w:val="9"/>
                          </w:rPr>
                        </w:pPr>
                        <w:r>
                          <w:rPr>
                            <w:spacing w:val="-10"/>
                            <w:sz w:val="9"/>
                          </w:rPr>
                          <w:t>1</w:t>
                        </w:r>
                      </w:p>
                      <w:p>
                        <w:pPr>
                          <w:spacing w:before="0" w:line="99" w:lineRule="exact"/>
                          <w:ind w:left="0" w:right="0" w:firstLine="0"/>
                          <w:jc w:val="left"/>
                          <w:rPr>
                            <w:sz w:val="9"/>
                          </w:rPr>
                        </w:pPr>
                        <w:r>
                          <w:rPr>
                            <w:spacing w:val="-4"/>
                            <w:sz w:val="9"/>
                          </w:rPr>
                          <w:t>3023</w:t>
                        </w:r>
                      </w:p>
                      <w:p>
                        <w:pPr>
                          <w:spacing w:before="6" w:line="99" w:lineRule="exact"/>
                          <w:ind w:left="0" w:right="0" w:firstLine="0"/>
                          <w:jc w:val="left"/>
                          <w:rPr>
                            <w:sz w:val="9"/>
                          </w:rPr>
                        </w:pPr>
                        <w:r>
                          <w:rPr>
                            <w:spacing w:val="-10"/>
                            <w:sz w:val="9"/>
                          </w:rPr>
                          <w:t>9</w:t>
                        </w:r>
                      </w:p>
                      <w:p>
                        <w:pPr>
                          <w:spacing w:before="0" w:line="99" w:lineRule="exact"/>
                          <w:ind w:left="0" w:right="0" w:firstLine="0"/>
                          <w:jc w:val="left"/>
                          <w:rPr>
                            <w:sz w:val="9"/>
                          </w:rPr>
                        </w:pPr>
                        <w:r>
                          <w:rPr>
                            <w:spacing w:val="-4"/>
                            <w:sz w:val="9"/>
                          </w:rPr>
                          <w:t>3024</w:t>
                        </w:r>
                      </w:p>
                      <w:p>
                        <w:pPr>
                          <w:spacing w:before="5" w:line="99" w:lineRule="exact"/>
                          <w:ind w:left="0" w:right="0" w:firstLine="0"/>
                          <w:jc w:val="left"/>
                          <w:rPr>
                            <w:sz w:val="9"/>
                          </w:rPr>
                        </w:pPr>
                        <w:r>
                          <w:rPr>
                            <w:spacing w:val="-10"/>
                            <w:sz w:val="9"/>
                          </w:rPr>
                          <w:t>0</w:t>
                        </w:r>
                      </w:p>
                      <w:p>
                        <w:pPr>
                          <w:spacing w:before="0" w:line="99" w:lineRule="exact"/>
                          <w:ind w:left="0" w:right="0" w:firstLine="0"/>
                          <w:jc w:val="left"/>
                          <w:rPr>
                            <w:sz w:val="9"/>
                          </w:rPr>
                        </w:pPr>
                        <w:r>
                          <w:rPr>
                            <w:spacing w:val="-4"/>
                            <w:sz w:val="9"/>
                          </w:rPr>
                          <w:t>3029</w:t>
                        </w:r>
                      </w:p>
                      <w:p>
                        <w:pPr>
                          <w:spacing w:before="6" w:line="105" w:lineRule="exact"/>
                          <w:ind w:left="0" w:right="0" w:firstLine="0"/>
                          <w:jc w:val="left"/>
                          <w:rPr>
                            <w:sz w:val="9"/>
                          </w:rPr>
                        </w:pPr>
                        <w:r>
                          <w:rPr>
                            <w:spacing w:val="-10"/>
                            <w:sz w:val="9"/>
                          </w:rPr>
                          <w:t>9</w:t>
                        </w:r>
                      </w:p>
                    </w:txbxContent>
                  </v:textbox>
                </v:shape>
                <v:shape id="Textbox 15" o:spid="_x0000_s1026" o:spt="202" type="#_x0000_t202" style="position:absolute;left:3097212;top:541721;height:3561079;width:361950;"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106" w:lineRule="exact"/>
                          <w:ind w:left="370" w:right="0" w:firstLine="0"/>
                          <w:jc w:val="left"/>
                          <w:rPr>
                            <w:sz w:val="9"/>
                          </w:rPr>
                        </w:pPr>
                        <w:r>
                          <w:rPr>
                            <w:spacing w:val="-4"/>
                            <w:sz w:val="9"/>
                          </w:rPr>
                          <w:t>3070</w:t>
                        </w:r>
                      </w:p>
                      <w:p>
                        <w:pPr>
                          <w:spacing w:before="5" w:line="99" w:lineRule="exact"/>
                          <w:ind w:left="370" w:right="0" w:firstLine="0"/>
                          <w:jc w:val="left"/>
                          <w:rPr>
                            <w:sz w:val="9"/>
                          </w:rPr>
                        </w:pPr>
                        <w:r>
                          <w:rPr>
                            <w:spacing w:val="-10"/>
                            <w:sz w:val="9"/>
                          </w:rPr>
                          <w:t>1</w:t>
                        </w:r>
                      </w:p>
                      <w:p>
                        <w:pPr>
                          <w:spacing w:before="0" w:line="99" w:lineRule="exact"/>
                          <w:ind w:left="370" w:right="0" w:firstLine="0"/>
                          <w:jc w:val="left"/>
                          <w:rPr>
                            <w:sz w:val="9"/>
                          </w:rPr>
                        </w:pPr>
                        <w:r>
                          <w:rPr>
                            <w:spacing w:val="-4"/>
                            <w:sz w:val="9"/>
                          </w:rPr>
                          <w:t>3070</w:t>
                        </w:r>
                      </w:p>
                      <w:p>
                        <w:pPr>
                          <w:spacing w:before="6" w:line="99" w:lineRule="exact"/>
                          <w:ind w:left="370" w:right="0" w:firstLine="0"/>
                          <w:jc w:val="left"/>
                          <w:rPr>
                            <w:sz w:val="9"/>
                          </w:rPr>
                        </w:pPr>
                        <w:r>
                          <w:rPr>
                            <w:spacing w:val="-10"/>
                            <w:sz w:val="9"/>
                          </w:rPr>
                          <w:t>2</w:t>
                        </w:r>
                      </w:p>
                      <w:p>
                        <w:pPr>
                          <w:spacing w:before="0" w:line="99" w:lineRule="exact"/>
                          <w:ind w:left="370" w:right="0" w:firstLine="0"/>
                          <w:jc w:val="left"/>
                          <w:rPr>
                            <w:sz w:val="9"/>
                          </w:rPr>
                        </w:pPr>
                        <w:r>
                          <w:rPr>
                            <w:spacing w:val="-4"/>
                            <w:sz w:val="9"/>
                          </w:rPr>
                          <w:t>3070</w:t>
                        </w:r>
                      </w:p>
                      <w:p>
                        <w:pPr>
                          <w:spacing w:before="5" w:line="99" w:lineRule="exact"/>
                          <w:ind w:left="370" w:right="0" w:firstLine="0"/>
                          <w:jc w:val="left"/>
                          <w:rPr>
                            <w:sz w:val="9"/>
                          </w:rPr>
                        </w:pPr>
                        <w:r>
                          <w:rPr>
                            <w:spacing w:val="-10"/>
                            <w:sz w:val="9"/>
                          </w:rPr>
                          <w:t>3</w:t>
                        </w:r>
                      </w:p>
                      <w:p>
                        <w:pPr>
                          <w:spacing w:before="0" w:line="99" w:lineRule="exact"/>
                          <w:ind w:left="370" w:right="0" w:firstLine="0"/>
                          <w:jc w:val="left"/>
                          <w:rPr>
                            <w:sz w:val="9"/>
                          </w:rPr>
                        </w:pPr>
                        <w:r>
                          <w:rPr>
                            <w:spacing w:val="-4"/>
                            <w:sz w:val="9"/>
                          </w:rPr>
                          <w:t>3070</w:t>
                        </w:r>
                      </w:p>
                      <w:p>
                        <w:pPr>
                          <w:spacing w:before="5" w:line="115" w:lineRule="exact"/>
                          <w:ind w:left="370" w:right="0" w:firstLine="0"/>
                          <w:jc w:val="left"/>
                          <w:rPr>
                            <w:sz w:val="9"/>
                          </w:rPr>
                        </w:pPr>
                        <w:r>
                          <w:rPr>
                            <w:spacing w:val="-10"/>
                            <w:sz w:val="9"/>
                          </w:rPr>
                          <w:t>4</w:t>
                        </w:r>
                      </w:p>
                      <w:p>
                        <w:pPr>
                          <w:spacing w:before="0" w:line="115" w:lineRule="exact"/>
                          <w:ind w:left="370" w:right="0" w:firstLine="0"/>
                          <w:jc w:val="left"/>
                          <w:rPr>
                            <w:sz w:val="9"/>
                          </w:rPr>
                        </w:pPr>
                        <w:r>
                          <w:rPr>
                            <w:spacing w:val="-5"/>
                            <w:sz w:val="9"/>
                          </w:rPr>
                          <w:t>310</w:t>
                        </w:r>
                      </w:p>
                      <w:p>
                        <w:pPr>
                          <w:spacing w:before="54"/>
                          <w:ind w:left="370" w:right="0" w:firstLine="0"/>
                          <w:jc w:val="left"/>
                          <w:rPr>
                            <w:sz w:val="9"/>
                          </w:rPr>
                        </w:pPr>
                        <w:r>
                          <w:rPr>
                            <w:spacing w:val="-4"/>
                            <w:sz w:val="9"/>
                          </w:rPr>
                          <w:t>3100</w:t>
                        </w:r>
                      </w:p>
                      <w:p>
                        <w:pPr>
                          <w:spacing w:before="5" w:line="99" w:lineRule="exact"/>
                          <w:ind w:left="370" w:right="0" w:firstLine="0"/>
                          <w:jc w:val="left"/>
                          <w:rPr>
                            <w:sz w:val="9"/>
                          </w:rPr>
                        </w:pPr>
                        <w:r>
                          <w:rPr>
                            <w:spacing w:val="-10"/>
                            <w:sz w:val="9"/>
                          </w:rPr>
                          <w:t>1</w:t>
                        </w:r>
                      </w:p>
                      <w:p>
                        <w:pPr>
                          <w:spacing w:before="0" w:line="99" w:lineRule="exact"/>
                          <w:ind w:left="370" w:right="0" w:firstLine="0"/>
                          <w:jc w:val="left"/>
                          <w:rPr>
                            <w:sz w:val="9"/>
                          </w:rPr>
                        </w:pPr>
                        <w:r>
                          <w:rPr>
                            <w:spacing w:val="-4"/>
                            <w:sz w:val="9"/>
                          </w:rPr>
                          <w:t>3100</w:t>
                        </w:r>
                      </w:p>
                      <w:p>
                        <w:pPr>
                          <w:spacing w:before="6" w:line="99" w:lineRule="exact"/>
                          <w:ind w:left="370" w:right="0" w:firstLine="0"/>
                          <w:jc w:val="left"/>
                          <w:rPr>
                            <w:sz w:val="9"/>
                          </w:rPr>
                        </w:pPr>
                        <w:r>
                          <w:rPr>
                            <w:spacing w:val="-10"/>
                            <w:sz w:val="9"/>
                          </w:rPr>
                          <w:t>2</w:t>
                        </w:r>
                      </w:p>
                      <w:p>
                        <w:pPr>
                          <w:spacing w:before="0" w:line="99" w:lineRule="exact"/>
                          <w:ind w:left="370" w:right="0" w:firstLine="0"/>
                          <w:jc w:val="left"/>
                          <w:rPr>
                            <w:sz w:val="9"/>
                          </w:rPr>
                        </w:pPr>
                        <w:r>
                          <w:rPr>
                            <w:spacing w:val="-4"/>
                            <w:sz w:val="9"/>
                          </w:rPr>
                          <w:t>3100</w:t>
                        </w:r>
                      </w:p>
                      <w:p>
                        <w:pPr>
                          <w:spacing w:before="5" w:line="99" w:lineRule="exact"/>
                          <w:ind w:left="370" w:right="0" w:firstLine="0"/>
                          <w:jc w:val="left"/>
                          <w:rPr>
                            <w:sz w:val="9"/>
                          </w:rPr>
                        </w:pPr>
                        <w:r>
                          <w:rPr>
                            <w:spacing w:val="-10"/>
                            <w:sz w:val="9"/>
                          </w:rPr>
                          <w:t>3</w:t>
                        </w:r>
                      </w:p>
                      <w:p>
                        <w:pPr>
                          <w:spacing w:before="0" w:line="99" w:lineRule="exact"/>
                          <w:ind w:left="370" w:right="0" w:firstLine="0"/>
                          <w:jc w:val="left"/>
                          <w:rPr>
                            <w:sz w:val="9"/>
                          </w:rPr>
                        </w:pPr>
                        <w:r>
                          <w:rPr>
                            <w:spacing w:val="-4"/>
                            <w:sz w:val="9"/>
                          </w:rPr>
                          <w:t>3100</w:t>
                        </w:r>
                      </w:p>
                      <w:p>
                        <w:pPr>
                          <w:spacing w:before="5" w:line="99" w:lineRule="exact"/>
                          <w:ind w:left="370" w:right="0" w:firstLine="0"/>
                          <w:jc w:val="left"/>
                          <w:rPr>
                            <w:sz w:val="9"/>
                          </w:rPr>
                        </w:pPr>
                        <w:r>
                          <w:rPr>
                            <w:spacing w:val="-10"/>
                            <w:sz w:val="9"/>
                          </w:rPr>
                          <w:t>5</w:t>
                        </w:r>
                      </w:p>
                      <w:p>
                        <w:pPr>
                          <w:spacing w:before="0" w:line="99" w:lineRule="exact"/>
                          <w:ind w:left="370" w:right="0" w:firstLine="0"/>
                          <w:jc w:val="left"/>
                          <w:rPr>
                            <w:sz w:val="9"/>
                          </w:rPr>
                        </w:pPr>
                        <w:r>
                          <w:rPr>
                            <w:spacing w:val="-4"/>
                            <w:sz w:val="9"/>
                          </w:rPr>
                          <w:t>3100</w:t>
                        </w:r>
                      </w:p>
                      <w:p>
                        <w:pPr>
                          <w:spacing w:before="6" w:line="99" w:lineRule="exact"/>
                          <w:ind w:left="370" w:right="0" w:firstLine="0"/>
                          <w:jc w:val="left"/>
                          <w:rPr>
                            <w:sz w:val="9"/>
                          </w:rPr>
                        </w:pPr>
                        <w:r>
                          <w:rPr>
                            <w:spacing w:val="-10"/>
                            <w:sz w:val="9"/>
                          </w:rPr>
                          <w:t>6</w:t>
                        </w:r>
                      </w:p>
                      <w:p>
                        <w:pPr>
                          <w:spacing w:before="0" w:line="99" w:lineRule="exact"/>
                          <w:ind w:left="370" w:right="0" w:firstLine="0"/>
                          <w:jc w:val="left"/>
                          <w:rPr>
                            <w:sz w:val="9"/>
                          </w:rPr>
                        </w:pPr>
                        <w:r>
                          <w:rPr>
                            <w:spacing w:val="-4"/>
                            <w:sz w:val="9"/>
                          </w:rPr>
                          <w:t>3100</w:t>
                        </w:r>
                      </w:p>
                      <w:p>
                        <w:pPr>
                          <w:spacing w:before="5" w:line="99" w:lineRule="exact"/>
                          <w:ind w:left="370" w:right="0" w:firstLine="0"/>
                          <w:jc w:val="left"/>
                          <w:rPr>
                            <w:sz w:val="9"/>
                          </w:rPr>
                        </w:pPr>
                        <w:r>
                          <w:rPr>
                            <w:spacing w:val="-10"/>
                            <w:sz w:val="9"/>
                          </w:rPr>
                          <w:t>7</w:t>
                        </w:r>
                      </w:p>
                      <w:p>
                        <w:pPr>
                          <w:spacing w:before="0" w:line="99" w:lineRule="exact"/>
                          <w:ind w:left="370" w:right="0" w:firstLine="0"/>
                          <w:jc w:val="left"/>
                          <w:rPr>
                            <w:sz w:val="9"/>
                          </w:rPr>
                        </w:pPr>
                        <w:r>
                          <w:rPr>
                            <w:spacing w:val="-4"/>
                            <w:sz w:val="9"/>
                          </w:rPr>
                          <w:t>3100</w:t>
                        </w:r>
                      </w:p>
                      <w:p>
                        <w:pPr>
                          <w:spacing w:before="6" w:line="99" w:lineRule="exact"/>
                          <w:ind w:left="370" w:right="0" w:firstLine="0"/>
                          <w:jc w:val="left"/>
                          <w:rPr>
                            <w:sz w:val="9"/>
                          </w:rPr>
                        </w:pPr>
                        <w:r>
                          <w:rPr>
                            <w:spacing w:val="-10"/>
                            <w:sz w:val="9"/>
                          </w:rPr>
                          <w:t>8</w:t>
                        </w:r>
                      </w:p>
                      <w:p>
                        <w:pPr>
                          <w:spacing w:before="0" w:line="99" w:lineRule="exact"/>
                          <w:ind w:left="370" w:right="0" w:firstLine="0"/>
                          <w:jc w:val="left"/>
                          <w:rPr>
                            <w:sz w:val="9"/>
                          </w:rPr>
                        </w:pPr>
                        <w:r>
                          <w:rPr>
                            <w:spacing w:val="-4"/>
                            <w:sz w:val="9"/>
                          </w:rPr>
                          <w:t>3100</w:t>
                        </w:r>
                      </w:p>
                      <w:p>
                        <w:pPr>
                          <w:spacing w:before="5" w:line="99" w:lineRule="exact"/>
                          <w:ind w:left="370" w:right="0" w:firstLine="0"/>
                          <w:jc w:val="left"/>
                          <w:rPr>
                            <w:sz w:val="9"/>
                          </w:rPr>
                        </w:pPr>
                        <w:r>
                          <w:rPr>
                            <w:spacing w:val="-10"/>
                            <w:sz w:val="9"/>
                          </w:rPr>
                          <w:t>9</w:t>
                        </w:r>
                      </w:p>
                      <w:p>
                        <w:pPr>
                          <w:spacing w:before="0" w:line="99" w:lineRule="exact"/>
                          <w:ind w:left="370" w:right="0" w:firstLine="0"/>
                          <w:jc w:val="left"/>
                          <w:rPr>
                            <w:sz w:val="9"/>
                          </w:rPr>
                        </w:pPr>
                        <w:r>
                          <w:rPr>
                            <w:spacing w:val="-4"/>
                            <w:sz w:val="9"/>
                          </w:rPr>
                          <w:t>3101</w:t>
                        </w:r>
                      </w:p>
                      <w:p>
                        <w:pPr>
                          <w:spacing w:before="6" w:line="99" w:lineRule="exact"/>
                          <w:ind w:left="370" w:right="0" w:firstLine="0"/>
                          <w:jc w:val="left"/>
                          <w:rPr>
                            <w:sz w:val="9"/>
                          </w:rPr>
                        </w:pPr>
                        <w:r>
                          <w:rPr>
                            <w:spacing w:val="-10"/>
                            <w:sz w:val="9"/>
                          </w:rPr>
                          <w:t>0</w:t>
                        </w:r>
                      </w:p>
                      <w:p>
                        <w:pPr>
                          <w:spacing w:before="0" w:line="99" w:lineRule="exact"/>
                          <w:ind w:left="370" w:right="0" w:firstLine="0"/>
                          <w:jc w:val="left"/>
                          <w:rPr>
                            <w:sz w:val="9"/>
                          </w:rPr>
                        </w:pPr>
                        <w:r>
                          <w:rPr>
                            <w:spacing w:val="-4"/>
                            <w:sz w:val="9"/>
                          </w:rPr>
                          <w:t>3101</w:t>
                        </w:r>
                      </w:p>
                      <w:p>
                        <w:pPr>
                          <w:spacing w:before="5" w:line="99" w:lineRule="exact"/>
                          <w:ind w:left="370" w:right="0" w:firstLine="0"/>
                          <w:jc w:val="left"/>
                          <w:rPr>
                            <w:sz w:val="9"/>
                          </w:rPr>
                        </w:pPr>
                        <w:r>
                          <w:rPr>
                            <w:spacing w:val="-10"/>
                            <w:sz w:val="9"/>
                          </w:rPr>
                          <w:t>1</w:t>
                        </w:r>
                      </w:p>
                      <w:p>
                        <w:pPr>
                          <w:spacing w:before="0" w:line="99" w:lineRule="exact"/>
                          <w:ind w:left="370" w:right="0" w:firstLine="0"/>
                          <w:jc w:val="left"/>
                          <w:rPr>
                            <w:sz w:val="9"/>
                          </w:rPr>
                        </w:pPr>
                        <w:r>
                          <w:rPr>
                            <w:spacing w:val="-4"/>
                            <w:sz w:val="9"/>
                          </w:rPr>
                          <w:t>3101</w:t>
                        </w:r>
                      </w:p>
                      <w:p>
                        <w:pPr>
                          <w:spacing w:before="6" w:line="99" w:lineRule="exact"/>
                          <w:ind w:left="370" w:right="0" w:firstLine="0"/>
                          <w:jc w:val="left"/>
                          <w:rPr>
                            <w:sz w:val="9"/>
                          </w:rPr>
                        </w:pPr>
                        <w:r>
                          <w:rPr>
                            <w:spacing w:val="-10"/>
                            <w:sz w:val="9"/>
                          </w:rPr>
                          <w:t>2</w:t>
                        </w:r>
                      </w:p>
                      <w:p>
                        <w:pPr>
                          <w:spacing w:before="0" w:line="99" w:lineRule="exact"/>
                          <w:ind w:left="370" w:right="0" w:firstLine="0"/>
                          <w:jc w:val="left"/>
                          <w:rPr>
                            <w:sz w:val="9"/>
                          </w:rPr>
                        </w:pPr>
                        <w:r>
                          <w:rPr>
                            <w:spacing w:val="-4"/>
                            <w:sz w:val="9"/>
                          </w:rPr>
                          <w:t>3101</w:t>
                        </w:r>
                      </w:p>
                      <w:p>
                        <w:pPr>
                          <w:spacing w:before="5" w:line="99" w:lineRule="exact"/>
                          <w:ind w:left="370" w:right="0" w:firstLine="0"/>
                          <w:jc w:val="left"/>
                          <w:rPr>
                            <w:sz w:val="9"/>
                          </w:rPr>
                        </w:pPr>
                        <w:r>
                          <w:rPr>
                            <w:spacing w:val="-10"/>
                            <w:sz w:val="9"/>
                          </w:rPr>
                          <w:t>3</w:t>
                        </w:r>
                      </w:p>
                      <w:p>
                        <w:pPr>
                          <w:spacing w:before="0" w:line="99" w:lineRule="exact"/>
                          <w:ind w:left="370" w:right="0" w:firstLine="0"/>
                          <w:jc w:val="left"/>
                          <w:rPr>
                            <w:sz w:val="9"/>
                          </w:rPr>
                        </w:pPr>
                        <w:r>
                          <w:rPr>
                            <w:spacing w:val="-4"/>
                            <w:sz w:val="9"/>
                          </w:rPr>
                          <w:t>3101</w:t>
                        </w:r>
                      </w:p>
                      <w:p>
                        <w:pPr>
                          <w:spacing w:before="5" w:line="99" w:lineRule="exact"/>
                          <w:ind w:left="370" w:right="0" w:firstLine="0"/>
                          <w:jc w:val="left"/>
                          <w:rPr>
                            <w:sz w:val="9"/>
                          </w:rPr>
                        </w:pPr>
                        <w:r>
                          <w:rPr>
                            <w:spacing w:val="-10"/>
                            <w:sz w:val="9"/>
                          </w:rPr>
                          <w:t>9</w:t>
                        </w:r>
                      </w:p>
                      <w:p>
                        <w:pPr>
                          <w:spacing w:before="0" w:line="99" w:lineRule="exact"/>
                          <w:ind w:left="370" w:right="0" w:firstLine="0"/>
                          <w:jc w:val="left"/>
                          <w:rPr>
                            <w:sz w:val="9"/>
                          </w:rPr>
                        </w:pPr>
                        <w:r>
                          <w:rPr>
                            <w:spacing w:val="-4"/>
                            <w:sz w:val="9"/>
                          </w:rPr>
                          <w:t>3102</w:t>
                        </w:r>
                      </w:p>
                      <w:p>
                        <w:pPr>
                          <w:spacing w:before="6" w:line="99" w:lineRule="exact"/>
                          <w:ind w:left="370" w:right="0" w:firstLine="0"/>
                          <w:jc w:val="left"/>
                          <w:rPr>
                            <w:sz w:val="9"/>
                          </w:rPr>
                        </w:pPr>
                        <w:r>
                          <w:rPr>
                            <w:spacing w:val="-10"/>
                            <w:sz w:val="9"/>
                          </w:rPr>
                          <w:t>1</w:t>
                        </w:r>
                      </w:p>
                      <w:p>
                        <w:pPr>
                          <w:spacing w:before="0" w:line="99" w:lineRule="exact"/>
                          <w:ind w:left="370" w:right="0" w:firstLine="0"/>
                          <w:jc w:val="left"/>
                          <w:rPr>
                            <w:sz w:val="9"/>
                          </w:rPr>
                        </w:pPr>
                        <w:r>
                          <w:rPr>
                            <w:spacing w:val="-4"/>
                            <w:sz w:val="9"/>
                          </w:rPr>
                          <w:t>3102</w:t>
                        </w:r>
                      </w:p>
                      <w:p>
                        <w:pPr>
                          <w:spacing w:before="5" w:line="99" w:lineRule="exact"/>
                          <w:ind w:left="370" w:right="0" w:firstLine="0"/>
                          <w:jc w:val="left"/>
                          <w:rPr>
                            <w:sz w:val="9"/>
                          </w:rPr>
                        </w:pPr>
                        <w:r>
                          <w:rPr>
                            <w:spacing w:val="-10"/>
                            <w:sz w:val="9"/>
                          </w:rPr>
                          <w:t>2</w:t>
                        </w:r>
                      </w:p>
                      <w:p>
                        <w:pPr>
                          <w:spacing w:before="0" w:line="99" w:lineRule="exact"/>
                          <w:ind w:left="370" w:right="0" w:firstLine="0"/>
                          <w:jc w:val="left"/>
                          <w:rPr>
                            <w:sz w:val="9"/>
                          </w:rPr>
                        </w:pPr>
                        <w:r>
                          <w:rPr>
                            <w:spacing w:val="-4"/>
                            <w:sz w:val="9"/>
                          </w:rPr>
                          <w:t>3109</w:t>
                        </w:r>
                      </w:p>
                      <w:p>
                        <w:pPr>
                          <w:spacing w:before="6" w:line="115" w:lineRule="exact"/>
                          <w:ind w:left="370" w:right="0" w:firstLine="0"/>
                          <w:jc w:val="left"/>
                          <w:rPr>
                            <w:sz w:val="9"/>
                          </w:rPr>
                        </w:pPr>
                        <w:r>
                          <w:rPr>
                            <w:spacing w:val="-10"/>
                            <w:sz w:val="9"/>
                          </w:rPr>
                          <w:t>9</w:t>
                        </w:r>
                      </w:p>
                      <w:p>
                        <w:pPr>
                          <w:spacing w:before="0" w:line="115" w:lineRule="exact"/>
                          <w:ind w:left="370" w:right="0" w:firstLine="0"/>
                          <w:jc w:val="left"/>
                          <w:rPr>
                            <w:sz w:val="9"/>
                          </w:rPr>
                        </w:pPr>
                        <w:r>
                          <w:rPr>
                            <w:spacing w:val="-5"/>
                            <w:sz w:val="9"/>
                          </w:rPr>
                          <w:t>399</w:t>
                        </w:r>
                      </w:p>
                      <w:p>
                        <w:pPr>
                          <w:spacing w:before="53"/>
                          <w:ind w:left="370" w:right="0" w:firstLine="0"/>
                          <w:jc w:val="left"/>
                          <w:rPr>
                            <w:sz w:val="9"/>
                          </w:rPr>
                        </w:pPr>
                        <w:r>
                          <w:rPr>
                            <w:spacing w:val="-4"/>
                            <w:sz w:val="9"/>
                          </w:rPr>
                          <w:t>3990</w:t>
                        </w:r>
                      </w:p>
                      <w:p>
                        <w:pPr>
                          <w:spacing w:before="5" w:line="99" w:lineRule="exact"/>
                          <w:ind w:left="370" w:right="0" w:firstLine="0"/>
                          <w:jc w:val="left"/>
                          <w:rPr>
                            <w:sz w:val="9"/>
                          </w:rPr>
                        </w:pPr>
                        <w:r>
                          <w:rPr>
                            <w:spacing w:val="-10"/>
                            <w:sz w:val="9"/>
                          </w:rPr>
                          <w:t>7</w:t>
                        </w:r>
                      </w:p>
                      <w:p>
                        <w:pPr>
                          <w:spacing w:before="0" w:line="99" w:lineRule="exact"/>
                          <w:ind w:left="370" w:right="0" w:firstLine="0"/>
                          <w:jc w:val="left"/>
                          <w:rPr>
                            <w:sz w:val="9"/>
                          </w:rPr>
                        </w:pPr>
                        <w:r>
                          <w:rPr>
                            <w:spacing w:val="-4"/>
                            <w:sz w:val="9"/>
                          </w:rPr>
                          <w:t>3990</w:t>
                        </w:r>
                      </w:p>
                      <w:p>
                        <w:pPr>
                          <w:spacing w:before="6" w:line="99" w:lineRule="exact"/>
                          <w:ind w:left="370" w:right="0" w:firstLine="0"/>
                          <w:jc w:val="left"/>
                          <w:rPr>
                            <w:sz w:val="9"/>
                          </w:rPr>
                        </w:pPr>
                        <w:r>
                          <w:rPr>
                            <w:spacing w:val="-10"/>
                            <w:sz w:val="9"/>
                          </w:rPr>
                          <w:t>8</w:t>
                        </w:r>
                      </w:p>
                      <w:p>
                        <w:pPr>
                          <w:spacing w:before="0" w:line="99" w:lineRule="exact"/>
                          <w:ind w:left="370" w:right="0" w:firstLine="0"/>
                          <w:jc w:val="left"/>
                          <w:rPr>
                            <w:sz w:val="9"/>
                          </w:rPr>
                        </w:pPr>
                        <w:r>
                          <w:rPr>
                            <w:spacing w:val="-4"/>
                            <w:sz w:val="9"/>
                          </w:rPr>
                          <w:t>3990</w:t>
                        </w:r>
                      </w:p>
                      <w:p>
                        <w:pPr>
                          <w:spacing w:before="5" w:line="99" w:lineRule="exact"/>
                          <w:ind w:left="370" w:right="0" w:firstLine="0"/>
                          <w:jc w:val="left"/>
                          <w:rPr>
                            <w:sz w:val="9"/>
                          </w:rPr>
                        </w:pPr>
                        <w:r>
                          <w:rPr>
                            <w:spacing w:val="-10"/>
                            <w:sz w:val="9"/>
                          </w:rPr>
                          <w:t>9</w:t>
                        </w:r>
                      </w:p>
                      <w:p>
                        <w:pPr>
                          <w:spacing w:before="0" w:line="99" w:lineRule="exact"/>
                          <w:ind w:left="370" w:right="0" w:firstLine="0"/>
                          <w:jc w:val="left"/>
                          <w:rPr>
                            <w:sz w:val="9"/>
                          </w:rPr>
                        </w:pPr>
                        <w:r>
                          <w:rPr>
                            <w:spacing w:val="-4"/>
                            <w:sz w:val="9"/>
                          </w:rPr>
                          <w:t>3991</w:t>
                        </w:r>
                      </w:p>
                      <w:p>
                        <w:pPr>
                          <w:spacing w:before="6" w:line="99" w:lineRule="exact"/>
                          <w:ind w:left="370" w:right="0" w:firstLine="0"/>
                          <w:jc w:val="left"/>
                          <w:rPr>
                            <w:sz w:val="9"/>
                          </w:rPr>
                        </w:pPr>
                        <w:r>
                          <w:rPr>
                            <w:spacing w:val="-10"/>
                            <w:sz w:val="9"/>
                          </w:rPr>
                          <w:t>0</w:t>
                        </w:r>
                      </w:p>
                      <w:p>
                        <w:pPr>
                          <w:spacing w:before="0" w:line="99" w:lineRule="exact"/>
                          <w:ind w:left="370" w:right="0" w:firstLine="0"/>
                          <w:jc w:val="left"/>
                          <w:rPr>
                            <w:sz w:val="9"/>
                          </w:rPr>
                        </w:pPr>
                        <w:r>
                          <w:rPr>
                            <w:spacing w:val="-4"/>
                            <w:sz w:val="9"/>
                          </w:rPr>
                          <w:t>3999</w:t>
                        </w:r>
                      </w:p>
                      <w:p>
                        <w:pPr>
                          <w:spacing w:before="5" w:line="115" w:lineRule="exact"/>
                          <w:ind w:left="370" w:right="0" w:firstLine="0"/>
                          <w:jc w:val="left"/>
                          <w:rPr>
                            <w:sz w:val="9"/>
                          </w:rPr>
                        </w:pPr>
                        <w:r>
                          <w:rPr>
                            <w:spacing w:val="-10"/>
                            <w:sz w:val="9"/>
                          </w:rPr>
                          <w:t>9</w:t>
                        </w:r>
                      </w:p>
                      <w:p>
                        <w:pPr>
                          <w:spacing w:before="0" w:line="103" w:lineRule="exact"/>
                          <w:ind w:left="0" w:right="0" w:firstLine="0"/>
                          <w:jc w:val="left"/>
                          <w:rPr>
                            <w:sz w:val="9"/>
                          </w:rPr>
                        </w:pPr>
                        <w:r>
                          <w:rPr>
                            <w:spacing w:val="-2"/>
                            <w:sz w:val="9"/>
                          </w:rPr>
                          <w:t>公用经费合计</w:t>
                        </w:r>
                      </w:p>
                    </w:txbxContent>
                  </v:textbox>
                </v:shape>
                <v:shape id="Textbox 16" o:spid="_x0000_s1026" o:spt="202" type="#_x0000_t202" style="position:absolute;left:4797425;top:4005578;height:116205;width:473709;"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408" w:right="0" w:firstLine="0"/>
                          <w:jc w:val="left"/>
                          <w:rPr>
                            <w:sz w:val="9"/>
                          </w:rPr>
                        </w:pPr>
                        <w:r>
                          <w:rPr>
                            <w:spacing w:val="-2"/>
                            <w:sz w:val="9"/>
                          </w:rPr>
                          <w:t>267.13</w:t>
                        </w:r>
                      </w:p>
                    </w:txbxContent>
                  </v:textbox>
                </v:shape>
                <v:shape id="Textbox 17" o:spid="_x0000_s1026" o:spt="202" type="#_x0000_t202" style="position:absolute;left:1228725;top:4005578;height:116205;width:508000;"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372" w:right="0" w:firstLine="0"/>
                          <w:jc w:val="left"/>
                          <w:rPr>
                            <w:sz w:val="9"/>
                          </w:rPr>
                        </w:pPr>
                        <w:r>
                          <w:rPr>
                            <w:spacing w:val="-2"/>
                            <w:sz w:val="9"/>
                          </w:rPr>
                          <w:t>1,756.60</w:t>
                        </w:r>
                      </w:p>
                    </w:txbxContent>
                  </v:textbox>
                </v:shape>
                <v:shape id="Textbox 18" o:spid="_x0000_s1026" o:spt="202" type="#_x0000_t202" style="position:absolute;left:12700;top:4005578;height:116205;width:1203325;"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0" w:right="0" w:firstLine="0"/>
                          <w:jc w:val="center"/>
                          <w:rPr>
                            <w:sz w:val="9"/>
                          </w:rPr>
                        </w:pPr>
                        <w:r>
                          <w:rPr>
                            <w:spacing w:val="-2"/>
                            <w:sz w:val="9"/>
                          </w:rPr>
                          <w:t>人员经费合计</w:t>
                        </w:r>
                      </w:p>
                    </w:txbxContent>
                  </v:textbox>
                </v:shape>
                <v:shape id="Textbox 19" o:spid="_x0000_s1026" o:spt="202" type="#_x0000_t202" style="position:absolute;left:4797425;top:3876673;height:116205;width:473709;"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20" o:spid="_x0000_s1026" o:spt="202" type="#_x0000_t202" style="position:absolute;left:3502025;top:3876673;height:116205;width:1282700;" filled="f" stroked="f" coordsize="21600,21600" o:gfxdata="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RmOwW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before="47"/>
                          <w:ind w:left="162" w:right="0" w:firstLine="0"/>
                          <w:jc w:val="left"/>
                          <w:rPr>
                            <w:sz w:val="9"/>
                          </w:rPr>
                        </w:pPr>
                        <w:r>
                          <w:rPr>
                            <w:spacing w:val="-3"/>
                            <w:sz w:val="9"/>
                          </w:rPr>
                          <w:t>其他支出</w:t>
                        </w:r>
                      </w:p>
                    </w:txbxContent>
                  </v:textbox>
                </v:shape>
                <v:shape id="Textbox 21" o:spid="_x0000_s1026" o:spt="202" type="#_x0000_t202" style="position:absolute;left:2765425;top:3876673;height:116205;width:508000;" filled="f" stroked="f" coordsize="21600,21600" o:gfxdata="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yqen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507" w:right="0" w:firstLine="0"/>
                          <w:jc w:val="left"/>
                          <w:rPr>
                            <w:sz w:val="9"/>
                          </w:rPr>
                        </w:pPr>
                        <w:r>
                          <w:rPr>
                            <w:spacing w:val="-2"/>
                            <w:sz w:val="9"/>
                          </w:rPr>
                          <w:t>25.00</w:t>
                        </w:r>
                      </w:p>
                    </w:txbxContent>
                  </v:textbox>
                </v:shape>
                <v:shape id="Textbox 22" o:spid="_x0000_s1026" o:spt="202" type="#_x0000_t202" style="position:absolute;left:1965325;top:3876673;height:116205;width:787400;" filled="f" stroked="f" coordsize="21600,21600" o:gfxdata="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AD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162" w:right="0" w:firstLine="0"/>
                          <w:jc w:val="left"/>
                          <w:rPr>
                            <w:sz w:val="9"/>
                          </w:rPr>
                        </w:pPr>
                        <w:r>
                          <w:rPr>
                            <w:spacing w:val="-2"/>
                            <w:sz w:val="9"/>
                          </w:rPr>
                          <w:t>其他商品和服务支出</w:t>
                        </w:r>
                      </w:p>
                    </w:txbxContent>
                  </v:textbox>
                </v:shape>
                <v:shape id="Textbox 23" o:spid="_x0000_s1026" o:spt="202" type="#_x0000_t202" style="position:absolute;left:4797425;top:3747768;height:116205;width:473709;" filled="f" stroked="f" coordsize="21600,21600" o:gfxdata="UEsDBAoAAAAAAIdO4kAAAAAAAAAAAAAAAAAEAAAAZHJzL1BLAwQUAAAACACHTuJANLSlcr4AAADb&#10;AAAADwAAAGRycy9kb3ducmV2LnhtbEWPzWrDMBCE74W+g9hCb42UF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LSlc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24" o:spid="_x0000_s1026" o:spt="202" type="#_x0000_t202" style="position:absolute;left:3502025;top:3747768;height:116205;width:1282700;" filled="f" stroked="f" coordsize="21600,21600" o:gfxdata="UEsDBAoAAAAAAIdO4kAAAAAAAAAAAAAAAAAEAAAAZHJzL1BLAwQUAAAACACHTuJAu109Br4AAADb&#10;AAAADwAAAGRycy9kb3ducmV2LnhtbEWPzWrDMBCE74W+g9hCb42UUEL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109B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162" w:right="0" w:firstLine="0"/>
                          <w:jc w:val="left"/>
                          <w:rPr>
                            <w:sz w:val="9"/>
                          </w:rPr>
                        </w:pPr>
                        <w:r>
                          <w:rPr>
                            <w:spacing w:val="-2"/>
                            <w:sz w:val="9"/>
                          </w:rPr>
                          <w:t>资本性赠与</w:t>
                        </w:r>
                      </w:p>
                    </w:txbxContent>
                  </v:textbox>
                </v:shape>
                <v:shape id="Textbox 25" o:spid="_x0000_s1026" o:spt="202" type="#_x0000_t202" style="position:absolute;left:2765425;top:3747768;height:116205;width:508000;" filled="f" stroked="f" coordsize="21600,21600" o:gfxdata="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BGYn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26" o:spid="_x0000_s1026" o:spt="202" type="#_x0000_t202" style="position:absolute;left:1965325;top:3747768;height:116205;width:787400;" filled="f" stroked="f" coordsize="21600,21600" o:gfxdata="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wwb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162" w:right="0" w:firstLine="0"/>
                          <w:jc w:val="left"/>
                          <w:rPr>
                            <w:sz w:val="9"/>
                          </w:rPr>
                        </w:pPr>
                        <w:r>
                          <w:rPr>
                            <w:spacing w:val="-2"/>
                            <w:sz w:val="9"/>
                          </w:rPr>
                          <w:t>税金及附加费用</w:t>
                        </w:r>
                      </w:p>
                    </w:txbxContent>
                  </v:textbox>
                </v:shape>
                <v:shape id="Textbox 27" o:spid="_x0000_s1026" o:spt="202" type="#_x0000_t202" style="position:absolute;left:1228725;top:3747768;height:116205;width:508000;" filled="f" stroked="f" coordsize="21600,21600" o:gfxdata="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j6N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28" o:spid="_x0000_s1026" o:spt="202" type="#_x0000_t202" style="position:absolute;left:225425;top:3747768;height:116205;width:990600;" filled="f" stroked="f" coordsize="21600,21600" o:gfxdata="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oQNw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before="47"/>
                          <w:ind w:left="162" w:right="0" w:firstLine="0"/>
                          <w:jc w:val="left"/>
                          <w:rPr>
                            <w:sz w:val="9"/>
                          </w:rPr>
                        </w:pPr>
                        <w:r>
                          <w:rPr>
                            <w:spacing w:val="-1"/>
                            <w:sz w:val="9"/>
                          </w:rPr>
                          <w:t>其他对个人和家庭的补助</w:t>
                        </w:r>
                      </w:p>
                    </w:txbxContent>
                  </v:textbox>
                </v:shape>
                <v:shape id="Textbox 29" o:spid="_x0000_s1026" o:spt="202" type="#_x0000_t202" style="position:absolute;left:4797425;top:3618863;height:116205;width:473709;"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30" o:spid="_x0000_s1026" o:spt="202" type="#_x0000_t202" style="position:absolute;left:3502025;top:3618863;height:116205;width:1282700;"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before="47"/>
                          <w:ind w:left="162" w:right="0" w:firstLine="0"/>
                          <w:jc w:val="left"/>
                          <w:rPr>
                            <w:sz w:val="9"/>
                          </w:rPr>
                        </w:pPr>
                        <w:r>
                          <w:rPr>
                            <w:spacing w:val="-2"/>
                            <w:sz w:val="9"/>
                          </w:rPr>
                          <w:t>经常性赠与</w:t>
                        </w:r>
                      </w:p>
                    </w:txbxContent>
                  </v:textbox>
                </v:shape>
                <v:shape id="Textbox 31" o:spid="_x0000_s1026" o:spt="202" type="#_x0000_t202" style="position:absolute;left:2765425;top:3618863;height:116205;width:508000;"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507" w:right="0" w:firstLine="0"/>
                          <w:jc w:val="left"/>
                          <w:rPr>
                            <w:sz w:val="9"/>
                          </w:rPr>
                        </w:pPr>
                        <w:r>
                          <w:rPr>
                            <w:spacing w:val="-2"/>
                            <w:sz w:val="9"/>
                          </w:rPr>
                          <w:t>69.41</w:t>
                        </w:r>
                      </w:p>
                    </w:txbxContent>
                  </v:textbox>
                </v:shape>
                <v:shape id="Textbox 32" o:spid="_x0000_s1026" o:spt="202" type="#_x0000_t202" style="position:absolute;left:1965325;top:3618863;height:116205;width:787400;"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162" w:right="0" w:firstLine="0"/>
                          <w:jc w:val="left"/>
                          <w:rPr>
                            <w:sz w:val="9"/>
                          </w:rPr>
                        </w:pPr>
                        <w:r>
                          <w:rPr>
                            <w:spacing w:val="-2"/>
                            <w:sz w:val="9"/>
                          </w:rPr>
                          <w:t>其他交通费用</w:t>
                        </w:r>
                      </w:p>
                    </w:txbxContent>
                  </v:textbox>
                </v:shape>
                <v:shape id="Textbox 33" o:spid="_x0000_s1026" o:spt="202" type="#_x0000_t202" style="position:absolute;left:1228725;top:3618863;height:116205;width:508000;"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34" o:spid="_x0000_s1026" o:spt="202" type="#_x0000_t202" style="position:absolute;left:225425;top:3618863;height:116205;width:990600;"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162" w:right="0" w:firstLine="0"/>
                          <w:jc w:val="left"/>
                          <w:rPr>
                            <w:sz w:val="9"/>
                          </w:rPr>
                        </w:pPr>
                        <w:r>
                          <w:rPr>
                            <w:spacing w:val="-2"/>
                            <w:sz w:val="9"/>
                          </w:rPr>
                          <w:t>代缴社会保险费</w:t>
                        </w:r>
                      </w:p>
                    </w:txbxContent>
                  </v:textbox>
                </v:shape>
                <v:shape id="Textbox 35" o:spid="_x0000_s1026" o:spt="202" type="#_x0000_t202" style="position:absolute;left:4797425;top:3489959;height:116205;width:473709;"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36" o:spid="_x0000_s1026" o:spt="202" type="#_x0000_t202" style="position:absolute;left:3502025;top:3489959;height:116205;width:1282700;"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162" w:right="0" w:firstLine="0"/>
                          <w:jc w:val="left"/>
                          <w:rPr>
                            <w:sz w:val="9"/>
                          </w:rPr>
                        </w:pPr>
                        <w:r>
                          <w:rPr>
                            <w:spacing w:val="-1"/>
                            <w:sz w:val="9"/>
                          </w:rPr>
                          <w:t>对民间非营利组织和群众性自治组织补贴</w:t>
                        </w:r>
                      </w:p>
                    </w:txbxContent>
                  </v:textbox>
                </v:shape>
                <v:shape id="Textbox 37" o:spid="_x0000_s1026" o:spt="202" type="#_x0000_t202" style="position:absolute;left:2765425;top:3489959;height:116205;width:508000;" filled="f" stroked="f" coordsize="21600,21600" o:gfxdata="UEsDBAoAAAAAAIdO4kAAAAAAAAAAAAAAAAAEAAAAZHJzL1BLAwQUAAAACACHTuJAzlY1rL4AAADb&#10;AAAADwAAAGRycy9kb3ducmV2LnhtbEWPT2sCMRTE7wW/Q3hCbzWxBa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Y1r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507" w:right="0" w:firstLine="0"/>
                          <w:jc w:val="left"/>
                          <w:rPr>
                            <w:sz w:val="9"/>
                          </w:rPr>
                        </w:pPr>
                        <w:r>
                          <w:rPr>
                            <w:spacing w:val="-2"/>
                            <w:sz w:val="9"/>
                          </w:rPr>
                          <w:t>10.00</w:t>
                        </w:r>
                      </w:p>
                    </w:txbxContent>
                  </v:textbox>
                </v:shape>
                <v:shape id="Textbox 38" o:spid="_x0000_s1026" o:spt="202" type="#_x0000_t202" style="position:absolute;left:1965325;top:3489959;height:116205;width:787400;" filled="f" stroked="f" coordsize="21600,21600" o:gfxdata="UEsDBAoAAAAAAIdO4kAAAAAAAAAAAAAAAAAEAAAAZHJzL1BLAwQUAAAACACHTuJAv8mh3roAAADb&#10;AAAADwAAAGRycy9kb3ducmV2LnhtbEVPy2oCMRTdF/yHcAvd1UQL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aHe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before="47"/>
                          <w:ind w:left="162" w:right="0" w:firstLine="0"/>
                          <w:jc w:val="left"/>
                          <w:rPr>
                            <w:sz w:val="9"/>
                          </w:rPr>
                        </w:pPr>
                        <w:r>
                          <w:rPr>
                            <w:spacing w:val="-2"/>
                            <w:sz w:val="9"/>
                          </w:rPr>
                          <w:t>公务用车运行维护费</w:t>
                        </w:r>
                      </w:p>
                    </w:txbxContent>
                  </v:textbox>
                </v:shape>
                <v:shape id="Textbox 39" o:spid="_x0000_s1026" o:spt="202" type="#_x0000_t202" style="position:absolute;left:1228725;top:3489959;height:116205;width:508000;" filled="f" stroked="f" coordsize="21600,21600" o:gfxdata="UEsDBAoAAAAAAIdO4kAAAAAAAAAAAAAAAAAEAAAAZHJzL1BLAwQUAAAACACHTuJA0IUERb0AAADb&#10;AAAADwAAAGRycy9kb3ducmV2LnhtbEWPQWsCMRSE74L/ITyhN01sQe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QhQRF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40" o:spid="_x0000_s1026" o:spt="202" type="#_x0000_t202" style="position:absolute;left:225425;top:3489959;height:116205;width:990600;" filled="f" stroked="f" coordsize="21600,21600" o:gfxdata="UEsDBAoAAAAAAIdO4kAAAAAAAAAAAAAAAAAEAAAAZHJzL1BLAwQUAAAACACHTuJAGbnepboAAADb&#10;AAAADwAAAGRycy9kb3ducmV2LnhtbEVPy2oCMRTdF/yHcAvd1UQp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ud6l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before="47"/>
                          <w:ind w:left="162" w:right="0" w:firstLine="0"/>
                          <w:jc w:val="left"/>
                          <w:rPr>
                            <w:sz w:val="9"/>
                          </w:rPr>
                        </w:pPr>
                        <w:r>
                          <w:rPr>
                            <w:spacing w:val="-2"/>
                            <w:sz w:val="9"/>
                          </w:rPr>
                          <w:t>个人农业生产补贴</w:t>
                        </w:r>
                      </w:p>
                    </w:txbxContent>
                  </v:textbox>
                </v:shape>
                <v:shape id="Textbox 41" o:spid="_x0000_s1026" o:spt="202" type="#_x0000_t202" style="position:absolute;left:4797425;top:3361054;height:116205;width:473709;" filled="f" stroked="f" coordsize="21600,21600" o:gfxdata="UEsDBAoAAAAAAIdO4kAAAAAAAAAAAAAAAAAEAAAAZHJzL1BLAwQUAAAACACHTuJAdvV7Pr0AAADb&#10;AAAADwAAAGRycy9kb3ducmV2LnhtbEWPQWsCMRSE7wX/Q3hCbzXZU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29Xs+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42" o:spid="_x0000_s1026" o:spt="202" type="#_x0000_t202" style="position:absolute;left:3502025;top:3361054;height:116205;width:1282700;" filled="f" stroked="f" coordsize="21600,21600" o:gfxdata="UEsDBAoAAAAAAIdO4kAAAAAAAAAAAAAAAAAEAAAAZHJzL1BLAwQUAAAACACHTuJAhiflSb4AAADb&#10;AAAADwAAAGRycy9kb3ducmV2LnhtbEWPzWrDMBCE74W+g9hCb42UU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fl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162" w:right="0" w:firstLine="0"/>
                          <w:jc w:val="left"/>
                          <w:rPr>
                            <w:sz w:val="9"/>
                          </w:rPr>
                        </w:pPr>
                        <w:r>
                          <w:rPr>
                            <w:spacing w:val="-2"/>
                            <w:sz w:val="9"/>
                          </w:rPr>
                          <w:t>国家赔偿费用支出</w:t>
                        </w:r>
                      </w:p>
                    </w:txbxContent>
                  </v:textbox>
                </v:shape>
                <v:shape id="Textbox 43" o:spid="_x0000_s1026" o:spt="202" type="#_x0000_t202" style="position:absolute;left:2765425;top:3361054;height:116205;width:508000;" filled="f" stroked="f" coordsize="21600,21600" o:gfxdata="UEsDBAoAAAAAAIdO4kAAAAAAAAAAAAAAAAAEAAAAZHJzL1BLAwQUAAAACACHTuJA6WtA0r4AAADb&#10;AAAADwAAAGRycy9kb3ducmV2LnhtbEWPQWsCMRSE70L/Q3gFb5pYR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tA0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44" o:spid="_x0000_s1026" o:spt="202" type="#_x0000_t202" style="position:absolute;left:1965325;top:3361054;height:116205;width:787400;" filled="f" stroked="f" coordsize="21600,21600" o:gfxdata="UEsDBAoAAAAAAIdO4kAAAAAAAAAAAAAAAAAEAAAAZHJzL1BLAwQUAAAACACHTuJAZoLYpr4AAADb&#10;AAAADwAAAGRycy9kb3ducmV2LnhtbEWPzWrDMBCE74W+g9hCb42UE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LYp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162" w:right="0" w:firstLine="0"/>
                          <w:jc w:val="left"/>
                          <w:rPr>
                            <w:sz w:val="9"/>
                          </w:rPr>
                        </w:pPr>
                        <w:r>
                          <w:rPr>
                            <w:spacing w:val="-4"/>
                            <w:sz w:val="9"/>
                          </w:rPr>
                          <w:t>福利费</w:t>
                        </w:r>
                      </w:p>
                    </w:txbxContent>
                  </v:textbox>
                </v:shape>
                <v:shape id="Textbox 45" o:spid="_x0000_s1026" o:spt="202" type="#_x0000_t202" style="position:absolute;left:1228725;top:3361054;height:116205;width:508000;" filled="f" stroked="f" coordsize="21600,21600" o:gfxdata="UEsDBAoAAAAAAIdO4kAAAAAAAAAAAAAAAAAEAAAAZHJzL1BLAwQUAAAACACHTuJACc59Pb4AAADb&#10;AAAADwAAAGRycy9kb3ducmV2LnhtbEWPQWsCMRSE70L/Q3gFb5pYVO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59P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46" o:spid="_x0000_s1026" o:spt="202" type="#_x0000_t202" style="position:absolute;left:225425;top:3361054;height:116205;width:990600;" filled="f" stroked="f" coordsize="21600,21600" o:gfxdata="UEsDBAoAAAAAAIdO4kAAAAAAAAAAAAAAAAAEAAAAZHJzL1BLAwQUAAAACACHTuJA+RzjSr0AAADb&#10;AAAADwAAAGRycy9kb3ducmV2LnhtbEWPQWsCMRSE7wX/Q3hCbzWxl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HONK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162" w:right="0" w:firstLine="0"/>
                          <w:jc w:val="left"/>
                          <w:rPr>
                            <w:sz w:val="9"/>
                          </w:rPr>
                        </w:pPr>
                        <w:r>
                          <w:rPr>
                            <w:spacing w:val="-4"/>
                            <w:sz w:val="9"/>
                          </w:rPr>
                          <w:t>奖励金</w:t>
                        </w:r>
                      </w:p>
                    </w:txbxContent>
                  </v:textbox>
                </v:shape>
                <v:shape id="Textbox 47" o:spid="_x0000_s1026" o:spt="202" type="#_x0000_t202" style="position:absolute;left:4797425;top:3232149;height:116205;width:473709;"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48" o:spid="_x0000_s1026" o:spt="202" type="#_x0000_t202" style="position:absolute;left:3502025;top:3232149;height:116205;width:1282700;" filled="f" stroked="f" coordsize="21600,21600" o:gfxdata="UEsDBAoAAAAAAIdO4kAAAAAAAAAAAAAAAAAEAAAAZHJzL1BLAwQUAAAACACHTuJA58/So7oAAADb&#10;AAAADwAAAGRycy9kb3ducmV2LnhtbEVPy2oCMRTdF/yHcAvd1UQp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z9Kj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before="47"/>
                          <w:ind w:left="72" w:right="0" w:firstLine="0"/>
                          <w:jc w:val="left"/>
                          <w:rPr>
                            <w:sz w:val="9"/>
                          </w:rPr>
                        </w:pPr>
                        <w:r>
                          <w:rPr>
                            <w:spacing w:val="-3"/>
                            <w:sz w:val="9"/>
                          </w:rPr>
                          <w:t>其他支出</w:t>
                        </w:r>
                      </w:p>
                    </w:txbxContent>
                  </v:textbox>
                </v:shape>
                <v:shape id="Textbox 49" o:spid="_x0000_s1026" o:spt="202" type="#_x0000_t202" style="position:absolute;left:2765425;top:3232149;height:116205;width:508000;" filled="f" stroked="f" coordsize="21600,21600" o:gfxdata="UEsDBAoAAAAAAIdO4kAAAAAAAAAAAAAAAAAEAAAAZHJzL1BLAwQUAAAACACHTuJAiIN3OL0AAADb&#10;AAAADwAAAGRycy9kb3ducmV2LnhtbEWPQWsCMRSE74L/ITyhN00sRe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g3c4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507" w:right="0" w:firstLine="0"/>
                          <w:jc w:val="left"/>
                          <w:rPr>
                            <w:sz w:val="9"/>
                          </w:rPr>
                        </w:pPr>
                        <w:r>
                          <w:rPr>
                            <w:spacing w:val="-2"/>
                            <w:sz w:val="9"/>
                          </w:rPr>
                          <w:t>15.00</w:t>
                        </w:r>
                      </w:p>
                    </w:txbxContent>
                  </v:textbox>
                </v:shape>
                <v:shape id="Textbox 50" o:spid="_x0000_s1026" o:spt="202" type="#_x0000_t202" style="position:absolute;left:1965325;top:3232149;height:116205;width:787400;" filled="f" stroked="f" coordsize="21600,21600" o:gfxdata="UEsDBAoAAAAAAIdO4kAAAAAAAAAAAAAAAAAEAAAAZHJzL1BLAwQUAAAACACHTuJAnGBIeLoAAADb&#10;AAAADwAAAGRycy9kb3ducmV2LnhtbEVPy2oCMRTdF/yHcAvd1USh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YEh4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before="47"/>
                          <w:ind w:left="162" w:right="0" w:firstLine="0"/>
                          <w:jc w:val="left"/>
                          <w:rPr>
                            <w:sz w:val="9"/>
                          </w:rPr>
                        </w:pPr>
                        <w:r>
                          <w:rPr>
                            <w:spacing w:val="-3"/>
                            <w:sz w:val="9"/>
                          </w:rPr>
                          <w:t>工会经费</w:t>
                        </w:r>
                      </w:p>
                    </w:txbxContent>
                  </v:textbox>
                </v:shape>
                <v:shape id="Textbox 51" o:spid="_x0000_s1026" o:spt="202" type="#_x0000_t202" style="position:absolute;left:1228725;top:3232149;height:116205;width:508000;" filled="f" stroked="f" coordsize="21600,21600" o:gfxdata="UEsDBAoAAAAAAIdO4kAAAAAAAAAAAAAAAAAEAAAAZHJzL1BLAwQUAAAACACHTuJA8yzt470AAADb&#10;AAAADwAAAGRycy9kb3ducmV2LnhtbEWPQWsCMRSE7wX/Q3hCbzXZQqW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LO3j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52" o:spid="_x0000_s1026" o:spt="202" type="#_x0000_t202" style="position:absolute;left:225425;top:3232149;height:116205;width:990600;" filled="f" stroked="f" coordsize="21600,21600" o:gfxdata="UEsDBAoAAAAAAIdO4kAAAAAAAAAAAAAAAAAEAAAAZHJzL1BLAwQUAAAACACHTuJAA/5zlL4AAADb&#10;AAAADwAAAGRycy9kb3ducmV2LnhtbEWPzWrDMBCE74W+g9hCb42UQEP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5zl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162" w:right="0" w:firstLine="0"/>
                          <w:jc w:val="left"/>
                          <w:rPr>
                            <w:sz w:val="9"/>
                          </w:rPr>
                        </w:pPr>
                        <w:r>
                          <w:rPr>
                            <w:spacing w:val="-4"/>
                            <w:sz w:val="9"/>
                          </w:rPr>
                          <w:t>助学金</w:t>
                        </w:r>
                      </w:p>
                    </w:txbxContent>
                  </v:textbox>
                </v:shape>
                <v:shape id="Textbox 53" o:spid="_x0000_s1026" o:spt="202" type="#_x0000_t202" style="position:absolute;left:4797425;top:3103244;height:116205;width:473709;" filled="f" stroked="f" coordsize="21600,21600" o:gfxdata="UEsDBAoAAAAAAIdO4kAAAAAAAAAAAAAAAAAEAAAAZHJzL1BLAwQUAAAACACHTuJAbLLWD74AAADb&#10;AAAADwAAAGRycy9kb3ducmV2LnhtbEWPQWsCMRSE70L/Q3gFb5pYU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LLWD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54" o:spid="_x0000_s1026" o:spt="202" type="#_x0000_t202" style="position:absolute;left:3502025;top:3103244;height:116205;width:1282700;" filled="f" stroked="f" coordsize="21600,21600" o:gfxdata="UEsDBAoAAAAAAIdO4kAAAAAAAAAAAAAAAAAEAAAAZHJzL1BLAwQUAAAACACHTuJA41tOe74AAADb&#10;AAAADwAAAGRycy9kb3ducmV2LnhtbEWPQWsCMRSE70L/Q3gFb5pYVO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1tOe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162" w:right="0" w:firstLine="0"/>
                          <w:jc w:val="left"/>
                          <w:rPr>
                            <w:sz w:val="9"/>
                          </w:rPr>
                        </w:pPr>
                        <w:r>
                          <w:rPr>
                            <w:spacing w:val="-2"/>
                            <w:sz w:val="9"/>
                          </w:rPr>
                          <w:t>其他资本性支出</w:t>
                        </w:r>
                      </w:p>
                    </w:txbxContent>
                  </v:textbox>
                </v:shape>
                <v:shape id="Textbox 55" o:spid="_x0000_s1026" o:spt="202" type="#_x0000_t202" style="position:absolute;left:2765425;top:3103244;height:116205;width:508000;" filled="f" stroked="f" coordsize="21600,21600" o:gfxdata="UEsDBAoAAAAAAIdO4kAAAAAAAAAAAAAAAAAEAAAAZHJzL1BLAwQUAAAACACHTuJAjBfr4L4AAADb&#10;AAAADwAAAGRycy9kb3ducmV2LnhtbEWPzWrDMBCE74W+g9hCb42UQ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Bfr4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0" w:right="65" w:firstLine="0"/>
                          <w:jc w:val="right"/>
                          <w:rPr>
                            <w:sz w:val="9"/>
                          </w:rPr>
                        </w:pPr>
                        <w:r>
                          <w:rPr>
                            <w:spacing w:val="-4"/>
                            <w:sz w:val="9"/>
                          </w:rPr>
                          <w:t>1.00</w:t>
                        </w:r>
                      </w:p>
                    </w:txbxContent>
                  </v:textbox>
                </v:shape>
                <v:shape id="Textbox 56" o:spid="_x0000_s1026" o:spt="202" type="#_x0000_t202" style="position:absolute;left:1965325;top:3103244;height:116205;width:787400;" filled="f" stroked="f" coordsize="21600,21600" o:gfxdata="UEsDBAoAAAAAAIdO4kAAAAAAAAAAAAAAAAAEAAAAZHJzL1BLAwQUAAAACACHTuJAfMV1l70AAADb&#10;AAAADwAAAGRycy9kb3ducmV2LnhtbEWPQWsCMRSE7wX/Q3hCbzWx0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xXWX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162" w:right="0" w:firstLine="0"/>
                          <w:jc w:val="left"/>
                          <w:rPr>
                            <w:sz w:val="9"/>
                          </w:rPr>
                        </w:pPr>
                        <w:r>
                          <w:rPr>
                            <w:spacing w:val="-2"/>
                            <w:sz w:val="9"/>
                          </w:rPr>
                          <w:t>委托业务费</w:t>
                        </w:r>
                      </w:p>
                    </w:txbxContent>
                  </v:textbox>
                </v:shape>
                <v:shape id="Textbox 57" o:spid="_x0000_s1026" o:spt="202" type="#_x0000_t202" style="position:absolute;left:1228725;top:3103244;height:116205;width:508000;" filled="f" stroked="f" coordsize="21600,21600" o:gfxdata="UEsDBAoAAAAAAIdO4kAAAAAAAAAAAAAAAAAEAAAAZHJzL1BLAwQUAAAACACHTuJAE4nQDL4AAADb&#10;AAAADwAAAGRycy9kb3ducmV2LnhtbEWPT2sCMRTE7wW/Q3hCbzWxU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4nQD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58" o:spid="_x0000_s1026" o:spt="202" type="#_x0000_t202" style="position:absolute;left:225425;top:3103244;height:116205;width:990600;" filled="f" stroked="f" coordsize="21600,21600" o:gfxdata="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FkR+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pPr>
                          <w:spacing w:before="47"/>
                          <w:ind w:left="162" w:right="0" w:firstLine="0"/>
                          <w:jc w:val="left"/>
                          <w:rPr>
                            <w:sz w:val="9"/>
                          </w:rPr>
                        </w:pPr>
                        <w:r>
                          <w:rPr>
                            <w:spacing w:val="-2"/>
                            <w:sz w:val="9"/>
                          </w:rPr>
                          <w:t>医疗费补助</w:t>
                        </w:r>
                      </w:p>
                    </w:txbxContent>
                  </v:textbox>
                </v:shape>
                <v:shape id="Textbox 59" o:spid="_x0000_s1026" o:spt="202" type="#_x0000_t202" style="position:absolute;left:4797425;top:2974339;height:116205;width:473709;" filled="f" stroked="f" coordsize="21600,21600" o:gfxdata="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WuHl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60" o:spid="_x0000_s1026" o:spt="202" type="#_x0000_t202" style="position:absolute;left:3502025;top:2974339;height:116205;width:1282700;" filled="f" stroked="f" coordsize="21600,21600" o:gfxdata="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gyCxb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47"/>
                          <w:ind w:left="162" w:right="0" w:firstLine="0"/>
                          <w:jc w:val="left"/>
                          <w:rPr>
                            <w:sz w:val="9"/>
                          </w:rPr>
                        </w:pPr>
                        <w:r>
                          <w:rPr>
                            <w:spacing w:val="-2"/>
                            <w:sz w:val="9"/>
                          </w:rPr>
                          <w:t>无形资产购置</w:t>
                        </w:r>
                      </w:p>
                    </w:txbxContent>
                  </v:textbox>
                </v:shape>
                <v:shape id="Textbox 61" o:spid="_x0000_s1026" o:spt="202" type="#_x0000_t202" style="position:absolute;left:2765425;top:2974339;height:116205;width:508000;" filled="f" stroked="f" coordsize="21600,21600" o:gfxdata="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UAnX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0" w:right="65" w:firstLine="0"/>
                          <w:jc w:val="right"/>
                          <w:rPr>
                            <w:sz w:val="9"/>
                          </w:rPr>
                        </w:pPr>
                        <w:r>
                          <w:rPr>
                            <w:spacing w:val="-4"/>
                            <w:sz w:val="9"/>
                          </w:rPr>
                          <w:t>7.94</w:t>
                        </w:r>
                      </w:p>
                    </w:txbxContent>
                  </v:textbox>
                </v:shape>
                <v:shape id="Textbox 62" o:spid="_x0000_s1026" o:spt="202" type="#_x0000_t202" style="position:absolute;left:1965325;top:2974339;height:116205;width:787400;" filled="f" stroked="f" coordsize="21600,21600" o:gfxdata="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krkp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162" w:right="0" w:firstLine="0"/>
                          <w:jc w:val="left"/>
                          <w:rPr>
                            <w:sz w:val="9"/>
                          </w:rPr>
                        </w:pPr>
                        <w:r>
                          <w:rPr>
                            <w:spacing w:val="-4"/>
                            <w:sz w:val="9"/>
                          </w:rPr>
                          <w:t>劳务费</w:t>
                        </w:r>
                      </w:p>
                    </w:txbxContent>
                  </v:textbox>
                </v:shape>
                <v:shape id="Textbox 63" o:spid="_x0000_s1026" o:spt="202" type="#_x0000_t202" style="position:absolute;left:1228725;top:2974339;height:116205;width:508000;" filled="f" stroked="f" coordsize="21600,21600" o:gfxdata="UEsDBAoAAAAAAIdO4kAAAAAAAAAAAAAAAAAEAAAAZHJzL1BLAwQUAAAACACHTuJAot4csr0AAADb&#10;AAAADwAAAGRycy9kb3ducmV2LnhtbEWPQWsCMRSE7wX/Q3hCbzWxha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3hy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64" o:spid="_x0000_s1026" o:spt="202" type="#_x0000_t202" style="position:absolute;left:225425;top:2974339;height:116205;width:990600;" filled="f" stroked="f" coordsize="21600,21600" o:gfxdata="UEsDBAoAAAAAAIdO4kAAAAAAAAAAAAAAAAAEAAAAZHJzL1BLAwQUAAAACACHTuJALTeExr0AAADb&#10;AAAADwAAAGRycy9kb3ducmV2LnhtbEWPQWsCMRSE7wX/Q3hCbzWxlK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N4TG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162" w:right="0" w:firstLine="0"/>
                          <w:jc w:val="left"/>
                          <w:rPr>
                            <w:sz w:val="9"/>
                          </w:rPr>
                        </w:pPr>
                        <w:r>
                          <w:rPr>
                            <w:spacing w:val="-4"/>
                            <w:sz w:val="9"/>
                          </w:rPr>
                          <w:t>救济费</w:t>
                        </w:r>
                      </w:p>
                    </w:txbxContent>
                  </v:textbox>
                </v:shape>
                <v:shape id="Textbox 65" o:spid="_x0000_s1026" o:spt="202" type="#_x0000_t202" style="position:absolute;left:4797425;top:2845434;height:116205;width:473709;" filled="f" stroked="f" coordsize="21600,21600" o:gfxdata="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eyF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66" o:spid="_x0000_s1026" o:spt="202" type="#_x0000_t202" style="position:absolute;left:3502025;top:2845434;height:116205;width:1282700;" filled="f" stroked="f" coordsize="21600,21600" o:gfxdata="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qb8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162" w:right="0" w:firstLine="0"/>
                          <w:jc w:val="left"/>
                          <w:rPr>
                            <w:sz w:val="9"/>
                          </w:rPr>
                        </w:pPr>
                        <w:r>
                          <w:rPr>
                            <w:spacing w:val="-2"/>
                            <w:sz w:val="9"/>
                          </w:rPr>
                          <w:t>文物和陈列品购置</w:t>
                        </w:r>
                      </w:p>
                    </w:txbxContent>
                  </v:textbox>
                </v:shape>
                <v:shape id="Textbox 67" o:spid="_x0000_s1026" o:spt="202" type="#_x0000_t202" style="position:absolute;left:2765425;top:2845434;height:116205;width:508000;" filled="f" stroked="f" coordsize="21600,21600" o:gfxdata="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eUa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68" o:spid="_x0000_s1026" o:spt="202" type="#_x0000_t202" style="position:absolute;left:1965325;top:2845434;height:116205;width:787400;" filled="f" stroked="f" coordsize="21600,21600" o:gfxdata="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HqOw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47"/>
                          <w:ind w:left="162" w:right="0" w:firstLine="0"/>
                          <w:jc w:val="left"/>
                          <w:rPr>
                            <w:sz w:val="9"/>
                          </w:rPr>
                        </w:pPr>
                        <w:r>
                          <w:rPr>
                            <w:spacing w:val="-2"/>
                            <w:sz w:val="9"/>
                          </w:rPr>
                          <w:t>专用燃料费</w:t>
                        </w:r>
                      </w:p>
                    </w:txbxContent>
                  </v:textbox>
                </v:shape>
                <v:shape id="Textbox 69" o:spid="_x0000_s1026" o:spt="202" type="#_x0000_t202" style="position:absolute;left:1228725;top:2845434;height:116205;width:508000;" filled="f" stroked="f" coordsize="21600,21600" o:gfxdata="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zYrW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0" w:right="65" w:firstLine="0"/>
                          <w:jc w:val="right"/>
                          <w:rPr>
                            <w:sz w:val="9"/>
                          </w:rPr>
                        </w:pPr>
                        <w:r>
                          <w:rPr>
                            <w:spacing w:val="-4"/>
                            <w:sz w:val="9"/>
                          </w:rPr>
                          <w:t>4.57</w:t>
                        </w:r>
                      </w:p>
                    </w:txbxContent>
                  </v:textbox>
                </v:shape>
                <v:shape id="Textbox 70" o:spid="_x0000_s1026" o:spt="202" type="#_x0000_t202" style="position:absolute;left:225425;top:2845434;height:116205;width:990600;" filled="f" stroked="f" coordsize="21600,21600" o:gfxdata="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9UUGL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47"/>
                          <w:ind w:left="162" w:right="0" w:firstLine="0"/>
                          <w:jc w:val="left"/>
                          <w:rPr>
                            <w:sz w:val="9"/>
                          </w:rPr>
                        </w:pPr>
                        <w:r>
                          <w:rPr>
                            <w:spacing w:val="-3"/>
                            <w:sz w:val="9"/>
                          </w:rPr>
                          <w:t>生活补助</w:t>
                        </w:r>
                      </w:p>
                    </w:txbxContent>
                  </v:textbox>
                </v:shape>
                <v:shape id="Textbox 71" o:spid="_x0000_s1026" o:spt="202" type="#_x0000_t202" style="position:absolute;left:4797425;top:2716529;height:116205;width:473709;" filled="f" stroked="f" coordsize="21600,21600" o:gfxdata="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Jmx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72" o:spid="_x0000_s1026" o:spt="202" type="#_x0000_t202" style="position:absolute;left:3502025;top:2716529;height:116205;width:1282700;" filled="f" stroked="f" coordsize="21600,21600" o:gfxdata="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Sy/0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162" w:right="0" w:firstLine="0"/>
                          <w:jc w:val="left"/>
                          <w:rPr>
                            <w:sz w:val="9"/>
                          </w:rPr>
                        </w:pPr>
                        <w:r>
                          <w:rPr>
                            <w:spacing w:val="-2"/>
                            <w:sz w:val="9"/>
                          </w:rPr>
                          <w:t>其他交通工具购置</w:t>
                        </w:r>
                      </w:p>
                    </w:txbxContent>
                  </v:textbox>
                </v:shape>
                <v:shape id="Textbox 73" o:spid="_x0000_s1026" o:spt="202" type="#_x0000_t202" style="position:absolute;left:2765425;top:2716529;height:116205;width:508000;" filled="f" stroked="f" coordsize="21600,21600" o:gfxdata="UEsDBAoAAAAAAIdO4kAAAAAAAAAAAAAAAAAEAAAAZHJzL1BLAwQUAAAACACHTuJAJweKb74AAADb&#10;AAAADwAAAGRycy9kb3ducmV2LnhtbEWPT2sCMRTE7wW/Q3hCbzWxBa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eKb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74" o:spid="_x0000_s1026" o:spt="202" type="#_x0000_t202" style="position:absolute;left:1965325;top:2716529;height:116205;width:787400;" filled="f" stroked="f" coordsize="21600,21600" o:gfxdata="UEsDBAoAAAAAAIdO4kAAAAAAAAAAAAAAAAAEAAAAZHJzL1BLAwQUAAAACACHTuJAqO4SG74AAADb&#10;AAAADwAAAGRycy9kb3ducmV2LnhtbEWPT2sCMRTE7wW/Q3hCbzWxFK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O4SG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162" w:right="0" w:firstLine="0"/>
                          <w:jc w:val="left"/>
                          <w:rPr>
                            <w:sz w:val="9"/>
                          </w:rPr>
                        </w:pPr>
                        <w:r>
                          <w:rPr>
                            <w:spacing w:val="-2"/>
                            <w:sz w:val="9"/>
                          </w:rPr>
                          <w:t>被装购置费</w:t>
                        </w:r>
                      </w:p>
                    </w:txbxContent>
                  </v:textbox>
                </v:shape>
                <v:shape id="Textbox 75" o:spid="_x0000_s1026" o:spt="202" type="#_x0000_t202" style="position:absolute;left:1228725;top:2716529;height:116205;width:508000;" filled="f" stroked="f" coordsize="21600,21600" o:gfxdata="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6K3g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76" o:spid="_x0000_s1026" o:spt="202" type="#_x0000_t202" style="position:absolute;left:225425;top:2716529;height:116205;width:990600;" filled="f" stroked="f" coordsize="21600,21600" o:gfxdata="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3Ap9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162" w:right="0" w:firstLine="0"/>
                          <w:jc w:val="left"/>
                          <w:rPr>
                            <w:sz w:val="9"/>
                          </w:rPr>
                        </w:pPr>
                        <w:r>
                          <w:rPr>
                            <w:spacing w:val="-4"/>
                            <w:sz w:val="9"/>
                          </w:rPr>
                          <w:t>抚恤金</w:t>
                        </w:r>
                      </w:p>
                    </w:txbxContent>
                  </v:textbox>
                </v:shape>
                <v:shape id="Textbox 77" o:spid="_x0000_s1026" o:spt="202" type="#_x0000_t202" style="position:absolute;left:4797425;top:2587624;height:116205;width:473709;" filled="f" stroked="f" coordsize="21600,21600" o:gfxdata="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g8jGy/&#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78" o:spid="_x0000_s1026" o:spt="202" type="#_x0000_t202" style="position:absolute;left:3502025;top:2587624;height:116205;width:1282700;" filled="f" stroked="f" coordsize="21600,21600" o:gfxdata="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aMYHr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47"/>
                          <w:ind w:left="162" w:right="0" w:firstLine="0"/>
                          <w:jc w:val="left"/>
                          <w:rPr>
                            <w:sz w:val="9"/>
                          </w:rPr>
                        </w:pPr>
                        <w:r>
                          <w:rPr>
                            <w:spacing w:val="-2"/>
                            <w:sz w:val="9"/>
                          </w:rPr>
                          <w:t>公务用车购置</w:t>
                        </w:r>
                      </w:p>
                    </w:txbxContent>
                  </v:textbox>
                </v:shape>
                <v:shape id="Textbox 79" o:spid="_x0000_s1026" o:spt="202" type="#_x0000_t202" style="position:absolute;left:2765425;top:2587624;height:116205;width:508000;" filled="f" stroked="f" coordsize="21600,21600" o:gfxdata="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772F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80" o:spid="_x0000_s1026" o:spt="202" type="#_x0000_t202" style="position:absolute;left:1965325;top:2587624;height:116205;width:787400;" filled="f" stroked="f" coordsize="21600,21600" o:gfxdata="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IAZD+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before="47"/>
                          <w:ind w:left="162" w:right="0" w:firstLine="0"/>
                          <w:jc w:val="left"/>
                          <w:rPr>
                            <w:sz w:val="9"/>
                          </w:rPr>
                        </w:pPr>
                        <w:r>
                          <w:rPr>
                            <w:spacing w:val="-2"/>
                            <w:sz w:val="9"/>
                          </w:rPr>
                          <w:t>专用材料费</w:t>
                        </w:r>
                      </w:p>
                    </w:txbxContent>
                  </v:textbox>
                </v:shape>
                <v:shape id="Textbox 81" o:spid="_x0000_s1026" o:spt="202" type="#_x0000_t202" style="position:absolute;left:1228725;top:2587624;height:116205;width:508000;" filled="f" stroked="f" coordsize="21600,21600" o:gfxdata="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TMGk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82" o:spid="_x0000_s1026" o:spt="202" type="#_x0000_t202" style="position:absolute;left:225425;top:2587624;height:116205;width:990600;" filled="f" stroked="f" coordsize="21600,21600" o:gfxdata="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nl/T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162" w:right="0" w:firstLine="0"/>
                          <w:jc w:val="left"/>
                          <w:rPr>
                            <w:sz w:val="9"/>
                          </w:rPr>
                        </w:pPr>
                        <w:r>
                          <w:rPr>
                            <w:sz w:val="9"/>
                          </w:rPr>
                          <w:t>退职（役）</w:t>
                        </w:r>
                        <w:r>
                          <w:rPr>
                            <w:spacing w:val="-10"/>
                            <w:sz w:val="9"/>
                          </w:rPr>
                          <w:t>费</w:t>
                        </w:r>
                      </w:p>
                    </w:txbxContent>
                  </v:textbox>
                </v:shape>
                <v:shape id="Textbox 83" o:spid="_x0000_s1026" o:spt="202" type="#_x0000_t202" style="position:absolute;left:4797425;top:2458719;height:116205;width:473709;" filled="f" stroked="f" coordsize="21600,21600" o:gfxdata="UEsDBAoAAAAAAIdO4kAAAAAAAAAAAAAAAAAEAAAAZHJzL1BLAwQUAAAACACHTuJAEtL6SL0AAADb&#10;AAAADwAAAGRycy9kb3ducmV2LnhtbEWPT2sCMRTE7wW/Q3hCbzWxgu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0vpI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84" o:spid="_x0000_s1026" o:spt="202" type="#_x0000_t202" style="position:absolute;left:3502025;top:2458719;height:116205;width:1282700;" filled="f" stroked="f" coordsize="21600,21600" o:gfxdata="UEsDBAoAAAAAAIdO4kAAAAAAAAAAAAAAAAAEAAAAZHJzL1BLAwQUAAAACACHTuJAnTtiPL0AAADb&#10;AAAADwAAAGRycy9kb3ducmV2LnhtbEWPT2sCMRTE7wW/Q3hCbzWxiO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O2I8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162" w:right="0" w:firstLine="0"/>
                          <w:jc w:val="left"/>
                          <w:rPr>
                            <w:sz w:val="9"/>
                          </w:rPr>
                        </w:pPr>
                        <w:r>
                          <w:rPr>
                            <w:spacing w:val="-3"/>
                            <w:sz w:val="9"/>
                          </w:rPr>
                          <w:t>拆迁补偿</w:t>
                        </w:r>
                      </w:p>
                    </w:txbxContent>
                  </v:textbox>
                </v:shape>
                <v:shape id="Textbox 85" o:spid="_x0000_s1026" o:spt="202" type="#_x0000_t202" style="position:absolute;left:2765425;top:2458719;height:116205;width:508000;" filled="f" stroked="f" coordsize="21600,21600" o:gfxdata="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d8en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0" w:right="65" w:firstLine="0"/>
                          <w:jc w:val="right"/>
                          <w:rPr>
                            <w:sz w:val="9"/>
                          </w:rPr>
                        </w:pPr>
                        <w:r>
                          <w:rPr>
                            <w:spacing w:val="-4"/>
                            <w:sz w:val="9"/>
                          </w:rPr>
                          <w:t>3.63</w:t>
                        </w:r>
                      </w:p>
                    </w:txbxContent>
                  </v:textbox>
                </v:shape>
                <v:shape id="Textbox 86" o:spid="_x0000_s1026" o:spt="202" type="#_x0000_t202" style="position:absolute;left:1965325;top:2458719;height:116205;width:787400;" filled="f" stroked="f" coordsize="21600,21600" o:gfxdata="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qVZ0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162" w:right="0" w:firstLine="0"/>
                          <w:jc w:val="left"/>
                          <w:rPr>
                            <w:sz w:val="9"/>
                          </w:rPr>
                        </w:pPr>
                        <w:r>
                          <w:rPr>
                            <w:spacing w:val="-2"/>
                            <w:sz w:val="9"/>
                          </w:rPr>
                          <w:t>公务接待费</w:t>
                        </w:r>
                      </w:p>
                    </w:txbxContent>
                  </v:textbox>
                </v:shape>
                <v:shape id="Textbox 87" o:spid="_x0000_s1026" o:spt="202" type="#_x0000_t202" style="position:absolute;left:1228725;top:2458719;height:116205;width:508000;" filled="f" stroked="f" coordsize="21600,21600" o:gfxdata="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en8S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507" w:right="0" w:firstLine="0"/>
                          <w:jc w:val="left"/>
                          <w:rPr>
                            <w:sz w:val="9"/>
                          </w:rPr>
                        </w:pPr>
                        <w:r>
                          <w:rPr>
                            <w:spacing w:val="-2"/>
                            <w:sz w:val="9"/>
                          </w:rPr>
                          <w:t>10.92</w:t>
                        </w:r>
                      </w:p>
                    </w:txbxContent>
                  </v:textbox>
                </v:shape>
                <v:shape id="Textbox 88" o:spid="_x0000_s1026" o:spt="202" type="#_x0000_t202" style="position:absolute;left:225425;top:2458719;height:116205;width:990600;" filled="f" stroked="f" coordsize="21600,21600" o:gfxdata="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x2aDm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before="47"/>
                          <w:ind w:left="162" w:right="0" w:firstLine="0"/>
                          <w:jc w:val="left"/>
                          <w:rPr>
                            <w:sz w:val="9"/>
                          </w:rPr>
                        </w:pPr>
                        <w:r>
                          <w:rPr>
                            <w:spacing w:val="-4"/>
                            <w:sz w:val="9"/>
                          </w:rPr>
                          <w:t>退休费</w:t>
                        </w:r>
                      </w:p>
                    </w:txbxContent>
                  </v:textbox>
                </v:shape>
                <v:shape id="Textbox 89" o:spid="_x0000_s1026" o:spt="202" type="#_x0000_t202" style="position:absolute;left:4797425;top:2329814;height:116205;width:473709;" filled="f" stroked="f" coordsize="21600,21600" o:gfxdata="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Os2i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90" o:spid="_x0000_s1026" o:spt="202" type="#_x0000_t202" style="position:absolute;left:3502025;top:2329814;height:116205;width:1282700;" filled="f" stroked="f" coordsize="21600,21600" o:gfxdata="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fZ8uK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before="47"/>
                          <w:ind w:left="162" w:right="0" w:firstLine="0"/>
                          <w:jc w:val="left"/>
                          <w:rPr>
                            <w:sz w:val="9"/>
                          </w:rPr>
                        </w:pPr>
                        <w:r>
                          <w:rPr>
                            <w:spacing w:val="-1"/>
                            <w:sz w:val="9"/>
                          </w:rPr>
                          <w:t>地上附着物和青苗补偿</w:t>
                        </w:r>
                      </w:p>
                    </w:txbxContent>
                  </v:textbox>
                </v:shape>
                <v:shape id="Textbox 91" o:spid="_x0000_s1026" o:spt="202" type="#_x0000_t202" style="position:absolute;left:2765425;top:2329814;height:116205;width:508000;" filled="f" stroked="f" coordsize="21600,21600" o:gfxdata="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lVd5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92" o:spid="_x0000_s1026" o:spt="202" type="#_x0000_t202" style="position:absolute;left:1965325;top:2329814;height:116205;width:787400;" filled="f" stroked="f" coordsize="21600,21600" o:gfxdata="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R8kO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162" w:right="0" w:firstLine="0"/>
                          <w:jc w:val="left"/>
                          <w:rPr>
                            <w:sz w:val="9"/>
                          </w:rPr>
                        </w:pPr>
                        <w:r>
                          <w:rPr>
                            <w:spacing w:val="-4"/>
                            <w:sz w:val="9"/>
                          </w:rPr>
                          <w:t>培训费</w:t>
                        </w:r>
                      </w:p>
                    </w:txbxContent>
                  </v:textbox>
                </v:shape>
                <v:shape id="Textbox 93" o:spid="_x0000_s1026" o:spt="202" type="#_x0000_t202" style="position:absolute;left:1228725;top:2329814;height:116205;width:508000;" filled="f" stroked="f" coordsize="21600,21600" o:gfxdata="UEsDBAoAAAAAAIdO4kAAAAAAAAAAAAAAAAAEAAAAZHJzL1BLAwQUAAAACACHTuJAlwtslb0AAADb&#10;AAAADwAAAGRycy9kb3ducmV2LnhtbEWPQWsCMRSE74L/ITyhN01sQ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2yV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94" o:spid="_x0000_s1026" o:spt="202" type="#_x0000_t202" style="position:absolute;left:225425;top:2329814;height:116205;width:990600;" filled="f" stroked="f" coordsize="21600,21600" o:gfxdata="UEsDBAoAAAAAAIdO4kAAAAAAAAAAAAAAAAAEAAAAZHJzL1BLAwQUAAAACACHTuJAGOL04b0AAADb&#10;AAAADwAAAGRycy9kb3ducmV2LnhtbEWPQWsCMRSE74L/ITyhN00sRe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4vTh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162" w:right="0" w:firstLine="0"/>
                          <w:jc w:val="left"/>
                          <w:rPr>
                            <w:sz w:val="9"/>
                          </w:rPr>
                        </w:pPr>
                        <w:r>
                          <w:rPr>
                            <w:spacing w:val="-4"/>
                            <w:sz w:val="9"/>
                          </w:rPr>
                          <w:t>离休费</w:t>
                        </w:r>
                      </w:p>
                    </w:txbxContent>
                  </v:textbox>
                </v:shape>
                <v:shape id="Textbox 95" o:spid="_x0000_s1026" o:spt="202" type="#_x0000_t202" style="position:absolute;left:4797425;top:2200909;height:116205;width:473709;" filled="f" stroked="f" coordsize="21600,21600" o:gfxdata="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rlF6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96" o:spid="_x0000_s1026" o:spt="202" type="#_x0000_t202" style="position:absolute;left:3502025;top:2200909;height:116205;width:1282700;" filled="f" stroked="f" coordsize="21600,21600" o:gfxdata="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3zPD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162" w:right="0" w:firstLine="0"/>
                          <w:jc w:val="left"/>
                          <w:rPr>
                            <w:sz w:val="9"/>
                          </w:rPr>
                        </w:pPr>
                        <w:r>
                          <w:rPr>
                            <w:spacing w:val="-3"/>
                            <w:sz w:val="9"/>
                          </w:rPr>
                          <w:t>安置补助</w:t>
                        </w:r>
                      </w:p>
                    </w:txbxContent>
                  </v:textbox>
                </v:shape>
                <v:shape id="Textbox 97" o:spid="_x0000_s1026" o:spt="202" type="#_x0000_t202" style="position:absolute;left:2765425;top:2200909;height:116205;width:508000;" filled="f" stroked="f" coordsize="21600,21600" o:gfxdata="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MGqW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98" o:spid="_x0000_s1026" o:spt="202" type="#_x0000_t202" style="position:absolute;left:1965325;top:2200909;height:116205;width:787400;" filled="f" stroked="f" coordsize="21600,21600" o:gfxdata="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mv/uS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before="47"/>
                          <w:ind w:left="162" w:right="0" w:firstLine="0"/>
                          <w:jc w:val="left"/>
                          <w:rPr>
                            <w:sz w:val="9"/>
                          </w:rPr>
                        </w:pPr>
                        <w:r>
                          <w:rPr>
                            <w:spacing w:val="-4"/>
                            <w:sz w:val="9"/>
                          </w:rPr>
                          <w:t>会议费</w:t>
                        </w:r>
                      </w:p>
                    </w:txbxContent>
                  </v:textbox>
                </v:shape>
                <v:shape id="Textbox 99" o:spid="_x0000_s1026" o:spt="202" type="#_x0000_t202" style="position:absolute;left:1228725;top:2200909;height:116205;width:508000;" filled="f" stroked="f" coordsize="21600,21600" o:gfxdata="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uNbf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507" w:right="0" w:firstLine="0"/>
                          <w:jc w:val="left"/>
                          <w:rPr>
                            <w:sz w:val="9"/>
                          </w:rPr>
                        </w:pPr>
                        <w:r>
                          <w:rPr>
                            <w:spacing w:val="-2"/>
                            <w:sz w:val="9"/>
                          </w:rPr>
                          <w:t>15.49</w:t>
                        </w:r>
                      </w:p>
                    </w:txbxContent>
                  </v:textbox>
                </v:shape>
                <v:shape id="Textbox 100" o:spid="_x0000_s1026" o:spt="202" type="#_x0000_t202" style="position:absolute;left:225425;top:2200909;height:116205;width:990600;" filled="f" stroked="f" coordsize="21600,21600" o:gfxdata="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4BWYr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72" w:right="0" w:firstLine="0"/>
                          <w:jc w:val="left"/>
                          <w:rPr>
                            <w:sz w:val="9"/>
                          </w:rPr>
                        </w:pPr>
                        <w:r>
                          <w:rPr>
                            <w:spacing w:val="-2"/>
                            <w:sz w:val="9"/>
                          </w:rPr>
                          <w:t>对个人和家庭的补助</w:t>
                        </w:r>
                      </w:p>
                    </w:txbxContent>
                  </v:textbox>
                </v:shape>
                <v:shape id="Textbox 101" o:spid="_x0000_s1026" o:spt="202" type="#_x0000_t202" style="position:absolute;left:4797425;top:2072004;height:116205;width:473709;" filled="f" stroked="f" coordsize="21600,21600" o:gfxdata="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M8/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102" o:spid="_x0000_s1026" o:spt="202" type="#_x0000_t202" style="position:absolute;left:3502025;top:2072004;height:116205;width:1282700;" filled="f" stroked="f" coordsize="21600,21600" o:gfxdata="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gebY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162" w:right="0" w:firstLine="0"/>
                          <w:jc w:val="left"/>
                          <w:rPr>
                            <w:sz w:val="9"/>
                          </w:rPr>
                        </w:pPr>
                        <w:r>
                          <w:rPr>
                            <w:spacing w:val="-3"/>
                            <w:sz w:val="9"/>
                          </w:rPr>
                          <w:t>土地补偿</w:t>
                        </w:r>
                      </w:p>
                    </w:txbxContent>
                  </v:textbox>
                </v:shape>
                <v:shape id="Textbox 103" o:spid="_x0000_s1026" o:spt="202" type="#_x0000_t202" style="position:absolute;left:2765425;top:2072004;height:116205;width:508000;" filled="f" stroked="f" coordsize="21600,21600" o:gfxdata="UEsDBAoAAAAAAIdO4kAAAAAAAAAAAAAAAAAEAAAAZHJzL1BLAwQUAAAACACHTuJAV1LIFbwAAADc&#10;AAAADwAAAGRycy9kb3ducmV2LnhtbEVPS2sCMRC+C/6HMAVvmlhB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dSyB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0" w:right="65" w:firstLine="0"/>
                          <w:jc w:val="right"/>
                          <w:rPr>
                            <w:sz w:val="9"/>
                          </w:rPr>
                        </w:pPr>
                        <w:r>
                          <w:rPr>
                            <w:spacing w:val="-4"/>
                            <w:sz w:val="9"/>
                          </w:rPr>
                          <w:t>3.00</w:t>
                        </w:r>
                      </w:p>
                    </w:txbxContent>
                  </v:textbox>
                </v:shape>
                <v:shape id="Textbox 104" o:spid="_x0000_s1026" o:spt="202" type="#_x0000_t202" style="position:absolute;left:1965325;top:2072004;height:116205;width:787400;" filled="f" stroked="f" coordsize="21600,21600" o:gfxdata="UEsDBAoAAAAAAIdO4kAAAAAAAAAAAAAAAAAEAAAAZHJzL1BLAwQUAAAACACHTuJA2LtQYbwAAADc&#10;AAAADwAAAGRycy9kb3ducmV2LnhtbEVPS2sCMRC+C/6HMAVvmlhE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i7UGG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162" w:right="0" w:firstLine="0"/>
                          <w:jc w:val="left"/>
                          <w:rPr>
                            <w:sz w:val="9"/>
                          </w:rPr>
                        </w:pPr>
                        <w:r>
                          <w:rPr>
                            <w:spacing w:val="-4"/>
                            <w:sz w:val="9"/>
                          </w:rPr>
                          <w:t>租赁费</w:t>
                        </w:r>
                      </w:p>
                    </w:txbxContent>
                  </v:textbox>
                </v:shape>
                <v:shape id="Textbox 105" o:spid="_x0000_s1026" o:spt="202" type="#_x0000_t202" style="position:absolute;left:1228725;top:2072004;height:116205;width:508000;" filled="f" stroked="f" coordsize="21600,21600" o:gfxdata="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39f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462" w:right="0" w:firstLine="0"/>
                          <w:jc w:val="left"/>
                          <w:rPr>
                            <w:sz w:val="9"/>
                          </w:rPr>
                        </w:pPr>
                        <w:r>
                          <w:rPr>
                            <w:spacing w:val="-2"/>
                            <w:sz w:val="9"/>
                          </w:rPr>
                          <w:t>365.87</w:t>
                        </w:r>
                      </w:p>
                    </w:txbxContent>
                  </v:textbox>
                </v:shape>
                <v:shape id="Textbox 106" o:spid="_x0000_s1026" o:spt="202" type="#_x0000_t202" style="position:absolute;left:225425;top:2072004;height:116205;width:990600;" filled="f" stroked="f" coordsize="21600,21600" o:gfxdata="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la4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162" w:right="0" w:firstLine="0"/>
                          <w:jc w:val="left"/>
                          <w:rPr>
                            <w:sz w:val="9"/>
                          </w:rPr>
                        </w:pPr>
                        <w:r>
                          <w:rPr>
                            <w:spacing w:val="-2"/>
                            <w:sz w:val="9"/>
                          </w:rPr>
                          <w:t>其他工资福利支出</w:t>
                        </w:r>
                      </w:p>
                    </w:txbxContent>
                  </v:textbox>
                </v:shape>
                <v:shape id="Textbox 107" o:spid="_x0000_s1026" o:spt="202" type="#_x0000_t202" style="position:absolute;left:4797425;top:1943100;height:116205;width:473709;" filled="f" stroked="f" coordsize="21600,21600" o:gfxdata="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ac4W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108" o:spid="_x0000_s1026" o:spt="202" type="#_x0000_t202" style="position:absolute;left:3502025;top:1943100;height:116205;width:1282700;" filled="f" stroked="f" coordsize="21600,21600" o:gfxdata="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fZaZL4A&#10;AADc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47"/>
                          <w:ind w:left="162" w:right="0" w:firstLine="0"/>
                          <w:jc w:val="left"/>
                          <w:rPr>
                            <w:sz w:val="9"/>
                          </w:rPr>
                        </w:pPr>
                        <w:r>
                          <w:rPr>
                            <w:spacing w:val="-3"/>
                            <w:sz w:val="9"/>
                          </w:rPr>
                          <w:t>物资储备</w:t>
                        </w:r>
                      </w:p>
                    </w:txbxContent>
                  </v:textbox>
                </v:shape>
                <v:shape id="Textbox 109" o:spid="_x0000_s1026" o:spt="202" type="#_x0000_t202" style="position:absolute;left:2765425;top:1943100;height:116205;width:508000;" filled="f" stroked="f" coordsize="21600,21600" o:gfxdata="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r//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47"/>
                          <w:ind w:left="0" w:right="65" w:firstLine="0"/>
                          <w:jc w:val="right"/>
                          <w:rPr>
                            <w:sz w:val="9"/>
                          </w:rPr>
                        </w:pPr>
                        <w:r>
                          <w:rPr>
                            <w:spacing w:val="-4"/>
                            <w:sz w:val="9"/>
                          </w:rPr>
                          <w:t>2.24</w:t>
                        </w:r>
                      </w:p>
                    </w:txbxContent>
                  </v:textbox>
                </v:shape>
                <v:shape id="Textbox 110" o:spid="_x0000_s1026" o:spt="202" type="#_x0000_t202" style="position:absolute;left:1965325;top:1943100;height:116205;width:787400;" filled="f" stroked="f" coordsize="21600,21600" o:gfxdata="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JZwL+/&#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47"/>
                          <w:ind w:left="162" w:right="0" w:firstLine="0"/>
                          <w:jc w:val="left"/>
                          <w:rPr>
                            <w:sz w:val="9"/>
                          </w:rPr>
                        </w:pPr>
                        <w:r>
                          <w:rPr>
                            <w:sz w:val="9"/>
                          </w:rPr>
                          <w:t>维修（护）</w:t>
                        </w:r>
                        <w:r>
                          <w:rPr>
                            <w:spacing w:val="-10"/>
                            <w:sz w:val="9"/>
                          </w:rPr>
                          <w:t>费</w:t>
                        </w:r>
                      </w:p>
                    </w:txbxContent>
                  </v:textbox>
                </v:shape>
                <v:shape id="Textbox 111" o:spid="_x0000_s1026" o:spt="202" type="#_x0000_t202" style="position:absolute;left:1228725;top:1943100;height:116205;width:508000;" filled="f" stroked="f" coordsize="21600,21600" o:gfxdata="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0VZS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112" o:spid="_x0000_s1026" o:spt="202" type="#_x0000_t202" style="position:absolute;left:225425;top:1943100;height:116205;width:990600;" filled="f" stroked="f" coordsize="21600,21600" o:gfxdata="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3H+1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162" w:right="0" w:firstLine="0"/>
                          <w:jc w:val="left"/>
                          <w:rPr>
                            <w:sz w:val="9"/>
                          </w:rPr>
                        </w:pPr>
                        <w:r>
                          <w:rPr>
                            <w:spacing w:val="-4"/>
                            <w:sz w:val="9"/>
                          </w:rPr>
                          <w:t>医疗费</w:t>
                        </w:r>
                      </w:p>
                    </w:txbxContent>
                  </v:textbox>
                </v:shape>
                <v:shape id="Textbox 113" o:spid="_x0000_s1026" o:spt="202" type="#_x0000_t202" style="position:absolute;left:4797425;top:1814195;height:116205;width:473709;" filled="f" stroked="f" coordsize="21600,21600" o:gfxdata="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LXs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114" o:spid="_x0000_s1026" o:spt="202" type="#_x0000_t202" style="position:absolute;left:3502025;top:1814195;height:116205;width:1282700;" filled="f" stroked="f" coordsize="21600,21600" o:gfxdata="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1ixry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162" w:right="0" w:firstLine="0"/>
                          <w:jc w:val="left"/>
                          <w:rPr>
                            <w:sz w:val="9"/>
                          </w:rPr>
                        </w:pPr>
                        <w:r>
                          <w:rPr>
                            <w:spacing w:val="-1"/>
                            <w:sz w:val="9"/>
                          </w:rPr>
                          <w:t>信息网络及软件购置更新</w:t>
                        </w:r>
                      </w:p>
                    </w:txbxContent>
                  </v:textbox>
                </v:shape>
                <v:shape id="Textbox 115" o:spid="_x0000_s1026" o:spt="202" type="#_x0000_t202" style="position:absolute;left:2765425;top:1814195;height:116205;width:508000;" filled="f" stroked="f" coordsize="21600,21600" o:gfxdata="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uYy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116" o:spid="_x0000_s1026" o:spt="202" type="#_x0000_t202" style="position:absolute;left:1965325;top:1814195;height:116205;width:787400;" filled="f" stroked="f" coordsize="21600,21600" o:gfxdata="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L8/V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162" w:right="0" w:firstLine="0"/>
                          <w:jc w:val="left"/>
                          <w:rPr>
                            <w:sz w:val="9"/>
                          </w:rPr>
                        </w:pPr>
                        <w:r>
                          <w:rPr>
                            <w:sz w:val="9"/>
                          </w:rPr>
                          <w:t>因公出国（境）</w:t>
                        </w:r>
                        <w:r>
                          <w:rPr>
                            <w:spacing w:val="-5"/>
                            <w:sz w:val="9"/>
                          </w:rPr>
                          <w:t>费用</w:t>
                        </w:r>
                      </w:p>
                    </w:txbxContent>
                  </v:textbox>
                </v:shape>
                <v:shape id="Textbox 117" o:spid="_x0000_s1026" o:spt="202" type="#_x0000_t202" style="position:absolute;left:1228725;top:1814195;height:116205;width:508000;" filled="f" stroked="f" coordsize="21600,21600" o:gfxdata="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wWM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462" w:right="0" w:firstLine="0"/>
                          <w:jc w:val="left"/>
                          <w:rPr>
                            <w:sz w:val="9"/>
                          </w:rPr>
                        </w:pPr>
                        <w:r>
                          <w:rPr>
                            <w:spacing w:val="-2"/>
                            <w:sz w:val="9"/>
                          </w:rPr>
                          <w:t>120.86</w:t>
                        </w:r>
                      </w:p>
                    </w:txbxContent>
                  </v:textbox>
                </v:shape>
                <v:shape id="Textbox 118" o:spid="_x0000_s1026" o:spt="202" type="#_x0000_t202" style="position:absolute;left:225425;top:1814195;height:116205;width:990600;" filled="f" stroked="f" coordsize="21600,21600" o:gfxdata="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wvzL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47"/>
                          <w:ind w:left="162" w:right="0" w:firstLine="0"/>
                          <w:jc w:val="left"/>
                          <w:rPr>
                            <w:sz w:val="9"/>
                          </w:rPr>
                        </w:pPr>
                        <w:r>
                          <w:rPr>
                            <w:spacing w:val="-2"/>
                            <w:sz w:val="9"/>
                          </w:rPr>
                          <w:t>住房公积金</w:t>
                        </w:r>
                      </w:p>
                    </w:txbxContent>
                  </v:textbox>
                </v:shape>
                <v:shape id="Textbox 119" o:spid="_x0000_s1026" o:spt="202" type="#_x0000_t202" style="position:absolute;left:4797425;top:1685290;height:116205;width:473709;" filled="f" stroked="f" coordsize="21600,21600" o:gfxdata="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NjaS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120" o:spid="_x0000_s1026" o:spt="202" type="#_x0000_t202" style="position:absolute;left:3502025;top:1685290;height:116205;width:1282700;" filled="f" stroked="f" coordsize="21600,21600" o:gfxdata="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1Cg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47"/>
                          <w:ind w:left="162" w:right="0" w:firstLine="0"/>
                          <w:jc w:val="left"/>
                          <w:rPr>
                            <w:sz w:val="9"/>
                          </w:rPr>
                        </w:pPr>
                        <w:r>
                          <w:rPr>
                            <w:spacing w:val="-3"/>
                            <w:sz w:val="9"/>
                          </w:rPr>
                          <w:t>大型修缮</w:t>
                        </w:r>
                      </w:p>
                    </w:txbxContent>
                  </v:textbox>
                </v:shape>
                <v:shape id="Textbox 121" o:spid="_x0000_s1026" o:spt="202" type="#_x0000_t202" style="position:absolute;left:2765425;top:1685290;height:116205;width:508000;" filled="f" stroked="f" coordsize="21600,21600" o:gfxdata="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N5r5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507" w:right="0" w:firstLine="0"/>
                          <w:jc w:val="left"/>
                          <w:rPr>
                            <w:sz w:val="9"/>
                          </w:rPr>
                        </w:pPr>
                        <w:r>
                          <w:rPr>
                            <w:spacing w:val="-2"/>
                            <w:sz w:val="9"/>
                          </w:rPr>
                          <w:t>70.00</w:t>
                        </w:r>
                      </w:p>
                    </w:txbxContent>
                  </v:textbox>
                </v:shape>
                <v:shape id="Textbox 122" o:spid="_x0000_s1026" o:spt="202" type="#_x0000_t202" style="position:absolute;left:1965325;top:1685290;height:116205;width:787400;" filled="f" stroked="f" coordsize="21600,21600" o:gfxdata="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rMe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162" w:right="0" w:firstLine="0"/>
                          <w:jc w:val="left"/>
                          <w:rPr>
                            <w:sz w:val="9"/>
                          </w:rPr>
                        </w:pPr>
                        <w:r>
                          <w:rPr>
                            <w:spacing w:val="-4"/>
                            <w:sz w:val="9"/>
                          </w:rPr>
                          <w:t>差旅费</w:t>
                        </w:r>
                      </w:p>
                    </w:txbxContent>
                  </v:textbox>
                </v:shape>
                <v:shape id="Textbox 123" o:spid="_x0000_s1026" o:spt="202" type="#_x0000_t202" style="position:absolute;left:1228725;top:1685290;height:116205;width:508000;" filled="f" stroked="f" coordsize="21600,21600" o:gfxdata="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55R1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0" w:right="65" w:firstLine="0"/>
                          <w:jc w:val="right"/>
                          <w:rPr>
                            <w:sz w:val="9"/>
                          </w:rPr>
                        </w:pPr>
                        <w:r>
                          <w:rPr>
                            <w:spacing w:val="-4"/>
                            <w:sz w:val="9"/>
                          </w:rPr>
                          <w:t>3.06</w:t>
                        </w:r>
                      </w:p>
                    </w:txbxContent>
                  </v:textbox>
                </v:shape>
                <v:shape id="Textbox 124" o:spid="_x0000_s1026" o:spt="202" type="#_x0000_t202" style="position:absolute;left:225425;top:1685290;height:116205;width:990600;" filled="f" stroked="f" coordsize="21600,21600" o:gfxdata="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DgwB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162" w:right="0" w:firstLine="0"/>
                          <w:jc w:val="left"/>
                          <w:rPr>
                            <w:sz w:val="9"/>
                          </w:rPr>
                        </w:pPr>
                        <w:r>
                          <w:rPr>
                            <w:spacing w:val="-2"/>
                            <w:sz w:val="9"/>
                          </w:rPr>
                          <w:t>其他社会保障缴费</w:t>
                        </w:r>
                      </w:p>
                    </w:txbxContent>
                  </v:textbox>
                </v:shape>
                <v:shape id="Textbox 125" o:spid="_x0000_s1026" o:spt="202" type="#_x0000_t202" style="position:absolute;left:4797425;top:1556385;height:116205;width:473709;" filled="f" stroked="f" coordsize="21600,21600" o:gfxdata="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Qqma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126" o:spid="_x0000_s1026" o:spt="202" type="#_x0000_t202" style="position:absolute;left:3502025;top:1556385;height:116205;width:1282700;" filled="f" stroked="f" coordsize="21600,21600" o:gfxdata="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QN+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162" w:right="0" w:firstLine="0"/>
                          <w:jc w:val="left"/>
                          <w:rPr>
                            <w:sz w:val="9"/>
                          </w:rPr>
                        </w:pPr>
                        <w:r>
                          <w:rPr>
                            <w:spacing w:val="-2"/>
                            <w:sz w:val="9"/>
                          </w:rPr>
                          <w:t>基础设施建设</w:t>
                        </w:r>
                      </w:p>
                    </w:txbxContent>
                  </v:textbox>
                </v:shape>
                <v:shape id="Textbox 127" o:spid="_x0000_s1026" o:spt="202" type="#_x0000_t202" style="position:absolute;left:2765425;top:1556385;height:116205;width:508000;" filled="f" stroked="f" coordsize="21600,21600" o:gfxdata="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ckn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0" w:right="65" w:firstLine="0"/>
                          <w:jc w:val="right"/>
                          <w:rPr>
                            <w:sz w:val="9"/>
                          </w:rPr>
                        </w:pPr>
                        <w:r>
                          <w:rPr>
                            <w:spacing w:val="-4"/>
                            <w:sz w:val="9"/>
                          </w:rPr>
                          <w:t>8.91</w:t>
                        </w:r>
                      </w:p>
                    </w:txbxContent>
                  </v:textbox>
                </v:shape>
                <v:shape id="Textbox 128" o:spid="_x0000_s1026" o:spt="202" type="#_x0000_t202" style="position:absolute;left:1965325;top:1556385;height:116205;width:787400;" filled="f" stroked="f" coordsize="21600,21600" o:gfxdata="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DBg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47"/>
                          <w:ind w:left="162" w:right="0" w:firstLine="0"/>
                          <w:jc w:val="left"/>
                          <w:rPr>
                            <w:sz w:val="9"/>
                          </w:rPr>
                        </w:pPr>
                        <w:r>
                          <w:rPr>
                            <w:spacing w:val="-2"/>
                            <w:sz w:val="9"/>
                          </w:rPr>
                          <w:t>物业管理费</w:t>
                        </w:r>
                      </w:p>
                    </w:txbxContent>
                  </v:textbox>
                </v:shape>
                <v:shape id="Textbox 129" o:spid="_x0000_s1026" o:spt="202" type="#_x0000_t202" style="position:absolute;left:1228725;top:1556385;height:116205;width:508000;" filled="f" stroked="f" coordsize="21600,21600" o:gfxdata="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Q+jn7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47"/>
                          <w:ind w:left="0" w:right="65" w:firstLine="0"/>
                          <w:jc w:val="right"/>
                          <w:rPr>
                            <w:sz w:val="9"/>
                          </w:rPr>
                        </w:pPr>
                        <w:r>
                          <w:rPr>
                            <w:spacing w:val="-4"/>
                            <w:sz w:val="9"/>
                          </w:rPr>
                          <w:t>8.43</w:t>
                        </w:r>
                      </w:p>
                    </w:txbxContent>
                  </v:textbox>
                </v:shape>
                <v:shape id="Textbox 130" o:spid="_x0000_s1026" o:spt="202" type="#_x0000_t202" style="position:absolute;left:225425;top:1556385;height:116205;width:990600;" filled="f" stroked="f" coordsize="21600,21600" o:gfxdata="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nsnN+/&#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47"/>
                          <w:ind w:left="162" w:right="0" w:firstLine="0"/>
                          <w:jc w:val="left"/>
                          <w:rPr>
                            <w:sz w:val="9"/>
                          </w:rPr>
                        </w:pPr>
                        <w:r>
                          <w:rPr>
                            <w:spacing w:val="-2"/>
                            <w:sz w:val="9"/>
                          </w:rPr>
                          <w:t>公务员医疗补助缴费</w:t>
                        </w:r>
                      </w:p>
                    </w:txbxContent>
                  </v:textbox>
                </v:shape>
                <v:shape id="Textbox 131" o:spid="_x0000_s1026" o:spt="202" type="#_x0000_t202" style="position:absolute;left:4797425;top:1427480;height:116205;width:473709;" filled="f" stroked="f" coordsize="21600,21600" o:gfxdata="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gOU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132" o:spid="_x0000_s1026" o:spt="202" type="#_x0000_t202" style="position:absolute;left:3502025;top:1427480;height:116205;width:1282700;" filled="f" stroked="f" coordsize="21600,21600" o:gfxdata="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2cqcz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162" w:right="0" w:firstLine="0"/>
                          <w:jc w:val="left"/>
                          <w:rPr>
                            <w:sz w:val="9"/>
                          </w:rPr>
                        </w:pPr>
                        <w:r>
                          <w:rPr>
                            <w:spacing w:val="-2"/>
                            <w:sz w:val="9"/>
                          </w:rPr>
                          <w:t>专用设备购置</w:t>
                        </w:r>
                      </w:p>
                    </w:txbxContent>
                  </v:textbox>
                </v:shape>
                <v:shape id="Textbox 133" o:spid="_x0000_s1026" o:spt="202" type="#_x0000_t202" style="position:absolute;left:2765425;top:1427480;height:116205;width:508000;" filled="f" stroked="f" coordsize="21600,21600" o:gfxdata="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PgKo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134" o:spid="_x0000_s1026" o:spt="202" type="#_x0000_t202" style="position:absolute;left:1965325;top:1427480;height:116205;width:787400;" filled="f" stroked="f" coordsize="21600,21600" o:gfxdata="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15rc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162" w:right="0" w:firstLine="0"/>
                          <w:jc w:val="left"/>
                          <w:rPr>
                            <w:sz w:val="9"/>
                          </w:rPr>
                        </w:pPr>
                        <w:r>
                          <w:rPr>
                            <w:spacing w:val="-4"/>
                            <w:sz w:val="9"/>
                          </w:rPr>
                          <w:t>取暖费</w:t>
                        </w:r>
                      </w:p>
                    </w:txbxContent>
                  </v:textbox>
                </v:shape>
                <v:shape id="Textbox 135" o:spid="_x0000_s1026" o:spt="202" type="#_x0000_t202" style="position:absolute;left:1228725;top:1427480;height:116205;width:508000;" filled="f" stroked="f" coordsize="21600,21600" o:gfxdata="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mz9H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507" w:right="0" w:firstLine="0"/>
                          <w:jc w:val="left"/>
                          <w:rPr>
                            <w:sz w:val="9"/>
                          </w:rPr>
                        </w:pPr>
                        <w:r>
                          <w:rPr>
                            <w:spacing w:val="-2"/>
                            <w:sz w:val="9"/>
                          </w:rPr>
                          <w:t>55.64</w:t>
                        </w:r>
                      </w:p>
                    </w:txbxContent>
                  </v:textbox>
                </v:shape>
                <v:shape id="Textbox 136" o:spid="_x0000_s1026" o:spt="202" type="#_x0000_t202" style="position:absolute;left:225425;top:1427480;height:116205;width:990600;" filled="f" stroked="f" coordsize="21600,21600" o:gfxdata="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JoT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162" w:right="0" w:firstLine="0"/>
                          <w:jc w:val="left"/>
                          <w:rPr>
                            <w:sz w:val="9"/>
                          </w:rPr>
                        </w:pPr>
                        <w:r>
                          <w:rPr>
                            <w:spacing w:val="-1"/>
                            <w:sz w:val="9"/>
                          </w:rPr>
                          <w:t>职工基本医疗保险缴费</w:t>
                        </w:r>
                      </w:p>
                    </w:txbxContent>
                  </v:textbox>
                </v:shape>
                <v:shape id="Textbox 137" o:spid="_x0000_s1026" o:spt="202" type="#_x0000_t202" style="position:absolute;left:4797425;top:1298575;height:116205;width:473709;" filled="f" stroked="f" coordsize="21600,21600" o:gfxdata="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FBK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0" w:right="65" w:firstLine="0"/>
                          <w:jc w:val="right"/>
                          <w:rPr>
                            <w:sz w:val="9"/>
                          </w:rPr>
                        </w:pPr>
                        <w:r>
                          <w:rPr>
                            <w:spacing w:val="-4"/>
                            <w:sz w:val="9"/>
                          </w:rPr>
                          <w:t>0.96</w:t>
                        </w:r>
                      </w:p>
                    </w:txbxContent>
                  </v:textbox>
                </v:shape>
                <v:shape id="Textbox 138" o:spid="_x0000_s1026" o:spt="202" type="#_x0000_t202" style="position:absolute;left:3502025;top:1298575;height:116205;width:1282700;" filled="f" stroked="f" coordsize="21600,21600" o:gfxdata="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akN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47"/>
                          <w:ind w:left="162" w:right="0" w:firstLine="0"/>
                          <w:jc w:val="left"/>
                          <w:rPr>
                            <w:sz w:val="9"/>
                          </w:rPr>
                        </w:pPr>
                        <w:r>
                          <w:rPr>
                            <w:spacing w:val="-2"/>
                            <w:sz w:val="9"/>
                          </w:rPr>
                          <w:t>办公设备购置</w:t>
                        </w:r>
                      </w:p>
                    </w:txbxContent>
                  </v:textbox>
                </v:shape>
                <v:shape id="Textbox 139" o:spid="_x0000_s1026" o:spt="202" type="#_x0000_t202" style="position:absolute;left:2765425;top:1298575;height:116205;width:508000;" filled="f" stroked="f" coordsize="21600,21600" o:gfxdata="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WNU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0" w:right="65" w:firstLine="0"/>
                          <w:jc w:val="right"/>
                          <w:rPr>
                            <w:sz w:val="9"/>
                          </w:rPr>
                        </w:pPr>
                        <w:r>
                          <w:rPr>
                            <w:spacing w:val="-4"/>
                            <w:sz w:val="9"/>
                          </w:rPr>
                          <w:t>0.70</w:t>
                        </w:r>
                      </w:p>
                    </w:txbxContent>
                  </v:textbox>
                </v:shape>
                <v:shape id="Textbox 140" o:spid="_x0000_s1026" o:spt="202" type="#_x0000_t202" style="position:absolute;left:1965325;top:1298575;height:116205;width:787400;" filled="f" stroked="f" coordsize="21600,21600" o:gfxdata="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Hq76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47"/>
                          <w:ind w:left="162" w:right="0" w:firstLine="0"/>
                          <w:jc w:val="left"/>
                          <w:rPr>
                            <w:sz w:val="9"/>
                          </w:rPr>
                        </w:pPr>
                        <w:r>
                          <w:rPr>
                            <w:spacing w:val="-4"/>
                            <w:sz w:val="9"/>
                          </w:rPr>
                          <w:t>邮电费</w:t>
                        </w:r>
                      </w:p>
                    </w:txbxContent>
                  </v:textbox>
                </v:shape>
                <v:shape id="Textbox 141" o:spid="_x0000_s1026" o:spt="202" type="#_x0000_t202" style="position:absolute;left:1228725;top:1298575;height:116205;width:508000;" filled="f" stroked="f" coordsize="21600,21600" o:gfxdata="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6mSj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507" w:right="0" w:firstLine="0"/>
                          <w:jc w:val="left"/>
                          <w:rPr>
                            <w:sz w:val="9"/>
                          </w:rPr>
                        </w:pPr>
                        <w:r>
                          <w:rPr>
                            <w:spacing w:val="-2"/>
                            <w:sz w:val="9"/>
                          </w:rPr>
                          <w:t>29.03</w:t>
                        </w:r>
                      </w:p>
                    </w:txbxContent>
                  </v:textbox>
                </v:shape>
                <v:shape id="Textbox 142" o:spid="_x0000_s1026" o:spt="202" type="#_x0000_t202" style="position:absolute;left:225425;top:1298575;height:116205;width:990600;" filled="f" stroked="f" coordsize="21600,21600" o:gfxdata="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dNRO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162" w:right="0" w:firstLine="0"/>
                          <w:jc w:val="left"/>
                          <w:rPr>
                            <w:sz w:val="9"/>
                          </w:rPr>
                        </w:pPr>
                        <w:r>
                          <w:rPr>
                            <w:spacing w:val="-2"/>
                            <w:sz w:val="9"/>
                          </w:rPr>
                          <w:t>职业年金缴费</w:t>
                        </w:r>
                      </w:p>
                    </w:txbxContent>
                  </v:textbox>
                </v:shape>
                <v:shape id="Textbox 143" o:spid="_x0000_s1026" o:spt="202" type="#_x0000_t202" style="position:absolute;left:4797425;top:1169670;height:116205;width:473709;" filled="f" stroked="f" coordsize="21600,21600" o:gfxdata="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OHHV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144" o:spid="_x0000_s1026" o:spt="202" type="#_x0000_t202" style="position:absolute;left:3502025;top:1169670;height:116205;width:1282700;" filled="f" stroked="f" coordsize="21600,21600" o:gfxdata="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0emh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162" w:right="0" w:firstLine="0"/>
                          <w:jc w:val="left"/>
                          <w:rPr>
                            <w:sz w:val="9"/>
                          </w:rPr>
                        </w:pPr>
                        <w:r>
                          <w:rPr>
                            <w:spacing w:val="-2"/>
                            <w:sz w:val="9"/>
                          </w:rPr>
                          <w:t>房屋建筑物购建</w:t>
                        </w:r>
                      </w:p>
                    </w:txbxContent>
                  </v:textbox>
                </v:shape>
                <v:shape id="Textbox 145" o:spid="_x0000_s1026" o:spt="202" type="#_x0000_t202" style="position:absolute;left:2765425;top:1169670;height:116205;width:508000;" filled="f" stroked="f" coordsize="21600,21600" o:gfxdata="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nUw6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0" w:right="65" w:firstLine="0"/>
                          <w:jc w:val="right"/>
                          <w:rPr>
                            <w:sz w:val="9"/>
                          </w:rPr>
                        </w:pPr>
                        <w:r>
                          <w:rPr>
                            <w:spacing w:val="-4"/>
                            <w:sz w:val="9"/>
                          </w:rPr>
                          <w:t>0.90</w:t>
                        </w:r>
                      </w:p>
                    </w:txbxContent>
                  </v:textbox>
                </v:shape>
                <v:shape id="Textbox 146" o:spid="_x0000_s1026" o:spt="202" type="#_x0000_t202" style="position:absolute;left:1965325;top:1169670;height:116205;width:787400;" filled="f" stroked="f" coordsize="21600,21600" o:gfxdata="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P0k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162" w:right="0" w:firstLine="0"/>
                          <w:jc w:val="left"/>
                          <w:rPr>
                            <w:sz w:val="9"/>
                          </w:rPr>
                        </w:pPr>
                        <w:r>
                          <w:rPr>
                            <w:spacing w:val="-5"/>
                            <w:sz w:val="9"/>
                          </w:rPr>
                          <w:t>电费</w:t>
                        </w:r>
                      </w:p>
                    </w:txbxContent>
                  </v:textbox>
                </v:shape>
                <v:shape id="Textbox 147" o:spid="_x0000_s1026" o:spt="202" type="#_x0000_t202" style="position:absolute;left:1228725;top:1169670;height:116205;width:508000;" filled="f" stroked="f" coordsize="21600,21600" o:gfxdata="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4Dd9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462" w:right="0" w:firstLine="0"/>
                          <w:jc w:val="left"/>
                          <w:rPr>
                            <w:sz w:val="9"/>
                          </w:rPr>
                        </w:pPr>
                        <w:r>
                          <w:rPr>
                            <w:spacing w:val="-2"/>
                            <w:sz w:val="9"/>
                          </w:rPr>
                          <w:t>134.51</w:t>
                        </w:r>
                      </w:p>
                    </w:txbxContent>
                  </v:textbox>
                </v:shape>
                <v:shape id="Textbox 148" o:spid="_x0000_s1026" o:spt="202" type="#_x0000_t202" style="position:absolute;left:225425;top:1169670;height:116205;width:990600;" filled="f" stroked="f" coordsize="21600,21600" o:gfxdata="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c46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47"/>
                          <w:ind w:left="162" w:right="0" w:firstLine="0"/>
                          <w:jc w:val="left"/>
                          <w:rPr>
                            <w:sz w:val="9"/>
                          </w:rPr>
                        </w:pPr>
                        <w:r>
                          <w:rPr>
                            <w:spacing w:val="-1"/>
                            <w:sz w:val="9"/>
                          </w:rPr>
                          <w:t>机关事业单位基本养老保险缴费</w:t>
                        </w:r>
                      </w:p>
                    </w:txbxContent>
                  </v:textbox>
                </v:shape>
                <v:shape id="Textbox 149" o:spid="_x0000_s1026" o:spt="202" type="#_x0000_t202" style="position:absolute;left:4797425;top:1040765;height:116205;width:473709;" filled="f" stroked="f" coordsize="21600,21600" o:gfxdata="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QRj+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0" w:right="65" w:firstLine="0"/>
                          <w:jc w:val="right"/>
                          <w:rPr>
                            <w:sz w:val="9"/>
                          </w:rPr>
                        </w:pPr>
                        <w:r>
                          <w:rPr>
                            <w:spacing w:val="-4"/>
                            <w:sz w:val="9"/>
                          </w:rPr>
                          <w:t>0.96</w:t>
                        </w:r>
                      </w:p>
                    </w:txbxContent>
                  </v:textbox>
                </v:shape>
                <v:shape id="Textbox 150" o:spid="_x0000_s1026" o:spt="202" type="#_x0000_t202" style="position:absolute;left:3502025;top:1040765;height:116205;width:1282700;" filled="f" stroked="f" coordsize="21600,21600" o:gfxdata="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zeX+/&#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47"/>
                          <w:ind w:left="72" w:right="0" w:firstLine="0"/>
                          <w:jc w:val="left"/>
                          <w:rPr>
                            <w:sz w:val="9"/>
                          </w:rPr>
                        </w:pPr>
                        <w:r>
                          <w:rPr>
                            <w:spacing w:val="-2"/>
                            <w:sz w:val="9"/>
                          </w:rPr>
                          <w:t>资本性支出</w:t>
                        </w:r>
                      </w:p>
                    </w:txbxContent>
                  </v:textbox>
                </v:shape>
                <v:shape id="Textbox 151" o:spid="_x0000_s1026" o:spt="202" type="#_x0000_t202" style="position:absolute;left:2765425;top:1040765;height:116205;width:508000;" filled="f" stroked="f" coordsize="21600,21600" o:gfxdata="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t/3O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152" o:spid="_x0000_s1026" o:spt="202" type="#_x0000_t202" style="position:absolute;left:1965325;top:1040765;height:116205;width:787400;" filled="f" stroked="f" coordsize="21600,21600" o:gfxdata="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rUKT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162" w:right="0" w:firstLine="0"/>
                          <w:jc w:val="left"/>
                          <w:rPr>
                            <w:sz w:val="9"/>
                          </w:rPr>
                        </w:pPr>
                        <w:r>
                          <w:rPr>
                            <w:spacing w:val="-5"/>
                            <w:sz w:val="9"/>
                          </w:rPr>
                          <w:t>水费</w:t>
                        </w:r>
                      </w:p>
                    </w:txbxContent>
                  </v:textbox>
                </v:shape>
                <v:shape id="Textbox 153" o:spid="_x0000_s1026" o:spt="202" type="#_x0000_t202" style="position:absolute;left:1228725;top:1040765;height:116205;width:508000;" filled="f" stroked="f" coordsize="21600,21600" o:gfxdata="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ecI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507" w:right="0" w:firstLine="0"/>
                          <w:jc w:val="left"/>
                          <w:rPr>
                            <w:sz w:val="9"/>
                          </w:rPr>
                        </w:pPr>
                        <w:r>
                          <w:rPr>
                            <w:spacing w:val="-2"/>
                            <w:sz w:val="9"/>
                          </w:rPr>
                          <w:t>43.74</w:t>
                        </w:r>
                      </w:p>
                    </w:txbxContent>
                  </v:textbox>
                </v:shape>
                <v:shape id="Textbox 154" o:spid="_x0000_s1026" o:spt="202" type="#_x0000_t202" style="position:absolute;left:225425;top:1040765;height:116205;width:990600;" filled="f" stroked="f" coordsize="21600,21600" o:gfxdata="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CH98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162" w:right="0" w:firstLine="0"/>
                          <w:jc w:val="left"/>
                          <w:rPr>
                            <w:sz w:val="9"/>
                          </w:rPr>
                        </w:pPr>
                        <w:r>
                          <w:rPr>
                            <w:spacing w:val="-3"/>
                            <w:sz w:val="9"/>
                          </w:rPr>
                          <w:t>绩效工资</w:t>
                        </w:r>
                      </w:p>
                    </w:txbxContent>
                  </v:textbox>
                </v:shape>
                <v:shape id="Textbox 155" o:spid="_x0000_s1026" o:spt="202" type="#_x0000_t202" style="position:absolute;left:4797425;top:911860;height:116205;width:473709;" filled="f" stroked="f" coordsize="21600,21600" o:gfxdata="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RNrn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156" o:spid="_x0000_s1026" o:spt="202" type="#_x0000_t202" style="position:absolute;left:3502025;top:911860;height:116205;width:1282700;" filled="f" stroked="f" coordsize="21600,21600" o:gfxdata="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SWRJ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162" w:right="0" w:firstLine="0"/>
                          <w:jc w:val="left"/>
                          <w:rPr>
                            <w:sz w:val="9"/>
                          </w:rPr>
                        </w:pPr>
                        <w:r>
                          <w:rPr>
                            <w:spacing w:val="-2"/>
                            <w:sz w:val="9"/>
                          </w:rPr>
                          <w:t>国外债务发行费用</w:t>
                        </w:r>
                      </w:p>
                    </w:txbxContent>
                  </v:textbox>
                </v:shape>
                <v:shape id="Textbox 157" o:spid="_x0000_s1026" o:spt="202" type="#_x0000_t202" style="position:absolute;left:2765425;top:911860;height:116205;width:508000;" filled="f" stroked="f" coordsize="21600,21600" o:gfxdata="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a4Q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0" w:right="65" w:firstLine="0"/>
                          <w:jc w:val="right"/>
                          <w:rPr>
                            <w:sz w:val="9"/>
                          </w:rPr>
                        </w:pPr>
                        <w:r>
                          <w:rPr>
                            <w:spacing w:val="-4"/>
                            <w:sz w:val="9"/>
                          </w:rPr>
                          <w:t>0.03</w:t>
                        </w:r>
                      </w:p>
                    </w:txbxContent>
                  </v:textbox>
                </v:shape>
                <v:shape id="Textbox 158" o:spid="_x0000_s1026" o:spt="202" type="#_x0000_t202" style="position:absolute;left:1965325;top:911860;height:116205;width:787400;" filled="f" stroked="f" coordsize="21600,21600" o:gfxdata="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FdXm/&#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47"/>
                          <w:ind w:left="162" w:right="0" w:firstLine="0"/>
                          <w:jc w:val="left"/>
                          <w:rPr>
                            <w:sz w:val="9"/>
                          </w:rPr>
                        </w:pPr>
                        <w:r>
                          <w:rPr>
                            <w:spacing w:val="-4"/>
                            <w:sz w:val="9"/>
                          </w:rPr>
                          <w:t>手续费</w:t>
                        </w:r>
                      </w:p>
                    </w:txbxContent>
                  </v:textbox>
                </v:shape>
                <v:shape id="Textbox 159" o:spid="_x0000_s1026" o:spt="202" type="#_x0000_t202" style="position:absolute;left:1228725;top:911860;height:116205;width:508000;" filled="f" stroked="f" coordsize="21600,21600" o:gfxdata="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J0O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160" o:spid="_x0000_s1026" o:spt="202" type="#_x0000_t202" style="position:absolute;left:225425;top:911860;height:116205;width:990600;" filled="f" stroked="f" coordsize="21600,21600" o:gfxdata="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pfs8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47"/>
                          <w:ind w:left="162" w:right="0" w:firstLine="0"/>
                          <w:jc w:val="left"/>
                          <w:rPr>
                            <w:sz w:val="9"/>
                          </w:rPr>
                        </w:pPr>
                        <w:r>
                          <w:rPr>
                            <w:spacing w:val="-2"/>
                            <w:sz w:val="9"/>
                          </w:rPr>
                          <w:t>伙食补助费</w:t>
                        </w:r>
                      </w:p>
                    </w:txbxContent>
                  </v:textbox>
                </v:shape>
                <v:shape id="Textbox 161" o:spid="_x0000_s1026" o:spt="202" type="#_x0000_t202" style="position:absolute;left:4797425;top:782955;height:116205;width:473709;" filled="f" stroked="f" coordsize="21600,21600" o:gfxdata="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TFl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162" o:spid="_x0000_s1026" o:spt="202" type="#_x0000_t202" style="position:absolute;left:3502025;top:782955;height:116205;width:1282700;" filled="f" stroked="f" coordsize="21600,21600" o:gfxdata="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BiC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162" w:right="0" w:firstLine="0"/>
                          <w:jc w:val="left"/>
                          <w:rPr>
                            <w:sz w:val="9"/>
                          </w:rPr>
                        </w:pPr>
                        <w:r>
                          <w:rPr>
                            <w:spacing w:val="-2"/>
                            <w:sz w:val="9"/>
                          </w:rPr>
                          <w:t>国内债务发行费用</w:t>
                        </w:r>
                      </w:p>
                    </w:txbxContent>
                  </v:textbox>
                </v:shape>
                <v:shape id="Textbox 163" o:spid="_x0000_s1026" o:spt="202" type="#_x0000_t202" style="position:absolute;left:2765425;top:782955;height:116205;width:508000;" filled="f" stroked="f" coordsize="21600,21600" o:gfxdata="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NLbW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164" o:spid="_x0000_s1026" o:spt="202" type="#_x0000_t202" style="position:absolute;left:1965325;top:782955;height:116205;width:787400;" filled="f" stroked="f" coordsize="21600,21600" o:gfxdata="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ktcG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162" w:right="0" w:firstLine="0"/>
                          <w:jc w:val="left"/>
                          <w:rPr>
                            <w:sz w:val="9"/>
                          </w:rPr>
                        </w:pPr>
                        <w:r>
                          <w:rPr>
                            <w:spacing w:val="-4"/>
                            <w:sz w:val="9"/>
                          </w:rPr>
                          <w:t>咨询费</w:t>
                        </w:r>
                      </w:p>
                    </w:txbxContent>
                  </v:textbox>
                </v:shape>
                <v:shape id="Textbox 165" o:spid="_x0000_s1026" o:spt="202" type="#_x0000_t202" style="position:absolute;left:1228725;top:782955;height:116205;width:508000;" filled="f" stroked="f" coordsize="21600,21600" o:gfxdata="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ooEFq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462" w:right="0" w:firstLine="0"/>
                          <w:jc w:val="left"/>
                          <w:rPr>
                            <w:sz w:val="9"/>
                          </w:rPr>
                        </w:pPr>
                        <w:r>
                          <w:rPr>
                            <w:spacing w:val="-2"/>
                            <w:sz w:val="9"/>
                          </w:rPr>
                          <w:t>122.86</w:t>
                        </w:r>
                      </w:p>
                    </w:txbxContent>
                  </v:textbox>
                </v:shape>
                <v:shape id="Textbox 166" o:spid="_x0000_s1026" o:spt="202" type="#_x0000_t202" style="position:absolute;left:225425;top:782955;height:116205;width:990600;" filled="f" stroked="f" coordsize="21600,21600" o:gfxdata="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qOL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47"/>
                          <w:ind w:left="162" w:right="0" w:firstLine="0"/>
                          <w:jc w:val="left"/>
                          <w:rPr>
                            <w:sz w:val="9"/>
                          </w:rPr>
                        </w:pPr>
                        <w:r>
                          <w:rPr>
                            <w:spacing w:val="-5"/>
                            <w:sz w:val="9"/>
                          </w:rPr>
                          <w:t>奖金</w:t>
                        </w:r>
                      </w:p>
                    </w:txbxContent>
                  </v:textbox>
                </v:shape>
                <v:shape id="Textbox 167" o:spid="_x0000_s1026" o:spt="202" type="#_x0000_t202" style="position:absolute;left:4797425;top:654050;height:116205;width:473709;" filled="f" stroked="f" coordsize="21600,21600" o:gfxdata="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W2K7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168" o:spid="_x0000_s1026" o:spt="202" type="#_x0000_t202" style="position:absolute;left:3502025;top:654050;height:116205;width:1282700;" filled="f" stroked="f" coordsize="21600,21600" o:gfxdata="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Qpv8S/&#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47"/>
                          <w:ind w:left="162" w:right="0" w:firstLine="0"/>
                          <w:jc w:val="left"/>
                          <w:rPr>
                            <w:sz w:val="9"/>
                          </w:rPr>
                        </w:pPr>
                        <w:r>
                          <w:rPr>
                            <w:spacing w:val="-2"/>
                            <w:sz w:val="9"/>
                          </w:rPr>
                          <w:t>国外债务付息</w:t>
                        </w:r>
                      </w:p>
                    </w:txbxContent>
                  </v:textbox>
                </v:shape>
                <v:shape id="Textbox 169" o:spid="_x0000_s1026" o:spt="202" type="#_x0000_t202" style="position:absolute;left:2765425;top:654050;height:116205;width:508000;" filled="f" stroked="f" coordsize="21600,21600" o:gfxdata="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ZRpf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0" w:right="65" w:firstLine="0"/>
                          <w:jc w:val="right"/>
                          <w:rPr>
                            <w:sz w:val="9"/>
                          </w:rPr>
                        </w:pPr>
                        <w:r>
                          <w:rPr>
                            <w:spacing w:val="-4"/>
                            <w:sz w:val="9"/>
                          </w:rPr>
                          <w:t>4.70</w:t>
                        </w:r>
                      </w:p>
                    </w:txbxContent>
                  </v:textbox>
                </v:shape>
                <v:shape id="Textbox 170" o:spid="_x0000_s1026" o:spt="202" type="#_x0000_t202" style="position:absolute;left:1965325;top:654050;height:116205;width:787400;" filled="f" stroked="f" coordsize="21600,21600" o:gfxdata="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hiUf&#10;wAAAANw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before="47"/>
                          <w:ind w:left="162" w:right="0" w:firstLine="0"/>
                          <w:jc w:val="left"/>
                          <w:rPr>
                            <w:sz w:val="9"/>
                          </w:rPr>
                        </w:pPr>
                        <w:r>
                          <w:rPr>
                            <w:spacing w:val="-4"/>
                            <w:sz w:val="9"/>
                          </w:rPr>
                          <w:t>印刷费</w:t>
                        </w:r>
                      </w:p>
                    </w:txbxContent>
                  </v:textbox>
                </v:shape>
                <v:shape id="Textbox 171" o:spid="_x0000_s1026" o:spt="202" type="#_x0000_t202" style="position:absolute;left:1228725;top:654050;height:116205;width:508000;" filled="f" stroked="f" coordsize="21600,21600" o:gfxdata="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DKgIS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462" w:right="0" w:firstLine="0"/>
                          <w:jc w:val="left"/>
                          <w:rPr>
                            <w:sz w:val="9"/>
                          </w:rPr>
                        </w:pPr>
                        <w:r>
                          <w:rPr>
                            <w:spacing w:val="-2"/>
                            <w:sz w:val="9"/>
                          </w:rPr>
                          <w:t>429.70</w:t>
                        </w:r>
                      </w:p>
                    </w:txbxContent>
                  </v:textbox>
                </v:shape>
                <v:shape id="Textbox 172" o:spid="_x0000_s1026" o:spt="202" type="#_x0000_t202" style="position:absolute;left:225425;top:654050;height:116205;width:990600;" filled="f" stroked="f" coordsize="21600,21600" o:gfxdata="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AYHvO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162" w:right="0" w:firstLine="0"/>
                          <w:jc w:val="left"/>
                          <w:rPr>
                            <w:sz w:val="9"/>
                          </w:rPr>
                        </w:pPr>
                        <w:r>
                          <w:rPr>
                            <w:spacing w:val="-3"/>
                            <w:sz w:val="9"/>
                          </w:rPr>
                          <w:t>津贴补贴</w:t>
                        </w:r>
                      </w:p>
                    </w:txbxContent>
                  </v:textbox>
                </v:shape>
                <v:shape id="Textbox 173" o:spid="_x0000_s1026" o:spt="202" type="#_x0000_t202" style="position:absolute;left:4797425;top:525144;height:116205;width:473709;" filled="f" stroked="f" coordsize="21600,21600" o:gfxdata="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9Uu2i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174" o:spid="_x0000_s1026" o:spt="202" type="#_x0000_t202" style="position:absolute;left:3502025;top:525144;height:116205;width:1282700;" filled="f" stroked="f" coordsize="21600,21600" o:gfxdata="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9Ixy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162" w:right="0" w:firstLine="0"/>
                          <w:jc w:val="left"/>
                          <w:rPr>
                            <w:sz w:val="9"/>
                          </w:rPr>
                        </w:pPr>
                        <w:r>
                          <w:rPr>
                            <w:spacing w:val="-2"/>
                            <w:sz w:val="9"/>
                          </w:rPr>
                          <w:t>国内债务付息</w:t>
                        </w:r>
                      </w:p>
                    </w:txbxContent>
                  </v:textbox>
                </v:shape>
                <v:shape id="Textbox 175" o:spid="_x0000_s1026" o:spt="202" type="#_x0000_t202" style="position:absolute;left:2765425;top:525144;height:116205;width:508000;" filled="f" stroked="f" coordsize="21600,21600" o:gfxdata="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xhoe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507" w:right="0" w:firstLine="0"/>
                          <w:jc w:val="left"/>
                          <w:rPr>
                            <w:sz w:val="9"/>
                          </w:rPr>
                        </w:pPr>
                        <w:r>
                          <w:rPr>
                            <w:spacing w:val="-2"/>
                            <w:sz w:val="9"/>
                          </w:rPr>
                          <w:t>43.72</w:t>
                        </w:r>
                      </w:p>
                    </w:txbxContent>
                  </v:textbox>
                </v:shape>
                <v:shape id="Textbox 176" o:spid="_x0000_s1026" o:spt="202" type="#_x0000_t202" style="position:absolute;left:1965325;top:525144;height:116205;width:787400;" filled="f" stroked="f" coordsize="21600,21600" o:gfxdata="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8jGP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162" w:right="0" w:firstLine="0"/>
                          <w:jc w:val="left"/>
                          <w:rPr>
                            <w:sz w:val="9"/>
                          </w:rPr>
                        </w:pPr>
                        <w:r>
                          <w:rPr>
                            <w:spacing w:val="-4"/>
                            <w:sz w:val="9"/>
                          </w:rPr>
                          <w:t>办公费</w:t>
                        </w:r>
                      </w:p>
                    </w:txbxContent>
                  </v:textbox>
                </v:shape>
                <v:shape id="Textbox 177" o:spid="_x0000_s1026" o:spt="202" type="#_x0000_t202" style="position:absolute;left:1228725;top:525144;height:116205;width:508000;" filled="f" stroked="f" coordsize="21600,21600" o:gfxdata="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b71r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462" w:right="0" w:firstLine="0"/>
                          <w:jc w:val="left"/>
                          <w:rPr>
                            <w:sz w:val="9"/>
                          </w:rPr>
                        </w:pPr>
                        <w:r>
                          <w:rPr>
                            <w:spacing w:val="-2"/>
                            <w:sz w:val="9"/>
                          </w:rPr>
                          <w:t>427.41</w:t>
                        </w:r>
                      </w:p>
                    </w:txbxContent>
                  </v:textbox>
                </v:shape>
                <v:shape id="Textbox 178" o:spid="_x0000_s1026" o:spt="202" type="#_x0000_t202" style="position:absolute;left:225425;top:525144;height:116205;width:990600;" filled="f" stroked="f" coordsize="21600,21600" o:gfxdata="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B8CkZ&#10;wAAAANw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before="47"/>
                          <w:ind w:left="162" w:right="0" w:firstLine="0"/>
                          <w:jc w:val="left"/>
                          <w:rPr>
                            <w:sz w:val="9"/>
                          </w:rPr>
                        </w:pPr>
                        <w:r>
                          <w:rPr>
                            <w:spacing w:val="-3"/>
                            <w:sz w:val="9"/>
                          </w:rPr>
                          <w:t>基本工资</w:t>
                        </w:r>
                      </w:p>
                    </w:txbxContent>
                  </v:textbox>
                </v:shape>
                <v:shape id="Textbox 179" o:spid="_x0000_s1026" o:spt="202" type="#_x0000_t202" style="position:absolute;left:4797425;top:396239;height:116205;width:473709;" filled="f" stroked="f" coordsize="21600,21600" o:gfxdata="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68jI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0" w:right="65" w:firstLine="0"/>
                          <w:jc w:val="right"/>
                          <w:rPr>
                            <w:sz w:val="9"/>
                          </w:rPr>
                        </w:pPr>
                        <w:r>
                          <w:rPr>
                            <w:spacing w:val="-4"/>
                            <w:sz w:val="9"/>
                          </w:rPr>
                          <w:t>0.00</w:t>
                        </w:r>
                      </w:p>
                    </w:txbxContent>
                  </v:textbox>
                </v:shape>
                <v:shape id="Textbox 180" o:spid="_x0000_s1026" o:spt="202" type="#_x0000_t202" style="position:absolute;left:3502025;top:396239;height:116205;width:1282700;" filled="f" stroked="f" coordsize="21600,21600" o:gfxdata="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pTVTi/&#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47"/>
                          <w:ind w:left="72" w:right="0" w:firstLine="0"/>
                          <w:jc w:val="left"/>
                          <w:rPr>
                            <w:sz w:val="9"/>
                          </w:rPr>
                        </w:pPr>
                        <w:r>
                          <w:rPr>
                            <w:spacing w:val="-2"/>
                            <w:sz w:val="9"/>
                          </w:rPr>
                          <w:t>债务利息及费用支出</w:t>
                        </w:r>
                      </w:p>
                    </w:txbxContent>
                  </v:textbox>
                </v:shape>
                <v:shape id="Textbox 181" o:spid="_x0000_s1026" o:spt="202" type="#_x0000_t202" style="position:absolute;left:3286125;top:396239;height:116205;width:203200;" filled="f" stroked="f" coordsize="21600,21600" o:gfxdata="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H/Cj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72" w:right="0" w:firstLine="0"/>
                          <w:jc w:val="left"/>
                          <w:rPr>
                            <w:sz w:val="9"/>
                          </w:rPr>
                        </w:pPr>
                        <w:r>
                          <w:rPr>
                            <w:spacing w:val="-5"/>
                            <w:sz w:val="9"/>
                          </w:rPr>
                          <w:t>307</w:t>
                        </w:r>
                      </w:p>
                    </w:txbxContent>
                  </v:textbox>
                </v:shape>
                <v:shape id="Textbox 182" o:spid="_x0000_s1026" o:spt="202" type="#_x0000_t202" style="position:absolute;left:2765425;top:396239;height:116205;width:508000;" filled="f" stroked="f" coordsize="21600,21600" o:gfxdata="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c1u1L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47"/>
                          <w:ind w:left="462" w:right="0" w:firstLine="0"/>
                          <w:jc w:val="left"/>
                          <w:rPr>
                            <w:sz w:val="9"/>
                          </w:rPr>
                        </w:pPr>
                        <w:r>
                          <w:rPr>
                            <w:spacing w:val="-2"/>
                            <w:sz w:val="9"/>
                          </w:rPr>
                          <w:t>266.17</w:t>
                        </w:r>
                      </w:p>
                    </w:txbxContent>
                  </v:textbox>
                </v:shape>
                <v:shape id="Textbox 183" o:spid="_x0000_s1026" o:spt="202" type="#_x0000_t202" style="position:absolute;left:1965325;top:396239;height:116205;width:787400;" filled="f" stroked="f" coordsize="21600,21600" o:gfxdata="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qBy0+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72" w:right="0" w:firstLine="0"/>
                          <w:jc w:val="left"/>
                          <w:rPr>
                            <w:sz w:val="9"/>
                          </w:rPr>
                        </w:pPr>
                        <w:r>
                          <w:rPr>
                            <w:spacing w:val="-2"/>
                            <w:sz w:val="9"/>
                          </w:rPr>
                          <w:t>商品和服务支出</w:t>
                        </w:r>
                      </w:p>
                    </w:txbxContent>
                  </v:textbox>
                </v:shape>
                <v:shape id="Textbox 184" o:spid="_x0000_s1026" o:spt="202" type="#_x0000_t202" style="position:absolute;left:1749425;top:396239;height:116205;width:203200;" filled="f" stroked="f" coordsize="21600,21600" o:gfxdata="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VoUzu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72" w:right="0" w:firstLine="0"/>
                          <w:jc w:val="left"/>
                          <w:rPr>
                            <w:sz w:val="9"/>
                          </w:rPr>
                        </w:pPr>
                        <w:r>
                          <w:rPr>
                            <w:spacing w:val="-5"/>
                            <w:sz w:val="9"/>
                          </w:rPr>
                          <w:t>302</w:t>
                        </w:r>
                      </w:p>
                    </w:txbxContent>
                  </v:textbox>
                </v:shape>
                <v:shape id="Textbox 185" o:spid="_x0000_s1026" o:spt="202" type="#_x0000_t202" style="position:absolute;left:1228725;top:396239;height:116205;width:508000;" filled="f" stroked="f" coordsize="21600,21600" o:gfxdata="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ok9qC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372" w:right="0" w:firstLine="0"/>
                          <w:jc w:val="left"/>
                          <w:rPr>
                            <w:sz w:val="9"/>
                          </w:rPr>
                        </w:pPr>
                        <w:r>
                          <w:rPr>
                            <w:spacing w:val="-2"/>
                            <w:sz w:val="9"/>
                          </w:rPr>
                          <w:t>1,741.11</w:t>
                        </w:r>
                      </w:p>
                    </w:txbxContent>
                  </v:textbox>
                </v:shape>
                <v:shape id="Textbox 186" o:spid="_x0000_s1026" o:spt="202" type="#_x0000_t202" style="position:absolute;left:225425;top:396239;height:116205;width:990600;" filled="f" stroked="f" coordsize="21600,21600" o:gfxdata="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9mjX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47"/>
                          <w:ind w:left="72" w:right="0" w:firstLine="0"/>
                          <w:jc w:val="left"/>
                          <w:rPr>
                            <w:sz w:val="9"/>
                          </w:rPr>
                        </w:pPr>
                        <w:r>
                          <w:rPr>
                            <w:spacing w:val="-2"/>
                            <w:sz w:val="9"/>
                          </w:rPr>
                          <w:t>工资福利支出</w:t>
                        </w:r>
                      </w:p>
                    </w:txbxContent>
                  </v:textbox>
                </v:shape>
                <v:shape id="Textbox 187" o:spid="_x0000_s1026" o:spt="202" type="#_x0000_t202" style="position:absolute;left:12700;top:396239;height:116205;width:200025;" filled="f" stroked="f" coordsize="21600,21600" o:gfxdata="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W6zUy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7"/>
                          <w:ind w:left="67" w:right="0" w:firstLine="0"/>
                          <w:jc w:val="left"/>
                          <w:rPr>
                            <w:sz w:val="9"/>
                          </w:rPr>
                        </w:pPr>
                        <w:r>
                          <w:rPr>
                            <w:spacing w:val="-5"/>
                            <w:sz w:val="9"/>
                          </w:rPr>
                          <w:t>301</w:t>
                        </w:r>
                      </w:p>
                    </w:txbxContent>
                  </v:textbox>
                </v:shape>
                <v:shape id="Textbox 188" o:spid="_x0000_s1026" o:spt="202" type="#_x0000_t202" style="position:absolute;left:4797425;top:138429;height:245110;width:473709;" filled="f" stroked="f" coordsize="21600,21600" o:gfxdata="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lWT6/&#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32" w:line="240" w:lineRule="auto"/>
                          <w:rPr>
                            <w:sz w:val="9"/>
                          </w:rPr>
                        </w:pPr>
                      </w:p>
                      <w:p>
                        <w:pPr>
                          <w:spacing w:before="0"/>
                          <w:ind w:left="240" w:right="0" w:firstLine="0"/>
                          <w:jc w:val="left"/>
                          <w:rPr>
                            <w:sz w:val="9"/>
                          </w:rPr>
                        </w:pPr>
                        <w:r>
                          <w:rPr>
                            <w:spacing w:val="-4"/>
                            <w:sz w:val="9"/>
                          </w:rPr>
                          <w:t>决算数</w:t>
                        </w:r>
                      </w:p>
                    </w:txbxContent>
                  </v:textbox>
                </v:shape>
                <v:shape id="Textbox 189" o:spid="_x0000_s1026" o:spt="202" type="#_x0000_t202" style="position:absolute;left:3502025;top:138429;height:245110;width:1282700;" filled="f" stroked="f" coordsize="21600,21600" o:gfxdata="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2n8p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32" w:line="240" w:lineRule="auto"/>
                          <w:rPr>
                            <w:sz w:val="9"/>
                          </w:rPr>
                        </w:pPr>
                      </w:p>
                      <w:p>
                        <w:pPr>
                          <w:spacing w:before="0"/>
                          <w:ind w:left="5" w:right="0" w:firstLine="0"/>
                          <w:jc w:val="center"/>
                          <w:rPr>
                            <w:sz w:val="9"/>
                          </w:rPr>
                        </w:pPr>
                        <w:r>
                          <w:rPr>
                            <w:spacing w:val="-3"/>
                            <w:sz w:val="9"/>
                          </w:rPr>
                          <w:t>科目名称</w:t>
                        </w:r>
                      </w:p>
                    </w:txbxContent>
                  </v:textbox>
                </v:shape>
                <v:shape id="Textbox 190" o:spid="_x0000_s1026" o:spt="202" type="#_x0000_t202" style="position:absolute;left:3286125;top:138429;height:245110;width:203200;" filled="f" stroked="f" coordsize="21600,21600" o:gfxdata="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Kw+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88" w:line="252" w:lineRule="auto"/>
                          <w:ind w:left="72" w:right="65" w:firstLine="0"/>
                          <w:jc w:val="left"/>
                          <w:rPr>
                            <w:sz w:val="9"/>
                          </w:rPr>
                        </w:pPr>
                        <w:r>
                          <w:rPr>
                            <w:spacing w:val="-6"/>
                            <w:sz w:val="9"/>
                          </w:rPr>
                          <w:t>科目</w:t>
                        </w:r>
                        <w:r>
                          <w:rPr>
                            <w:spacing w:val="-5"/>
                            <w:sz w:val="9"/>
                          </w:rPr>
                          <w:t>编码</w:t>
                        </w:r>
                      </w:p>
                    </w:txbxContent>
                  </v:textbox>
                </v:shape>
                <v:shape id="Textbox 191" o:spid="_x0000_s1026" o:spt="202" type="#_x0000_t202" style="position:absolute;left:2765425;top:138429;height:245110;width:508000;" filled="f" stroked="f" coordsize="21600,21600" o:gfxdata="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GZn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32" w:line="240" w:lineRule="auto"/>
                          <w:rPr>
                            <w:sz w:val="9"/>
                          </w:rPr>
                        </w:pPr>
                      </w:p>
                      <w:p>
                        <w:pPr>
                          <w:spacing w:before="0"/>
                          <w:ind w:left="267" w:right="0" w:firstLine="0"/>
                          <w:jc w:val="left"/>
                          <w:rPr>
                            <w:sz w:val="9"/>
                          </w:rPr>
                        </w:pPr>
                        <w:r>
                          <w:rPr>
                            <w:spacing w:val="-4"/>
                            <w:sz w:val="9"/>
                          </w:rPr>
                          <w:t>决算数</w:t>
                        </w:r>
                      </w:p>
                    </w:txbxContent>
                  </v:textbox>
                </v:shape>
                <v:shape id="Textbox 192" o:spid="_x0000_s1026" o:spt="202" type="#_x0000_t202" style="position:absolute;left:1965325;top:138429;height:245110;width:787400;" filled="f" stroked="f" coordsize="21600,21600" o:gfxdata="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BT4CbsAAADc&#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32" w:line="240" w:lineRule="auto"/>
                          <w:rPr>
                            <w:sz w:val="9"/>
                          </w:rPr>
                        </w:pPr>
                      </w:p>
                      <w:p>
                        <w:pPr>
                          <w:spacing w:before="0"/>
                          <w:ind w:left="5" w:right="0" w:firstLine="0"/>
                          <w:jc w:val="center"/>
                          <w:rPr>
                            <w:sz w:val="9"/>
                          </w:rPr>
                        </w:pPr>
                        <w:r>
                          <w:rPr>
                            <w:spacing w:val="-3"/>
                            <w:sz w:val="9"/>
                          </w:rPr>
                          <w:t>科目名称</w:t>
                        </w:r>
                      </w:p>
                    </w:txbxContent>
                  </v:textbox>
                </v:shape>
                <v:shape id="Textbox 193" o:spid="_x0000_s1026" o:spt="202" type="#_x0000_t202" style="position:absolute;left:1749425;top:138429;height:245110;width:203200;" filled="f" stroked="f" coordsize="21600,21600" o:gfxdata="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YXZ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88" w:line="252" w:lineRule="auto"/>
                          <w:ind w:left="72" w:right="65" w:firstLine="0"/>
                          <w:jc w:val="left"/>
                          <w:rPr>
                            <w:sz w:val="9"/>
                          </w:rPr>
                        </w:pPr>
                        <w:r>
                          <w:rPr>
                            <w:spacing w:val="-6"/>
                            <w:sz w:val="9"/>
                          </w:rPr>
                          <w:t>科目</w:t>
                        </w:r>
                        <w:r>
                          <w:rPr>
                            <w:spacing w:val="-5"/>
                            <w:sz w:val="9"/>
                          </w:rPr>
                          <w:t>编码</w:t>
                        </w:r>
                      </w:p>
                    </w:txbxContent>
                  </v:textbox>
                </v:shape>
                <v:shape id="Textbox 194" o:spid="_x0000_s1026" o:spt="202" type="#_x0000_t202" style="position:absolute;left:1228725;top:138429;height:245110;width:508000;" filled="f" stroked="f" coordsize="21600,21600" o:gfxdata="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xxe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32" w:line="240" w:lineRule="auto"/>
                          <w:rPr>
                            <w:sz w:val="9"/>
                          </w:rPr>
                        </w:pPr>
                      </w:p>
                      <w:p>
                        <w:pPr>
                          <w:spacing w:before="0"/>
                          <w:ind w:left="267" w:right="0" w:firstLine="0"/>
                          <w:jc w:val="left"/>
                          <w:rPr>
                            <w:sz w:val="9"/>
                          </w:rPr>
                        </w:pPr>
                        <w:r>
                          <w:rPr>
                            <w:spacing w:val="-4"/>
                            <w:sz w:val="9"/>
                          </w:rPr>
                          <w:t>决算数</w:t>
                        </w:r>
                      </w:p>
                    </w:txbxContent>
                  </v:textbox>
                </v:shape>
                <v:shape id="Textbox 195" o:spid="_x0000_s1026" o:spt="202" type="#_x0000_t202" style="position:absolute;left:225425;top:138429;height:245110;width:990600;" filled="f" stroked="f" coordsize="21600,21600" o:gfxdata="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H2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32" w:line="240" w:lineRule="auto"/>
                          <w:rPr>
                            <w:sz w:val="9"/>
                          </w:rPr>
                        </w:pPr>
                      </w:p>
                      <w:p>
                        <w:pPr>
                          <w:spacing w:before="0"/>
                          <w:ind w:left="5" w:right="0" w:firstLine="0"/>
                          <w:jc w:val="center"/>
                          <w:rPr>
                            <w:sz w:val="9"/>
                          </w:rPr>
                        </w:pPr>
                        <w:r>
                          <w:rPr>
                            <w:spacing w:val="-3"/>
                            <w:sz w:val="9"/>
                          </w:rPr>
                          <w:t>科目名称</w:t>
                        </w:r>
                      </w:p>
                    </w:txbxContent>
                  </v:textbox>
                </v:shape>
                <v:shape id="Textbox 196" o:spid="_x0000_s1026" o:spt="202" type="#_x0000_t202" style="position:absolute;left:12700;top:138429;height:245110;width:200025;" filled="f" stroked="f" coordsize="21600,21600" o:gfxdata="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L/4K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88" w:line="252" w:lineRule="auto"/>
                          <w:ind w:left="67" w:right="65" w:firstLine="0"/>
                          <w:jc w:val="left"/>
                          <w:rPr>
                            <w:sz w:val="9"/>
                          </w:rPr>
                        </w:pPr>
                        <w:r>
                          <w:rPr>
                            <w:spacing w:val="-6"/>
                            <w:sz w:val="9"/>
                          </w:rPr>
                          <w:t>科目</w:t>
                        </w:r>
                        <w:r>
                          <w:rPr>
                            <w:spacing w:val="-5"/>
                            <w:sz w:val="9"/>
                          </w:rPr>
                          <w:t>编码</w:t>
                        </w:r>
                      </w:p>
                    </w:txbxContent>
                  </v:textbox>
                </v:shape>
                <v:shape id="Textbox 197" o:spid="_x0000_s1026" o:spt="202" type="#_x0000_t202" style="position:absolute;left:1749425;top:12700;height:113030;width:3521710;" filled="f" stroked="f" coordsize="21600,21600" o:gfxdata="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BjW5G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42"/>
                          <w:ind w:left="5" w:right="0" w:firstLine="0"/>
                          <w:jc w:val="center"/>
                          <w:rPr>
                            <w:sz w:val="9"/>
                          </w:rPr>
                        </w:pPr>
                        <w:r>
                          <w:rPr>
                            <w:spacing w:val="-3"/>
                            <w:sz w:val="9"/>
                          </w:rPr>
                          <w:t>公用经费</w:t>
                        </w:r>
                      </w:p>
                    </w:txbxContent>
                  </v:textbox>
                </v:shape>
                <v:shape id="Textbox 198" o:spid="_x0000_s1026" o:spt="202" type="#_x0000_t202" style="position:absolute;left:12700;top:12700;height:113030;width:1724025;" filled="f" stroked="f" coordsize="21600,21600" o:gfxdata="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H8z+O/&#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before="42"/>
                          <w:ind w:left="0" w:right="0" w:firstLine="0"/>
                          <w:jc w:val="center"/>
                          <w:rPr>
                            <w:sz w:val="9"/>
                          </w:rPr>
                        </w:pPr>
                        <w:r>
                          <w:rPr>
                            <w:spacing w:val="-3"/>
                            <w:sz w:val="9"/>
                          </w:rPr>
                          <w:t>人员经费</w:t>
                        </w:r>
                      </w:p>
                    </w:txbxContent>
                  </v:textbox>
                </v:shape>
              </v:group>
            </w:pict>
          </mc:Fallback>
        </mc:AlternateContent>
      </w:r>
      <w:r>
        <w:rPr>
          <w:spacing w:val="-2"/>
          <w:sz w:val="20"/>
        </w:rPr>
        <w:t>单位：中国共产党江口县纪律检查委员会本级</w:t>
      </w:r>
    </w:p>
    <w:p>
      <w:pPr>
        <w:spacing w:before="102"/>
        <w:ind w:left="0" w:right="320" w:firstLine="0"/>
        <w:jc w:val="right"/>
        <w:rPr>
          <w:sz w:val="20"/>
        </w:rPr>
      </w:pPr>
      <w:r>
        <w:br w:type="column"/>
      </w:r>
      <w:r>
        <w:rPr>
          <w:sz w:val="20"/>
        </w:rPr>
        <w:t>公开07</w:t>
      </w:r>
      <w:r>
        <w:rPr>
          <w:spacing w:val="-10"/>
          <w:sz w:val="20"/>
        </w:rPr>
        <w:t>表</w:t>
      </w:r>
    </w:p>
    <w:p>
      <w:pPr>
        <w:tabs>
          <w:tab w:val="left" w:pos="3472"/>
        </w:tabs>
        <w:spacing w:before="52"/>
        <w:ind w:left="0" w:right="320" w:firstLine="0"/>
        <w:jc w:val="right"/>
        <w:rPr>
          <w:sz w:val="20"/>
        </w:rPr>
      </w:pPr>
      <w:r>
        <w:rPr>
          <w:sz w:val="20"/>
        </w:rPr>
        <w:t>2024年</w:t>
      </w:r>
      <w:r>
        <w:rPr>
          <w:spacing w:val="-10"/>
          <w:sz w:val="20"/>
        </w:rPr>
        <w:t>度</w:t>
      </w:r>
      <w:r>
        <w:rPr>
          <w:sz w:val="20"/>
        </w:rPr>
        <w:tab/>
      </w:r>
      <w:r>
        <w:rPr>
          <w:sz w:val="20"/>
        </w:rPr>
        <w:t>单位：万</w:t>
      </w:r>
      <w:r>
        <w:rPr>
          <w:spacing w:val="-10"/>
          <w:sz w:val="20"/>
        </w:rPr>
        <w:t>元</w:t>
      </w:r>
    </w:p>
    <w:p>
      <w:pPr>
        <w:spacing w:after="0"/>
        <w:jc w:val="right"/>
        <w:rPr>
          <w:sz w:val="20"/>
        </w:rPr>
        <w:sectPr>
          <w:type w:val="continuous"/>
          <w:pgSz w:w="11910" w:h="16840"/>
          <w:pgMar w:top="1580" w:right="1559" w:bottom="280" w:left="1700" w:header="720" w:footer="720" w:gutter="0"/>
          <w:cols w:equalWidth="0" w:num="2">
            <w:col w:w="3214" w:space="459"/>
            <w:col w:w="4978"/>
          </w:cols>
        </w:sect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0" w:line="240" w:lineRule="auto"/>
        <w:rPr>
          <w:sz w:val="9"/>
        </w:rPr>
      </w:pPr>
    </w:p>
    <w:p>
      <w:pPr>
        <w:spacing w:before="71" w:line="240" w:lineRule="auto"/>
        <w:rPr>
          <w:sz w:val="9"/>
        </w:rPr>
      </w:pPr>
    </w:p>
    <w:p>
      <w:pPr>
        <w:spacing w:before="0"/>
        <w:ind w:left="180" w:right="0" w:firstLine="0"/>
        <w:jc w:val="left"/>
        <w:rPr>
          <w:sz w:val="9"/>
        </w:rPr>
      </w:pPr>
      <w:r>
        <w:rPr>
          <w:spacing w:val="-1"/>
          <w:sz w:val="9"/>
        </w:rPr>
        <w:t>注：本表反映部门本年度一般公共预算财政拨款基本支出明细情况。</w:t>
      </w:r>
    </w:p>
    <w:p>
      <w:pPr>
        <w:spacing w:after="0"/>
        <w:jc w:val="left"/>
        <w:rPr>
          <w:sz w:val="9"/>
        </w:rPr>
        <w:sectPr>
          <w:type w:val="continuous"/>
          <w:pgSz w:w="11910" w:h="16840"/>
          <w:pgMar w:top="1580" w:right="1559" w:bottom="280" w:left="1700" w:header="720" w:footer="720" w:gutter="0"/>
          <w:cols w:space="720" w:num="1"/>
        </w:sectPr>
      </w:pPr>
    </w:p>
    <w:p>
      <w:pPr>
        <w:pStyle w:val="4"/>
      </w:pPr>
      <w:r>
        <w:rPr>
          <w:spacing w:val="-1"/>
        </w:rPr>
        <w:t>政府性基金预算财政拨款收入支出决算表</w:t>
      </w:r>
    </w:p>
    <w:p>
      <w:pPr>
        <w:pStyle w:val="4"/>
        <w:spacing w:after="0"/>
        <w:sectPr>
          <w:pgSz w:w="11910" w:h="16840"/>
          <w:pgMar w:top="1500" w:right="1559" w:bottom="280" w:left="1700" w:header="720" w:footer="720" w:gutter="0"/>
          <w:cols w:space="720" w:num="1"/>
        </w:sectPr>
      </w:pPr>
    </w:p>
    <w:p>
      <w:pPr>
        <w:pStyle w:val="5"/>
        <w:spacing w:before="68"/>
        <w:rPr>
          <w:rFonts w:ascii="Microsoft JhengHei"/>
          <w:b/>
          <w:sz w:val="20"/>
        </w:rPr>
      </w:pPr>
    </w:p>
    <w:p>
      <w:pPr>
        <w:spacing w:before="0" w:line="288" w:lineRule="auto"/>
        <w:ind w:left="180" w:right="38" w:firstLine="0"/>
        <w:jc w:val="left"/>
        <w:rPr>
          <w:sz w:val="20"/>
        </w:rPr>
      </w:pPr>
      <w:r>
        <w:rPr>
          <w:sz w:val="20"/>
        </w:rPr>
        <mc:AlternateContent>
          <mc:Choice Requires="wps">
            <w:drawing>
              <wp:anchor distT="0" distB="0" distL="0" distR="0" simplePos="0" relativeHeight="251663360" behindDoc="0" locked="0" layoutInCell="1" allowOverlap="1">
                <wp:simplePos x="0" y="0"/>
                <wp:positionH relativeFrom="page">
                  <wp:posOffset>1099820</wp:posOffset>
                </wp:positionH>
                <wp:positionV relativeFrom="paragraph">
                  <wp:posOffset>362585</wp:posOffset>
                </wp:positionV>
                <wp:extent cx="5360035" cy="1153795"/>
                <wp:effectExtent l="0" t="0" r="0" b="0"/>
                <wp:wrapNone/>
                <wp:docPr id="199" name="Textbox 199"/>
                <wp:cNvGraphicFramePr/>
                <a:graphic xmlns:a="http://schemas.openxmlformats.org/drawingml/2006/main">
                  <a:graphicData uri="http://schemas.microsoft.com/office/word/2010/wordprocessingShape">
                    <wps:wsp>
                      <wps:cNvSpPr txBox="1"/>
                      <wps:spPr>
                        <a:xfrm>
                          <a:off x="0" y="0"/>
                          <a:ext cx="5360035" cy="1153795"/>
                        </a:xfrm>
                        <a:prstGeom prst="rect">
                          <a:avLst/>
                        </a:prstGeom>
                      </wps:spPr>
                      <wps:txbx>
                        <w:txbxContent>
                          <w:tbl>
                            <w:tblPr>
                              <w:tblStyle w:val="6"/>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5"/>
                              <w:gridCol w:w="180"/>
                              <w:gridCol w:w="180"/>
                              <w:gridCol w:w="1840"/>
                              <w:gridCol w:w="960"/>
                              <w:gridCol w:w="940"/>
                              <w:gridCol w:w="1040"/>
                              <w:gridCol w:w="960"/>
                              <w:gridCol w:w="960"/>
                              <w:gridCol w:w="10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2" w:hRule="atLeast"/>
                              </w:trPr>
                              <w:tc>
                                <w:tcPr>
                                  <w:tcW w:w="2375" w:type="dxa"/>
                                  <w:gridSpan w:val="4"/>
                                </w:tcPr>
                                <w:p>
                                  <w:pPr>
                                    <w:pStyle w:val="10"/>
                                    <w:spacing w:before="55"/>
                                    <w:ind w:left="20"/>
                                    <w:jc w:val="center"/>
                                    <w:rPr>
                                      <w:sz w:val="12"/>
                                    </w:rPr>
                                  </w:pPr>
                                  <w:r>
                                    <w:rPr>
                                      <w:spacing w:val="-5"/>
                                      <w:sz w:val="12"/>
                                    </w:rPr>
                                    <w:t>项目</w:t>
                                  </w:r>
                                </w:p>
                              </w:tc>
                              <w:tc>
                                <w:tcPr>
                                  <w:tcW w:w="960" w:type="dxa"/>
                                  <w:vMerge w:val="restart"/>
                                </w:tcPr>
                                <w:p>
                                  <w:pPr>
                                    <w:pStyle w:val="10"/>
                                    <w:rPr>
                                      <w:sz w:val="11"/>
                                    </w:rPr>
                                  </w:pPr>
                                </w:p>
                                <w:p>
                                  <w:pPr>
                                    <w:pStyle w:val="10"/>
                                    <w:rPr>
                                      <w:sz w:val="11"/>
                                    </w:rPr>
                                  </w:pPr>
                                </w:p>
                                <w:p>
                                  <w:pPr>
                                    <w:pStyle w:val="10"/>
                                    <w:spacing w:before="18"/>
                                    <w:rPr>
                                      <w:sz w:val="11"/>
                                    </w:rPr>
                                  </w:pPr>
                                </w:p>
                                <w:p>
                                  <w:pPr>
                                    <w:pStyle w:val="10"/>
                                    <w:ind w:left="97"/>
                                    <w:rPr>
                                      <w:sz w:val="11"/>
                                    </w:rPr>
                                  </w:pPr>
                                  <w:r>
                                    <w:rPr>
                                      <w:spacing w:val="-2"/>
                                      <w:sz w:val="11"/>
                                    </w:rPr>
                                    <w:t>年初结转和结余</w:t>
                                  </w:r>
                                </w:p>
                              </w:tc>
                              <w:tc>
                                <w:tcPr>
                                  <w:tcW w:w="940" w:type="dxa"/>
                                  <w:vMerge w:val="restart"/>
                                </w:tcPr>
                                <w:p>
                                  <w:pPr>
                                    <w:pStyle w:val="10"/>
                                    <w:rPr>
                                      <w:sz w:val="11"/>
                                    </w:rPr>
                                  </w:pPr>
                                </w:p>
                                <w:p>
                                  <w:pPr>
                                    <w:pStyle w:val="10"/>
                                    <w:rPr>
                                      <w:sz w:val="11"/>
                                    </w:rPr>
                                  </w:pPr>
                                </w:p>
                                <w:p>
                                  <w:pPr>
                                    <w:pStyle w:val="10"/>
                                    <w:spacing w:before="18"/>
                                    <w:rPr>
                                      <w:sz w:val="11"/>
                                    </w:rPr>
                                  </w:pPr>
                                </w:p>
                                <w:p>
                                  <w:pPr>
                                    <w:pStyle w:val="10"/>
                                    <w:ind w:left="252"/>
                                    <w:rPr>
                                      <w:sz w:val="11"/>
                                    </w:rPr>
                                  </w:pPr>
                                  <w:r>
                                    <w:rPr>
                                      <w:spacing w:val="-3"/>
                                      <w:sz w:val="11"/>
                                    </w:rPr>
                                    <w:t>本年收入</w:t>
                                  </w:r>
                                </w:p>
                              </w:tc>
                              <w:tc>
                                <w:tcPr>
                                  <w:tcW w:w="2960" w:type="dxa"/>
                                  <w:gridSpan w:val="3"/>
                                </w:tcPr>
                                <w:p>
                                  <w:pPr>
                                    <w:pStyle w:val="10"/>
                                    <w:spacing w:before="60"/>
                                    <w:ind w:left="25"/>
                                    <w:jc w:val="center"/>
                                    <w:rPr>
                                      <w:sz w:val="11"/>
                                    </w:rPr>
                                  </w:pPr>
                                  <w:r>
                                    <w:rPr>
                                      <w:spacing w:val="-3"/>
                                      <w:sz w:val="11"/>
                                    </w:rPr>
                                    <w:t>本年支出</w:t>
                                  </w:r>
                                </w:p>
                              </w:tc>
                              <w:tc>
                                <w:tcPr>
                                  <w:tcW w:w="1066" w:type="dxa"/>
                                  <w:vMerge w:val="restart"/>
                                </w:tcPr>
                                <w:p>
                                  <w:pPr>
                                    <w:pStyle w:val="10"/>
                                    <w:rPr>
                                      <w:sz w:val="11"/>
                                    </w:rPr>
                                  </w:pPr>
                                </w:p>
                                <w:p>
                                  <w:pPr>
                                    <w:pStyle w:val="10"/>
                                    <w:rPr>
                                      <w:sz w:val="11"/>
                                    </w:rPr>
                                  </w:pPr>
                                </w:p>
                                <w:p>
                                  <w:pPr>
                                    <w:pStyle w:val="10"/>
                                    <w:spacing w:before="18"/>
                                    <w:rPr>
                                      <w:sz w:val="11"/>
                                    </w:rPr>
                                  </w:pPr>
                                </w:p>
                                <w:p>
                                  <w:pPr>
                                    <w:pStyle w:val="10"/>
                                    <w:ind w:left="150"/>
                                    <w:rPr>
                                      <w:sz w:val="11"/>
                                    </w:rPr>
                                  </w:pPr>
                                  <w:r>
                                    <w:rPr>
                                      <w:spacing w:val="-2"/>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535" w:type="dxa"/>
                                  <w:gridSpan w:val="3"/>
                                </w:tcPr>
                                <w:p>
                                  <w:pPr>
                                    <w:pStyle w:val="10"/>
                                    <w:spacing w:before="80"/>
                                    <w:rPr>
                                      <w:sz w:val="12"/>
                                    </w:rPr>
                                  </w:pPr>
                                </w:p>
                                <w:p>
                                  <w:pPr>
                                    <w:pStyle w:val="10"/>
                                    <w:spacing w:line="252" w:lineRule="auto"/>
                                    <w:ind w:left="207" w:right="65" w:hanging="120"/>
                                    <w:rPr>
                                      <w:sz w:val="12"/>
                                    </w:rPr>
                                  </w:pPr>
                                  <w:r>
                                    <w:rPr>
                                      <w:spacing w:val="-4"/>
                                      <w:sz w:val="12"/>
                                    </w:rPr>
                                    <w:t>科目编</w:t>
                                  </w:r>
                                  <w:r>
                                    <w:rPr>
                                      <w:spacing w:val="-10"/>
                                      <w:sz w:val="12"/>
                                    </w:rPr>
                                    <w:t>码</w:t>
                                  </w:r>
                                </w:p>
                              </w:tc>
                              <w:tc>
                                <w:tcPr>
                                  <w:tcW w:w="1840" w:type="dxa"/>
                                </w:tcPr>
                                <w:p>
                                  <w:pPr>
                                    <w:pStyle w:val="10"/>
                                    <w:rPr>
                                      <w:sz w:val="12"/>
                                    </w:rPr>
                                  </w:pPr>
                                </w:p>
                                <w:p>
                                  <w:pPr>
                                    <w:pStyle w:val="10"/>
                                    <w:spacing w:before="5"/>
                                    <w:rPr>
                                      <w:sz w:val="12"/>
                                    </w:rPr>
                                  </w:pPr>
                                </w:p>
                                <w:p>
                                  <w:pPr>
                                    <w:pStyle w:val="10"/>
                                    <w:spacing w:before="1"/>
                                    <w:ind w:left="25"/>
                                    <w:jc w:val="center"/>
                                    <w:rPr>
                                      <w:sz w:val="12"/>
                                    </w:rPr>
                                  </w:pPr>
                                  <w:r>
                                    <w:rPr>
                                      <w:spacing w:val="-3"/>
                                      <w:sz w:val="12"/>
                                    </w:rPr>
                                    <w:t>科目名称</w:t>
                                  </w:r>
                                </w:p>
                              </w:tc>
                              <w:tc>
                                <w:tcPr>
                                  <w:tcW w:w="960" w:type="dxa"/>
                                  <w:vMerge w:val="continue"/>
                                  <w:tcBorders>
                                    <w:top w:val="nil"/>
                                  </w:tcBorders>
                                </w:tcPr>
                                <w:p>
                                  <w:pPr>
                                    <w:rPr>
                                      <w:sz w:val="2"/>
                                      <w:szCs w:val="2"/>
                                    </w:rPr>
                                  </w:pPr>
                                </w:p>
                              </w:tc>
                              <w:tc>
                                <w:tcPr>
                                  <w:tcW w:w="940" w:type="dxa"/>
                                  <w:vMerge w:val="continue"/>
                                  <w:tcBorders>
                                    <w:top w:val="nil"/>
                                  </w:tcBorders>
                                </w:tcPr>
                                <w:p>
                                  <w:pPr>
                                    <w:rPr>
                                      <w:sz w:val="2"/>
                                      <w:szCs w:val="2"/>
                                    </w:rPr>
                                  </w:pPr>
                                </w:p>
                              </w:tc>
                              <w:tc>
                                <w:tcPr>
                                  <w:tcW w:w="1040" w:type="dxa"/>
                                </w:tcPr>
                                <w:p>
                                  <w:pPr>
                                    <w:pStyle w:val="10"/>
                                    <w:rPr>
                                      <w:sz w:val="11"/>
                                    </w:rPr>
                                  </w:pPr>
                                </w:p>
                                <w:p>
                                  <w:pPr>
                                    <w:pStyle w:val="10"/>
                                    <w:spacing w:before="37"/>
                                    <w:rPr>
                                      <w:sz w:val="11"/>
                                    </w:rPr>
                                  </w:pPr>
                                </w:p>
                                <w:p>
                                  <w:pPr>
                                    <w:pStyle w:val="10"/>
                                    <w:ind w:left="25"/>
                                    <w:jc w:val="center"/>
                                    <w:rPr>
                                      <w:sz w:val="11"/>
                                    </w:rPr>
                                  </w:pPr>
                                  <w:r>
                                    <w:rPr>
                                      <w:spacing w:val="-5"/>
                                      <w:sz w:val="11"/>
                                    </w:rPr>
                                    <w:t>小计</w:t>
                                  </w:r>
                                </w:p>
                              </w:tc>
                              <w:tc>
                                <w:tcPr>
                                  <w:tcW w:w="960" w:type="dxa"/>
                                </w:tcPr>
                                <w:p>
                                  <w:pPr>
                                    <w:pStyle w:val="10"/>
                                    <w:rPr>
                                      <w:sz w:val="12"/>
                                    </w:rPr>
                                  </w:pPr>
                                </w:p>
                                <w:p>
                                  <w:pPr>
                                    <w:pStyle w:val="10"/>
                                    <w:spacing w:before="5"/>
                                    <w:rPr>
                                      <w:sz w:val="12"/>
                                    </w:rPr>
                                  </w:pPr>
                                </w:p>
                                <w:p>
                                  <w:pPr>
                                    <w:pStyle w:val="10"/>
                                    <w:spacing w:before="1"/>
                                    <w:ind w:left="242"/>
                                    <w:rPr>
                                      <w:sz w:val="12"/>
                                    </w:rPr>
                                  </w:pPr>
                                  <w:r>
                                    <w:rPr>
                                      <w:spacing w:val="-3"/>
                                      <w:sz w:val="12"/>
                                    </w:rPr>
                                    <w:t>基本支出</w:t>
                                  </w:r>
                                </w:p>
                              </w:tc>
                              <w:tc>
                                <w:tcPr>
                                  <w:tcW w:w="960" w:type="dxa"/>
                                </w:tcPr>
                                <w:p>
                                  <w:pPr>
                                    <w:pStyle w:val="10"/>
                                    <w:rPr>
                                      <w:sz w:val="12"/>
                                    </w:rPr>
                                  </w:pPr>
                                </w:p>
                                <w:p>
                                  <w:pPr>
                                    <w:pStyle w:val="10"/>
                                    <w:spacing w:before="5"/>
                                    <w:rPr>
                                      <w:sz w:val="12"/>
                                    </w:rPr>
                                  </w:pPr>
                                </w:p>
                                <w:p>
                                  <w:pPr>
                                    <w:pStyle w:val="10"/>
                                    <w:spacing w:before="1"/>
                                    <w:ind w:left="242"/>
                                    <w:rPr>
                                      <w:sz w:val="12"/>
                                    </w:rPr>
                                  </w:pPr>
                                  <w:r>
                                    <w:rPr>
                                      <w:spacing w:val="-3"/>
                                      <w:sz w:val="12"/>
                                    </w:rPr>
                                    <w:t>项目支出</w:t>
                                  </w:r>
                                </w:p>
                              </w:tc>
                              <w:tc>
                                <w:tcPr>
                                  <w:tcW w:w="106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7" w:hRule="atLeast"/>
                              </w:trPr>
                              <w:tc>
                                <w:tcPr>
                                  <w:tcW w:w="175" w:type="dxa"/>
                                  <w:vMerge w:val="restart"/>
                                </w:tcPr>
                                <w:p>
                                  <w:pPr>
                                    <w:pStyle w:val="10"/>
                                    <w:spacing w:before="32"/>
                                    <w:rPr>
                                      <w:sz w:val="12"/>
                                    </w:rPr>
                                  </w:pPr>
                                </w:p>
                                <w:p>
                                  <w:pPr>
                                    <w:pStyle w:val="10"/>
                                    <w:spacing w:before="1"/>
                                    <w:ind w:left="77" w:right="-44"/>
                                    <w:rPr>
                                      <w:sz w:val="12"/>
                                    </w:rPr>
                                  </w:pPr>
                                  <w:r>
                                    <w:rPr>
                                      <w:spacing w:val="-10"/>
                                      <w:sz w:val="12"/>
                                    </w:rPr>
                                    <w:t>类</w:t>
                                  </w:r>
                                </w:p>
                              </w:tc>
                              <w:tc>
                                <w:tcPr>
                                  <w:tcW w:w="180" w:type="dxa"/>
                                  <w:vMerge w:val="restart"/>
                                </w:tcPr>
                                <w:p>
                                  <w:pPr>
                                    <w:pStyle w:val="10"/>
                                    <w:spacing w:before="32"/>
                                    <w:rPr>
                                      <w:sz w:val="12"/>
                                    </w:rPr>
                                  </w:pPr>
                                </w:p>
                                <w:p>
                                  <w:pPr>
                                    <w:pStyle w:val="10"/>
                                    <w:spacing w:before="1"/>
                                    <w:ind w:left="82" w:right="-44"/>
                                    <w:rPr>
                                      <w:sz w:val="12"/>
                                    </w:rPr>
                                  </w:pPr>
                                  <w:r>
                                    <w:rPr>
                                      <w:spacing w:val="-10"/>
                                      <w:sz w:val="12"/>
                                    </w:rPr>
                                    <w:t>款</w:t>
                                  </w:r>
                                </w:p>
                              </w:tc>
                              <w:tc>
                                <w:tcPr>
                                  <w:tcW w:w="180" w:type="dxa"/>
                                  <w:vMerge w:val="restart"/>
                                </w:tcPr>
                                <w:p>
                                  <w:pPr>
                                    <w:pStyle w:val="10"/>
                                    <w:spacing w:before="32"/>
                                    <w:rPr>
                                      <w:sz w:val="12"/>
                                    </w:rPr>
                                  </w:pPr>
                                </w:p>
                                <w:p>
                                  <w:pPr>
                                    <w:pStyle w:val="10"/>
                                    <w:spacing w:before="1"/>
                                    <w:ind w:left="82" w:right="-44"/>
                                    <w:rPr>
                                      <w:sz w:val="12"/>
                                    </w:rPr>
                                  </w:pPr>
                                  <w:r>
                                    <w:rPr>
                                      <w:spacing w:val="-10"/>
                                      <w:sz w:val="12"/>
                                    </w:rPr>
                                    <w:t>项</w:t>
                                  </w:r>
                                </w:p>
                              </w:tc>
                              <w:tc>
                                <w:tcPr>
                                  <w:tcW w:w="1840" w:type="dxa"/>
                                </w:tcPr>
                                <w:p>
                                  <w:pPr>
                                    <w:pStyle w:val="10"/>
                                    <w:spacing w:before="60"/>
                                    <w:ind w:left="25"/>
                                    <w:jc w:val="center"/>
                                    <w:rPr>
                                      <w:sz w:val="12"/>
                                    </w:rPr>
                                  </w:pPr>
                                  <w:r>
                                    <w:rPr>
                                      <w:spacing w:val="-5"/>
                                      <w:sz w:val="12"/>
                                    </w:rPr>
                                    <w:t>栏次</w:t>
                                  </w:r>
                                </w:p>
                              </w:tc>
                              <w:tc>
                                <w:tcPr>
                                  <w:tcW w:w="960" w:type="dxa"/>
                                </w:tcPr>
                                <w:p>
                                  <w:pPr>
                                    <w:pStyle w:val="10"/>
                                    <w:spacing w:before="65"/>
                                    <w:ind w:left="25"/>
                                    <w:jc w:val="center"/>
                                    <w:rPr>
                                      <w:sz w:val="11"/>
                                    </w:rPr>
                                  </w:pPr>
                                  <w:r>
                                    <w:rPr>
                                      <w:spacing w:val="-10"/>
                                      <w:sz w:val="11"/>
                                    </w:rPr>
                                    <w:t>1</w:t>
                                  </w:r>
                                </w:p>
                              </w:tc>
                              <w:tc>
                                <w:tcPr>
                                  <w:tcW w:w="940" w:type="dxa"/>
                                </w:tcPr>
                                <w:p>
                                  <w:pPr>
                                    <w:pStyle w:val="10"/>
                                    <w:spacing w:before="65"/>
                                    <w:ind w:left="25"/>
                                    <w:jc w:val="center"/>
                                    <w:rPr>
                                      <w:sz w:val="11"/>
                                    </w:rPr>
                                  </w:pPr>
                                  <w:r>
                                    <w:rPr>
                                      <w:spacing w:val="-10"/>
                                      <w:sz w:val="11"/>
                                    </w:rPr>
                                    <w:t>2</w:t>
                                  </w:r>
                                </w:p>
                              </w:tc>
                              <w:tc>
                                <w:tcPr>
                                  <w:tcW w:w="1040" w:type="dxa"/>
                                </w:tcPr>
                                <w:p>
                                  <w:pPr>
                                    <w:pStyle w:val="10"/>
                                    <w:spacing w:before="65"/>
                                    <w:ind w:left="25"/>
                                    <w:jc w:val="center"/>
                                    <w:rPr>
                                      <w:sz w:val="11"/>
                                    </w:rPr>
                                  </w:pPr>
                                  <w:r>
                                    <w:rPr>
                                      <w:spacing w:val="-10"/>
                                      <w:sz w:val="11"/>
                                    </w:rPr>
                                    <w:t>3</w:t>
                                  </w:r>
                                </w:p>
                              </w:tc>
                              <w:tc>
                                <w:tcPr>
                                  <w:tcW w:w="960" w:type="dxa"/>
                                </w:tcPr>
                                <w:p>
                                  <w:pPr>
                                    <w:pStyle w:val="10"/>
                                    <w:spacing w:before="60"/>
                                    <w:ind w:left="25"/>
                                    <w:jc w:val="center"/>
                                    <w:rPr>
                                      <w:sz w:val="12"/>
                                    </w:rPr>
                                  </w:pPr>
                                  <w:r>
                                    <w:rPr>
                                      <w:spacing w:val="-10"/>
                                      <w:sz w:val="12"/>
                                    </w:rPr>
                                    <w:t>4</w:t>
                                  </w:r>
                                </w:p>
                              </w:tc>
                              <w:tc>
                                <w:tcPr>
                                  <w:tcW w:w="960" w:type="dxa"/>
                                </w:tcPr>
                                <w:p>
                                  <w:pPr>
                                    <w:pStyle w:val="10"/>
                                    <w:spacing w:before="60"/>
                                    <w:ind w:left="25"/>
                                    <w:jc w:val="center"/>
                                    <w:rPr>
                                      <w:sz w:val="12"/>
                                    </w:rPr>
                                  </w:pPr>
                                  <w:r>
                                    <w:rPr>
                                      <w:spacing w:val="-10"/>
                                      <w:sz w:val="12"/>
                                    </w:rPr>
                                    <w:t>5</w:t>
                                  </w:r>
                                </w:p>
                              </w:tc>
                              <w:tc>
                                <w:tcPr>
                                  <w:tcW w:w="1066" w:type="dxa"/>
                                </w:tcPr>
                                <w:p>
                                  <w:pPr>
                                    <w:pStyle w:val="10"/>
                                    <w:spacing w:before="65"/>
                                    <w:ind w:left="25"/>
                                    <w:jc w:val="center"/>
                                    <w:rPr>
                                      <w:sz w:val="11"/>
                                    </w:rPr>
                                  </w:pPr>
                                  <w:r>
                                    <w:rPr>
                                      <w:spacing w:val="-1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7" w:hRule="atLeast"/>
                              </w:trPr>
                              <w:tc>
                                <w:tcPr>
                                  <w:tcW w:w="175" w:type="dxa"/>
                                  <w:vMerge w:val="continue"/>
                                  <w:tcBorders>
                                    <w:top w:val="nil"/>
                                  </w:tcBorders>
                                </w:tcPr>
                                <w:p>
                                  <w:pPr>
                                    <w:rPr>
                                      <w:sz w:val="2"/>
                                      <w:szCs w:val="2"/>
                                    </w:rPr>
                                  </w:pPr>
                                </w:p>
                              </w:tc>
                              <w:tc>
                                <w:tcPr>
                                  <w:tcW w:w="180" w:type="dxa"/>
                                  <w:vMerge w:val="continue"/>
                                  <w:tcBorders>
                                    <w:top w:val="nil"/>
                                  </w:tcBorders>
                                </w:tcPr>
                                <w:p>
                                  <w:pPr>
                                    <w:rPr>
                                      <w:sz w:val="2"/>
                                      <w:szCs w:val="2"/>
                                    </w:rPr>
                                  </w:pPr>
                                </w:p>
                              </w:tc>
                              <w:tc>
                                <w:tcPr>
                                  <w:tcW w:w="180" w:type="dxa"/>
                                  <w:vMerge w:val="continue"/>
                                  <w:tcBorders>
                                    <w:top w:val="nil"/>
                                  </w:tcBorders>
                                </w:tcPr>
                                <w:p>
                                  <w:pPr>
                                    <w:rPr>
                                      <w:sz w:val="2"/>
                                      <w:szCs w:val="2"/>
                                    </w:rPr>
                                  </w:pPr>
                                </w:p>
                              </w:tc>
                              <w:tc>
                                <w:tcPr>
                                  <w:tcW w:w="1840" w:type="dxa"/>
                                </w:tcPr>
                                <w:p>
                                  <w:pPr>
                                    <w:pStyle w:val="10"/>
                                    <w:spacing w:before="65"/>
                                    <w:ind w:left="25"/>
                                    <w:jc w:val="center"/>
                                    <w:rPr>
                                      <w:sz w:val="11"/>
                                    </w:rPr>
                                  </w:pPr>
                                  <w:r>
                                    <w:rPr>
                                      <w:spacing w:val="-5"/>
                                      <w:sz w:val="11"/>
                                    </w:rPr>
                                    <w:t>合计</w:t>
                                  </w:r>
                                </w:p>
                              </w:tc>
                              <w:tc>
                                <w:tcPr>
                                  <w:tcW w:w="960" w:type="dxa"/>
                                </w:tcPr>
                                <w:p>
                                  <w:pPr>
                                    <w:pStyle w:val="10"/>
                                    <w:spacing w:before="65"/>
                                    <w:ind w:left="82"/>
                                    <w:rPr>
                                      <w:sz w:val="11"/>
                                    </w:rPr>
                                  </w:pPr>
                                  <w:r>
                                    <w:rPr>
                                      <w:spacing w:val="-4"/>
                                      <w:sz w:val="11"/>
                                    </w:rPr>
                                    <w:t>0.00</w:t>
                                  </w:r>
                                </w:p>
                              </w:tc>
                              <w:tc>
                                <w:tcPr>
                                  <w:tcW w:w="940" w:type="dxa"/>
                                </w:tcPr>
                                <w:p>
                                  <w:pPr>
                                    <w:pStyle w:val="10"/>
                                    <w:spacing w:before="65"/>
                                    <w:ind w:right="55"/>
                                    <w:jc w:val="right"/>
                                    <w:rPr>
                                      <w:sz w:val="11"/>
                                    </w:rPr>
                                  </w:pPr>
                                  <w:r>
                                    <w:rPr>
                                      <w:spacing w:val="-4"/>
                                      <w:sz w:val="11"/>
                                    </w:rPr>
                                    <w:t>0.00</w:t>
                                  </w:r>
                                </w:p>
                              </w:tc>
                              <w:tc>
                                <w:tcPr>
                                  <w:tcW w:w="1040" w:type="dxa"/>
                                </w:tcPr>
                                <w:p>
                                  <w:pPr>
                                    <w:pStyle w:val="10"/>
                                    <w:spacing w:before="65"/>
                                    <w:ind w:right="55"/>
                                    <w:jc w:val="right"/>
                                    <w:rPr>
                                      <w:sz w:val="11"/>
                                    </w:rPr>
                                  </w:pPr>
                                  <w:r>
                                    <w:rPr>
                                      <w:spacing w:val="-4"/>
                                      <w:sz w:val="11"/>
                                    </w:rPr>
                                    <w:t>0.00</w:t>
                                  </w:r>
                                </w:p>
                              </w:tc>
                              <w:tc>
                                <w:tcPr>
                                  <w:tcW w:w="960" w:type="dxa"/>
                                </w:tcPr>
                                <w:p>
                                  <w:pPr>
                                    <w:pStyle w:val="10"/>
                                    <w:spacing w:before="60"/>
                                    <w:ind w:right="55"/>
                                    <w:jc w:val="right"/>
                                    <w:rPr>
                                      <w:sz w:val="12"/>
                                    </w:rPr>
                                  </w:pPr>
                                  <w:r>
                                    <w:rPr>
                                      <w:spacing w:val="-4"/>
                                      <w:sz w:val="12"/>
                                    </w:rPr>
                                    <w:t>0.00</w:t>
                                  </w:r>
                                </w:p>
                              </w:tc>
                              <w:tc>
                                <w:tcPr>
                                  <w:tcW w:w="960" w:type="dxa"/>
                                </w:tcPr>
                                <w:p>
                                  <w:pPr>
                                    <w:pStyle w:val="10"/>
                                    <w:spacing w:before="60"/>
                                    <w:ind w:right="55"/>
                                    <w:jc w:val="right"/>
                                    <w:rPr>
                                      <w:sz w:val="12"/>
                                    </w:rPr>
                                  </w:pPr>
                                  <w:r>
                                    <w:rPr>
                                      <w:spacing w:val="-4"/>
                                      <w:sz w:val="12"/>
                                    </w:rPr>
                                    <w:t>0.00</w:t>
                                  </w:r>
                                </w:p>
                              </w:tc>
                              <w:tc>
                                <w:tcPr>
                                  <w:tcW w:w="1066" w:type="dxa"/>
                                </w:tcPr>
                                <w:p>
                                  <w:pPr>
                                    <w:pStyle w:val="10"/>
                                    <w:spacing w:before="6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7" w:hRule="atLeast"/>
                              </w:trPr>
                              <w:tc>
                                <w:tcPr>
                                  <w:tcW w:w="535" w:type="dxa"/>
                                  <w:gridSpan w:val="3"/>
                                </w:tcPr>
                                <w:p>
                                  <w:pPr>
                                    <w:pStyle w:val="10"/>
                                    <w:rPr>
                                      <w:rFonts w:ascii="Times New Roman"/>
                                      <w:sz w:val="14"/>
                                    </w:rPr>
                                  </w:pPr>
                                </w:p>
                              </w:tc>
                              <w:tc>
                                <w:tcPr>
                                  <w:tcW w:w="1840" w:type="dxa"/>
                                </w:tcPr>
                                <w:p>
                                  <w:pPr>
                                    <w:pStyle w:val="10"/>
                                    <w:rPr>
                                      <w:rFonts w:ascii="Times New Roman"/>
                                      <w:sz w:val="14"/>
                                    </w:rPr>
                                  </w:pPr>
                                </w:p>
                              </w:tc>
                              <w:tc>
                                <w:tcPr>
                                  <w:tcW w:w="960" w:type="dxa"/>
                                </w:tcPr>
                                <w:p>
                                  <w:pPr>
                                    <w:pStyle w:val="10"/>
                                    <w:rPr>
                                      <w:rFonts w:ascii="Times New Roman"/>
                                      <w:sz w:val="14"/>
                                    </w:rPr>
                                  </w:pPr>
                                </w:p>
                              </w:tc>
                              <w:tc>
                                <w:tcPr>
                                  <w:tcW w:w="940" w:type="dxa"/>
                                </w:tcPr>
                                <w:p>
                                  <w:pPr>
                                    <w:pStyle w:val="10"/>
                                    <w:rPr>
                                      <w:rFonts w:ascii="Times New Roman"/>
                                      <w:sz w:val="14"/>
                                    </w:rPr>
                                  </w:pPr>
                                </w:p>
                              </w:tc>
                              <w:tc>
                                <w:tcPr>
                                  <w:tcW w:w="1040" w:type="dxa"/>
                                </w:tcPr>
                                <w:p>
                                  <w:pPr>
                                    <w:pStyle w:val="10"/>
                                    <w:rPr>
                                      <w:rFonts w:ascii="Times New Roman"/>
                                      <w:sz w:val="14"/>
                                    </w:rPr>
                                  </w:pPr>
                                </w:p>
                              </w:tc>
                              <w:tc>
                                <w:tcPr>
                                  <w:tcW w:w="960" w:type="dxa"/>
                                </w:tcPr>
                                <w:p>
                                  <w:pPr>
                                    <w:pStyle w:val="10"/>
                                    <w:rPr>
                                      <w:rFonts w:ascii="Times New Roman"/>
                                      <w:sz w:val="14"/>
                                    </w:rPr>
                                  </w:pPr>
                                </w:p>
                              </w:tc>
                              <w:tc>
                                <w:tcPr>
                                  <w:tcW w:w="960" w:type="dxa"/>
                                </w:tcPr>
                                <w:p>
                                  <w:pPr>
                                    <w:pStyle w:val="10"/>
                                    <w:rPr>
                                      <w:rFonts w:ascii="Times New Roman"/>
                                      <w:sz w:val="14"/>
                                    </w:rPr>
                                  </w:pPr>
                                </w:p>
                              </w:tc>
                              <w:tc>
                                <w:tcPr>
                                  <w:tcW w:w="1066" w:type="dxa"/>
                                </w:tcPr>
                                <w:p>
                                  <w:pPr>
                                    <w:pStyle w:val="10"/>
                                    <w:rPr>
                                      <w:rFonts w:ascii="Times New Roman"/>
                                      <w:sz w:val="14"/>
                                    </w:rPr>
                                  </w:pPr>
                                </w:p>
                              </w:tc>
                            </w:tr>
                          </w:tbl>
                          <w:p>
                            <w:pPr>
                              <w:pStyle w:val="5"/>
                            </w:pPr>
                          </w:p>
                        </w:txbxContent>
                      </wps:txbx>
                      <wps:bodyPr wrap="square" lIns="0" tIns="0" rIns="0" bIns="0" rtlCol="0">
                        <a:noAutofit/>
                      </wps:bodyPr>
                    </wps:wsp>
                  </a:graphicData>
                </a:graphic>
              </wp:anchor>
            </w:drawing>
          </mc:Choice>
          <mc:Fallback>
            <w:pict>
              <v:shape id="Textbox 199" o:spid="_x0000_s1026" o:spt="202" type="#_x0000_t202" style="position:absolute;left:0pt;margin-left:86.6pt;margin-top:28.55pt;height:90.85pt;width:422.05pt;mso-position-horizontal-relative:page;z-index:251663360;mso-width-relative:page;mso-height-relative:page;" filled="f" stroked="f" coordsize="21600,21600" o:gfxdata="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MSyfctgAAAALAQAADwAAAAAAAAABACAAAAAiAAAAZHJzL2Rvd25yZXYueG1sUEsBAhQAFAAA&#10;AAgAh07iQK45C8a2AQAAeQMAAA4AAAAAAAAAAQAgAAAAJwEAAGRycy9lMm9Eb2MueG1sUEsFBgAA&#10;AAAGAAYAWQEAAE8FAAAAAA==&#10;">
                <v:fill on="f" focussize="0,0"/>
                <v:stroke on="f"/>
                <v:imagedata o:title=""/>
                <o:lock v:ext="edit" aspectratio="f"/>
                <v:textbox inset="0mm,0mm,0mm,0mm">
                  <w:txbxContent>
                    <w:tbl>
                      <w:tblPr>
                        <w:tblStyle w:val="6"/>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5"/>
                        <w:gridCol w:w="180"/>
                        <w:gridCol w:w="180"/>
                        <w:gridCol w:w="1840"/>
                        <w:gridCol w:w="960"/>
                        <w:gridCol w:w="940"/>
                        <w:gridCol w:w="1040"/>
                        <w:gridCol w:w="960"/>
                        <w:gridCol w:w="960"/>
                        <w:gridCol w:w="106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2" w:hRule="atLeast"/>
                        </w:trPr>
                        <w:tc>
                          <w:tcPr>
                            <w:tcW w:w="2375" w:type="dxa"/>
                            <w:gridSpan w:val="4"/>
                          </w:tcPr>
                          <w:p>
                            <w:pPr>
                              <w:pStyle w:val="10"/>
                              <w:spacing w:before="55"/>
                              <w:ind w:left="20"/>
                              <w:jc w:val="center"/>
                              <w:rPr>
                                <w:sz w:val="12"/>
                              </w:rPr>
                            </w:pPr>
                            <w:r>
                              <w:rPr>
                                <w:spacing w:val="-5"/>
                                <w:sz w:val="12"/>
                              </w:rPr>
                              <w:t>项目</w:t>
                            </w:r>
                          </w:p>
                        </w:tc>
                        <w:tc>
                          <w:tcPr>
                            <w:tcW w:w="960" w:type="dxa"/>
                            <w:vMerge w:val="restart"/>
                          </w:tcPr>
                          <w:p>
                            <w:pPr>
                              <w:pStyle w:val="10"/>
                              <w:rPr>
                                <w:sz w:val="11"/>
                              </w:rPr>
                            </w:pPr>
                          </w:p>
                          <w:p>
                            <w:pPr>
                              <w:pStyle w:val="10"/>
                              <w:rPr>
                                <w:sz w:val="11"/>
                              </w:rPr>
                            </w:pPr>
                          </w:p>
                          <w:p>
                            <w:pPr>
                              <w:pStyle w:val="10"/>
                              <w:spacing w:before="18"/>
                              <w:rPr>
                                <w:sz w:val="11"/>
                              </w:rPr>
                            </w:pPr>
                          </w:p>
                          <w:p>
                            <w:pPr>
                              <w:pStyle w:val="10"/>
                              <w:ind w:left="97"/>
                              <w:rPr>
                                <w:sz w:val="11"/>
                              </w:rPr>
                            </w:pPr>
                            <w:r>
                              <w:rPr>
                                <w:spacing w:val="-2"/>
                                <w:sz w:val="11"/>
                              </w:rPr>
                              <w:t>年初结转和结余</w:t>
                            </w:r>
                          </w:p>
                        </w:tc>
                        <w:tc>
                          <w:tcPr>
                            <w:tcW w:w="940" w:type="dxa"/>
                            <w:vMerge w:val="restart"/>
                          </w:tcPr>
                          <w:p>
                            <w:pPr>
                              <w:pStyle w:val="10"/>
                              <w:rPr>
                                <w:sz w:val="11"/>
                              </w:rPr>
                            </w:pPr>
                          </w:p>
                          <w:p>
                            <w:pPr>
                              <w:pStyle w:val="10"/>
                              <w:rPr>
                                <w:sz w:val="11"/>
                              </w:rPr>
                            </w:pPr>
                          </w:p>
                          <w:p>
                            <w:pPr>
                              <w:pStyle w:val="10"/>
                              <w:spacing w:before="18"/>
                              <w:rPr>
                                <w:sz w:val="11"/>
                              </w:rPr>
                            </w:pPr>
                          </w:p>
                          <w:p>
                            <w:pPr>
                              <w:pStyle w:val="10"/>
                              <w:ind w:left="252"/>
                              <w:rPr>
                                <w:sz w:val="11"/>
                              </w:rPr>
                            </w:pPr>
                            <w:r>
                              <w:rPr>
                                <w:spacing w:val="-3"/>
                                <w:sz w:val="11"/>
                              </w:rPr>
                              <w:t>本年收入</w:t>
                            </w:r>
                          </w:p>
                        </w:tc>
                        <w:tc>
                          <w:tcPr>
                            <w:tcW w:w="2960" w:type="dxa"/>
                            <w:gridSpan w:val="3"/>
                          </w:tcPr>
                          <w:p>
                            <w:pPr>
                              <w:pStyle w:val="10"/>
                              <w:spacing w:before="60"/>
                              <w:ind w:left="25"/>
                              <w:jc w:val="center"/>
                              <w:rPr>
                                <w:sz w:val="11"/>
                              </w:rPr>
                            </w:pPr>
                            <w:r>
                              <w:rPr>
                                <w:spacing w:val="-3"/>
                                <w:sz w:val="11"/>
                              </w:rPr>
                              <w:t>本年支出</w:t>
                            </w:r>
                          </w:p>
                        </w:tc>
                        <w:tc>
                          <w:tcPr>
                            <w:tcW w:w="1066" w:type="dxa"/>
                            <w:vMerge w:val="restart"/>
                          </w:tcPr>
                          <w:p>
                            <w:pPr>
                              <w:pStyle w:val="10"/>
                              <w:rPr>
                                <w:sz w:val="11"/>
                              </w:rPr>
                            </w:pPr>
                          </w:p>
                          <w:p>
                            <w:pPr>
                              <w:pStyle w:val="10"/>
                              <w:rPr>
                                <w:sz w:val="11"/>
                              </w:rPr>
                            </w:pPr>
                          </w:p>
                          <w:p>
                            <w:pPr>
                              <w:pStyle w:val="10"/>
                              <w:spacing w:before="18"/>
                              <w:rPr>
                                <w:sz w:val="11"/>
                              </w:rPr>
                            </w:pPr>
                          </w:p>
                          <w:p>
                            <w:pPr>
                              <w:pStyle w:val="10"/>
                              <w:ind w:left="150"/>
                              <w:rPr>
                                <w:sz w:val="11"/>
                              </w:rPr>
                            </w:pPr>
                            <w:r>
                              <w:rPr>
                                <w:spacing w:val="-2"/>
                                <w:sz w:val="11"/>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4" w:hRule="atLeast"/>
                        </w:trPr>
                        <w:tc>
                          <w:tcPr>
                            <w:tcW w:w="535" w:type="dxa"/>
                            <w:gridSpan w:val="3"/>
                          </w:tcPr>
                          <w:p>
                            <w:pPr>
                              <w:pStyle w:val="10"/>
                              <w:spacing w:before="80"/>
                              <w:rPr>
                                <w:sz w:val="12"/>
                              </w:rPr>
                            </w:pPr>
                          </w:p>
                          <w:p>
                            <w:pPr>
                              <w:pStyle w:val="10"/>
                              <w:spacing w:line="252" w:lineRule="auto"/>
                              <w:ind w:left="207" w:right="65" w:hanging="120"/>
                              <w:rPr>
                                <w:sz w:val="12"/>
                              </w:rPr>
                            </w:pPr>
                            <w:r>
                              <w:rPr>
                                <w:spacing w:val="-4"/>
                                <w:sz w:val="12"/>
                              </w:rPr>
                              <w:t>科目编</w:t>
                            </w:r>
                            <w:r>
                              <w:rPr>
                                <w:spacing w:val="-10"/>
                                <w:sz w:val="12"/>
                              </w:rPr>
                              <w:t>码</w:t>
                            </w:r>
                          </w:p>
                        </w:tc>
                        <w:tc>
                          <w:tcPr>
                            <w:tcW w:w="1840" w:type="dxa"/>
                          </w:tcPr>
                          <w:p>
                            <w:pPr>
                              <w:pStyle w:val="10"/>
                              <w:rPr>
                                <w:sz w:val="12"/>
                              </w:rPr>
                            </w:pPr>
                          </w:p>
                          <w:p>
                            <w:pPr>
                              <w:pStyle w:val="10"/>
                              <w:spacing w:before="5"/>
                              <w:rPr>
                                <w:sz w:val="12"/>
                              </w:rPr>
                            </w:pPr>
                          </w:p>
                          <w:p>
                            <w:pPr>
                              <w:pStyle w:val="10"/>
                              <w:spacing w:before="1"/>
                              <w:ind w:left="25"/>
                              <w:jc w:val="center"/>
                              <w:rPr>
                                <w:sz w:val="12"/>
                              </w:rPr>
                            </w:pPr>
                            <w:r>
                              <w:rPr>
                                <w:spacing w:val="-3"/>
                                <w:sz w:val="12"/>
                              </w:rPr>
                              <w:t>科目名称</w:t>
                            </w:r>
                          </w:p>
                        </w:tc>
                        <w:tc>
                          <w:tcPr>
                            <w:tcW w:w="960" w:type="dxa"/>
                            <w:vMerge w:val="continue"/>
                            <w:tcBorders>
                              <w:top w:val="nil"/>
                            </w:tcBorders>
                          </w:tcPr>
                          <w:p>
                            <w:pPr>
                              <w:rPr>
                                <w:sz w:val="2"/>
                                <w:szCs w:val="2"/>
                              </w:rPr>
                            </w:pPr>
                          </w:p>
                        </w:tc>
                        <w:tc>
                          <w:tcPr>
                            <w:tcW w:w="940" w:type="dxa"/>
                            <w:vMerge w:val="continue"/>
                            <w:tcBorders>
                              <w:top w:val="nil"/>
                            </w:tcBorders>
                          </w:tcPr>
                          <w:p>
                            <w:pPr>
                              <w:rPr>
                                <w:sz w:val="2"/>
                                <w:szCs w:val="2"/>
                              </w:rPr>
                            </w:pPr>
                          </w:p>
                        </w:tc>
                        <w:tc>
                          <w:tcPr>
                            <w:tcW w:w="1040" w:type="dxa"/>
                          </w:tcPr>
                          <w:p>
                            <w:pPr>
                              <w:pStyle w:val="10"/>
                              <w:rPr>
                                <w:sz w:val="11"/>
                              </w:rPr>
                            </w:pPr>
                          </w:p>
                          <w:p>
                            <w:pPr>
                              <w:pStyle w:val="10"/>
                              <w:spacing w:before="37"/>
                              <w:rPr>
                                <w:sz w:val="11"/>
                              </w:rPr>
                            </w:pPr>
                          </w:p>
                          <w:p>
                            <w:pPr>
                              <w:pStyle w:val="10"/>
                              <w:ind w:left="25"/>
                              <w:jc w:val="center"/>
                              <w:rPr>
                                <w:sz w:val="11"/>
                              </w:rPr>
                            </w:pPr>
                            <w:r>
                              <w:rPr>
                                <w:spacing w:val="-5"/>
                                <w:sz w:val="11"/>
                              </w:rPr>
                              <w:t>小计</w:t>
                            </w:r>
                          </w:p>
                        </w:tc>
                        <w:tc>
                          <w:tcPr>
                            <w:tcW w:w="960" w:type="dxa"/>
                          </w:tcPr>
                          <w:p>
                            <w:pPr>
                              <w:pStyle w:val="10"/>
                              <w:rPr>
                                <w:sz w:val="12"/>
                              </w:rPr>
                            </w:pPr>
                          </w:p>
                          <w:p>
                            <w:pPr>
                              <w:pStyle w:val="10"/>
                              <w:spacing w:before="5"/>
                              <w:rPr>
                                <w:sz w:val="12"/>
                              </w:rPr>
                            </w:pPr>
                          </w:p>
                          <w:p>
                            <w:pPr>
                              <w:pStyle w:val="10"/>
                              <w:spacing w:before="1"/>
                              <w:ind w:left="242"/>
                              <w:rPr>
                                <w:sz w:val="12"/>
                              </w:rPr>
                            </w:pPr>
                            <w:r>
                              <w:rPr>
                                <w:spacing w:val="-3"/>
                                <w:sz w:val="12"/>
                              </w:rPr>
                              <w:t>基本支出</w:t>
                            </w:r>
                          </w:p>
                        </w:tc>
                        <w:tc>
                          <w:tcPr>
                            <w:tcW w:w="960" w:type="dxa"/>
                          </w:tcPr>
                          <w:p>
                            <w:pPr>
                              <w:pStyle w:val="10"/>
                              <w:rPr>
                                <w:sz w:val="12"/>
                              </w:rPr>
                            </w:pPr>
                          </w:p>
                          <w:p>
                            <w:pPr>
                              <w:pStyle w:val="10"/>
                              <w:spacing w:before="5"/>
                              <w:rPr>
                                <w:sz w:val="12"/>
                              </w:rPr>
                            </w:pPr>
                          </w:p>
                          <w:p>
                            <w:pPr>
                              <w:pStyle w:val="10"/>
                              <w:spacing w:before="1"/>
                              <w:ind w:left="242"/>
                              <w:rPr>
                                <w:sz w:val="12"/>
                              </w:rPr>
                            </w:pPr>
                            <w:r>
                              <w:rPr>
                                <w:spacing w:val="-3"/>
                                <w:sz w:val="12"/>
                              </w:rPr>
                              <w:t>项目支出</w:t>
                            </w:r>
                          </w:p>
                        </w:tc>
                        <w:tc>
                          <w:tcPr>
                            <w:tcW w:w="106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7" w:hRule="atLeast"/>
                        </w:trPr>
                        <w:tc>
                          <w:tcPr>
                            <w:tcW w:w="175" w:type="dxa"/>
                            <w:vMerge w:val="restart"/>
                          </w:tcPr>
                          <w:p>
                            <w:pPr>
                              <w:pStyle w:val="10"/>
                              <w:spacing w:before="32"/>
                              <w:rPr>
                                <w:sz w:val="12"/>
                              </w:rPr>
                            </w:pPr>
                          </w:p>
                          <w:p>
                            <w:pPr>
                              <w:pStyle w:val="10"/>
                              <w:spacing w:before="1"/>
                              <w:ind w:left="77" w:right="-44"/>
                              <w:rPr>
                                <w:sz w:val="12"/>
                              </w:rPr>
                            </w:pPr>
                            <w:r>
                              <w:rPr>
                                <w:spacing w:val="-10"/>
                                <w:sz w:val="12"/>
                              </w:rPr>
                              <w:t>类</w:t>
                            </w:r>
                          </w:p>
                        </w:tc>
                        <w:tc>
                          <w:tcPr>
                            <w:tcW w:w="180" w:type="dxa"/>
                            <w:vMerge w:val="restart"/>
                          </w:tcPr>
                          <w:p>
                            <w:pPr>
                              <w:pStyle w:val="10"/>
                              <w:spacing w:before="32"/>
                              <w:rPr>
                                <w:sz w:val="12"/>
                              </w:rPr>
                            </w:pPr>
                          </w:p>
                          <w:p>
                            <w:pPr>
                              <w:pStyle w:val="10"/>
                              <w:spacing w:before="1"/>
                              <w:ind w:left="82" w:right="-44"/>
                              <w:rPr>
                                <w:sz w:val="12"/>
                              </w:rPr>
                            </w:pPr>
                            <w:r>
                              <w:rPr>
                                <w:spacing w:val="-10"/>
                                <w:sz w:val="12"/>
                              </w:rPr>
                              <w:t>款</w:t>
                            </w:r>
                          </w:p>
                        </w:tc>
                        <w:tc>
                          <w:tcPr>
                            <w:tcW w:w="180" w:type="dxa"/>
                            <w:vMerge w:val="restart"/>
                          </w:tcPr>
                          <w:p>
                            <w:pPr>
                              <w:pStyle w:val="10"/>
                              <w:spacing w:before="32"/>
                              <w:rPr>
                                <w:sz w:val="12"/>
                              </w:rPr>
                            </w:pPr>
                          </w:p>
                          <w:p>
                            <w:pPr>
                              <w:pStyle w:val="10"/>
                              <w:spacing w:before="1"/>
                              <w:ind w:left="82" w:right="-44"/>
                              <w:rPr>
                                <w:sz w:val="12"/>
                              </w:rPr>
                            </w:pPr>
                            <w:r>
                              <w:rPr>
                                <w:spacing w:val="-10"/>
                                <w:sz w:val="12"/>
                              </w:rPr>
                              <w:t>项</w:t>
                            </w:r>
                          </w:p>
                        </w:tc>
                        <w:tc>
                          <w:tcPr>
                            <w:tcW w:w="1840" w:type="dxa"/>
                          </w:tcPr>
                          <w:p>
                            <w:pPr>
                              <w:pStyle w:val="10"/>
                              <w:spacing w:before="60"/>
                              <w:ind w:left="25"/>
                              <w:jc w:val="center"/>
                              <w:rPr>
                                <w:sz w:val="12"/>
                              </w:rPr>
                            </w:pPr>
                            <w:r>
                              <w:rPr>
                                <w:spacing w:val="-5"/>
                                <w:sz w:val="12"/>
                              </w:rPr>
                              <w:t>栏次</w:t>
                            </w:r>
                          </w:p>
                        </w:tc>
                        <w:tc>
                          <w:tcPr>
                            <w:tcW w:w="960" w:type="dxa"/>
                          </w:tcPr>
                          <w:p>
                            <w:pPr>
                              <w:pStyle w:val="10"/>
                              <w:spacing w:before="65"/>
                              <w:ind w:left="25"/>
                              <w:jc w:val="center"/>
                              <w:rPr>
                                <w:sz w:val="11"/>
                              </w:rPr>
                            </w:pPr>
                            <w:r>
                              <w:rPr>
                                <w:spacing w:val="-10"/>
                                <w:sz w:val="11"/>
                              </w:rPr>
                              <w:t>1</w:t>
                            </w:r>
                          </w:p>
                        </w:tc>
                        <w:tc>
                          <w:tcPr>
                            <w:tcW w:w="940" w:type="dxa"/>
                          </w:tcPr>
                          <w:p>
                            <w:pPr>
                              <w:pStyle w:val="10"/>
                              <w:spacing w:before="65"/>
                              <w:ind w:left="25"/>
                              <w:jc w:val="center"/>
                              <w:rPr>
                                <w:sz w:val="11"/>
                              </w:rPr>
                            </w:pPr>
                            <w:r>
                              <w:rPr>
                                <w:spacing w:val="-10"/>
                                <w:sz w:val="11"/>
                              </w:rPr>
                              <w:t>2</w:t>
                            </w:r>
                          </w:p>
                        </w:tc>
                        <w:tc>
                          <w:tcPr>
                            <w:tcW w:w="1040" w:type="dxa"/>
                          </w:tcPr>
                          <w:p>
                            <w:pPr>
                              <w:pStyle w:val="10"/>
                              <w:spacing w:before="65"/>
                              <w:ind w:left="25"/>
                              <w:jc w:val="center"/>
                              <w:rPr>
                                <w:sz w:val="11"/>
                              </w:rPr>
                            </w:pPr>
                            <w:r>
                              <w:rPr>
                                <w:spacing w:val="-10"/>
                                <w:sz w:val="11"/>
                              </w:rPr>
                              <w:t>3</w:t>
                            </w:r>
                          </w:p>
                        </w:tc>
                        <w:tc>
                          <w:tcPr>
                            <w:tcW w:w="960" w:type="dxa"/>
                          </w:tcPr>
                          <w:p>
                            <w:pPr>
                              <w:pStyle w:val="10"/>
                              <w:spacing w:before="60"/>
                              <w:ind w:left="25"/>
                              <w:jc w:val="center"/>
                              <w:rPr>
                                <w:sz w:val="12"/>
                              </w:rPr>
                            </w:pPr>
                            <w:r>
                              <w:rPr>
                                <w:spacing w:val="-10"/>
                                <w:sz w:val="12"/>
                              </w:rPr>
                              <w:t>4</w:t>
                            </w:r>
                          </w:p>
                        </w:tc>
                        <w:tc>
                          <w:tcPr>
                            <w:tcW w:w="960" w:type="dxa"/>
                          </w:tcPr>
                          <w:p>
                            <w:pPr>
                              <w:pStyle w:val="10"/>
                              <w:spacing w:before="60"/>
                              <w:ind w:left="25"/>
                              <w:jc w:val="center"/>
                              <w:rPr>
                                <w:sz w:val="12"/>
                              </w:rPr>
                            </w:pPr>
                            <w:r>
                              <w:rPr>
                                <w:spacing w:val="-10"/>
                                <w:sz w:val="12"/>
                              </w:rPr>
                              <w:t>5</w:t>
                            </w:r>
                          </w:p>
                        </w:tc>
                        <w:tc>
                          <w:tcPr>
                            <w:tcW w:w="1066" w:type="dxa"/>
                          </w:tcPr>
                          <w:p>
                            <w:pPr>
                              <w:pStyle w:val="10"/>
                              <w:spacing w:before="65"/>
                              <w:ind w:left="25"/>
                              <w:jc w:val="center"/>
                              <w:rPr>
                                <w:sz w:val="11"/>
                              </w:rPr>
                            </w:pPr>
                            <w:r>
                              <w:rPr>
                                <w:spacing w:val="-10"/>
                                <w:sz w:val="11"/>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7" w:hRule="atLeast"/>
                        </w:trPr>
                        <w:tc>
                          <w:tcPr>
                            <w:tcW w:w="175" w:type="dxa"/>
                            <w:vMerge w:val="continue"/>
                            <w:tcBorders>
                              <w:top w:val="nil"/>
                            </w:tcBorders>
                          </w:tcPr>
                          <w:p>
                            <w:pPr>
                              <w:rPr>
                                <w:sz w:val="2"/>
                                <w:szCs w:val="2"/>
                              </w:rPr>
                            </w:pPr>
                          </w:p>
                        </w:tc>
                        <w:tc>
                          <w:tcPr>
                            <w:tcW w:w="180" w:type="dxa"/>
                            <w:vMerge w:val="continue"/>
                            <w:tcBorders>
                              <w:top w:val="nil"/>
                            </w:tcBorders>
                          </w:tcPr>
                          <w:p>
                            <w:pPr>
                              <w:rPr>
                                <w:sz w:val="2"/>
                                <w:szCs w:val="2"/>
                              </w:rPr>
                            </w:pPr>
                          </w:p>
                        </w:tc>
                        <w:tc>
                          <w:tcPr>
                            <w:tcW w:w="180" w:type="dxa"/>
                            <w:vMerge w:val="continue"/>
                            <w:tcBorders>
                              <w:top w:val="nil"/>
                            </w:tcBorders>
                          </w:tcPr>
                          <w:p>
                            <w:pPr>
                              <w:rPr>
                                <w:sz w:val="2"/>
                                <w:szCs w:val="2"/>
                              </w:rPr>
                            </w:pPr>
                          </w:p>
                        </w:tc>
                        <w:tc>
                          <w:tcPr>
                            <w:tcW w:w="1840" w:type="dxa"/>
                          </w:tcPr>
                          <w:p>
                            <w:pPr>
                              <w:pStyle w:val="10"/>
                              <w:spacing w:before="65"/>
                              <w:ind w:left="25"/>
                              <w:jc w:val="center"/>
                              <w:rPr>
                                <w:sz w:val="11"/>
                              </w:rPr>
                            </w:pPr>
                            <w:r>
                              <w:rPr>
                                <w:spacing w:val="-5"/>
                                <w:sz w:val="11"/>
                              </w:rPr>
                              <w:t>合计</w:t>
                            </w:r>
                          </w:p>
                        </w:tc>
                        <w:tc>
                          <w:tcPr>
                            <w:tcW w:w="960" w:type="dxa"/>
                          </w:tcPr>
                          <w:p>
                            <w:pPr>
                              <w:pStyle w:val="10"/>
                              <w:spacing w:before="65"/>
                              <w:ind w:left="82"/>
                              <w:rPr>
                                <w:sz w:val="11"/>
                              </w:rPr>
                            </w:pPr>
                            <w:r>
                              <w:rPr>
                                <w:spacing w:val="-4"/>
                                <w:sz w:val="11"/>
                              </w:rPr>
                              <w:t>0.00</w:t>
                            </w:r>
                          </w:p>
                        </w:tc>
                        <w:tc>
                          <w:tcPr>
                            <w:tcW w:w="940" w:type="dxa"/>
                          </w:tcPr>
                          <w:p>
                            <w:pPr>
                              <w:pStyle w:val="10"/>
                              <w:spacing w:before="65"/>
                              <w:ind w:right="55"/>
                              <w:jc w:val="right"/>
                              <w:rPr>
                                <w:sz w:val="11"/>
                              </w:rPr>
                            </w:pPr>
                            <w:r>
                              <w:rPr>
                                <w:spacing w:val="-4"/>
                                <w:sz w:val="11"/>
                              </w:rPr>
                              <w:t>0.00</w:t>
                            </w:r>
                          </w:p>
                        </w:tc>
                        <w:tc>
                          <w:tcPr>
                            <w:tcW w:w="1040" w:type="dxa"/>
                          </w:tcPr>
                          <w:p>
                            <w:pPr>
                              <w:pStyle w:val="10"/>
                              <w:spacing w:before="65"/>
                              <w:ind w:right="55"/>
                              <w:jc w:val="right"/>
                              <w:rPr>
                                <w:sz w:val="11"/>
                              </w:rPr>
                            </w:pPr>
                            <w:r>
                              <w:rPr>
                                <w:spacing w:val="-4"/>
                                <w:sz w:val="11"/>
                              </w:rPr>
                              <w:t>0.00</w:t>
                            </w:r>
                          </w:p>
                        </w:tc>
                        <w:tc>
                          <w:tcPr>
                            <w:tcW w:w="960" w:type="dxa"/>
                          </w:tcPr>
                          <w:p>
                            <w:pPr>
                              <w:pStyle w:val="10"/>
                              <w:spacing w:before="60"/>
                              <w:ind w:right="55"/>
                              <w:jc w:val="right"/>
                              <w:rPr>
                                <w:sz w:val="12"/>
                              </w:rPr>
                            </w:pPr>
                            <w:r>
                              <w:rPr>
                                <w:spacing w:val="-4"/>
                                <w:sz w:val="12"/>
                              </w:rPr>
                              <w:t>0.00</w:t>
                            </w:r>
                          </w:p>
                        </w:tc>
                        <w:tc>
                          <w:tcPr>
                            <w:tcW w:w="960" w:type="dxa"/>
                          </w:tcPr>
                          <w:p>
                            <w:pPr>
                              <w:pStyle w:val="10"/>
                              <w:spacing w:before="60"/>
                              <w:ind w:right="55"/>
                              <w:jc w:val="right"/>
                              <w:rPr>
                                <w:sz w:val="12"/>
                              </w:rPr>
                            </w:pPr>
                            <w:r>
                              <w:rPr>
                                <w:spacing w:val="-4"/>
                                <w:sz w:val="12"/>
                              </w:rPr>
                              <w:t>0.00</w:t>
                            </w:r>
                          </w:p>
                        </w:tc>
                        <w:tc>
                          <w:tcPr>
                            <w:tcW w:w="1066" w:type="dxa"/>
                          </w:tcPr>
                          <w:p>
                            <w:pPr>
                              <w:pStyle w:val="10"/>
                              <w:spacing w:before="65"/>
                              <w:ind w:right="55"/>
                              <w:jc w:val="right"/>
                              <w:rPr>
                                <w:sz w:val="11"/>
                              </w:rPr>
                            </w:pPr>
                            <w:r>
                              <w:rPr>
                                <w:spacing w:val="-4"/>
                                <w:sz w:val="1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7" w:hRule="atLeast"/>
                        </w:trPr>
                        <w:tc>
                          <w:tcPr>
                            <w:tcW w:w="535" w:type="dxa"/>
                            <w:gridSpan w:val="3"/>
                          </w:tcPr>
                          <w:p>
                            <w:pPr>
                              <w:pStyle w:val="10"/>
                              <w:rPr>
                                <w:rFonts w:ascii="Times New Roman"/>
                                <w:sz w:val="14"/>
                              </w:rPr>
                            </w:pPr>
                          </w:p>
                        </w:tc>
                        <w:tc>
                          <w:tcPr>
                            <w:tcW w:w="1840" w:type="dxa"/>
                          </w:tcPr>
                          <w:p>
                            <w:pPr>
                              <w:pStyle w:val="10"/>
                              <w:rPr>
                                <w:rFonts w:ascii="Times New Roman"/>
                                <w:sz w:val="14"/>
                              </w:rPr>
                            </w:pPr>
                          </w:p>
                        </w:tc>
                        <w:tc>
                          <w:tcPr>
                            <w:tcW w:w="960" w:type="dxa"/>
                          </w:tcPr>
                          <w:p>
                            <w:pPr>
                              <w:pStyle w:val="10"/>
                              <w:rPr>
                                <w:rFonts w:ascii="Times New Roman"/>
                                <w:sz w:val="14"/>
                              </w:rPr>
                            </w:pPr>
                          </w:p>
                        </w:tc>
                        <w:tc>
                          <w:tcPr>
                            <w:tcW w:w="940" w:type="dxa"/>
                          </w:tcPr>
                          <w:p>
                            <w:pPr>
                              <w:pStyle w:val="10"/>
                              <w:rPr>
                                <w:rFonts w:ascii="Times New Roman"/>
                                <w:sz w:val="14"/>
                              </w:rPr>
                            </w:pPr>
                          </w:p>
                        </w:tc>
                        <w:tc>
                          <w:tcPr>
                            <w:tcW w:w="1040" w:type="dxa"/>
                          </w:tcPr>
                          <w:p>
                            <w:pPr>
                              <w:pStyle w:val="10"/>
                              <w:rPr>
                                <w:rFonts w:ascii="Times New Roman"/>
                                <w:sz w:val="14"/>
                              </w:rPr>
                            </w:pPr>
                          </w:p>
                        </w:tc>
                        <w:tc>
                          <w:tcPr>
                            <w:tcW w:w="960" w:type="dxa"/>
                          </w:tcPr>
                          <w:p>
                            <w:pPr>
                              <w:pStyle w:val="10"/>
                              <w:rPr>
                                <w:rFonts w:ascii="Times New Roman"/>
                                <w:sz w:val="14"/>
                              </w:rPr>
                            </w:pPr>
                          </w:p>
                        </w:tc>
                        <w:tc>
                          <w:tcPr>
                            <w:tcW w:w="960" w:type="dxa"/>
                          </w:tcPr>
                          <w:p>
                            <w:pPr>
                              <w:pStyle w:val="10"/>
                              <w:rPr>
                                <w:rFonts w:ascii="Times New Roman"/>
                                <w:sz w:val="14"/>
                              </w:rPr>
                            </w:pPr>
                          </w:p>
                        </w:tc>
                        <w:tc>
                          <w:tcPr>
                            <w:tcW w:w="1066" w:type="dxa"/>
                          </w:tcPr>
                          <w:p>
                            <w:pPr>
                              <w:pStyle w:val="10"/>
                              <w:rPr>
                                <w:rFonts w:ascii="Times New Roman"/>
                                <w:sz w:val="14"/>
                              </w:rPr>
                            </w:pPr>
                          </w:p>
                        </w:tc>
                      </w:tr>
                    </w:tbl>
                    <w:p>
                      <w:pPr>
                        <w:pStyle w:val="5"/>
                      </w:pPr>
                    </w:p>
                  </w:txbxContent>
                </v:textbox>
              </v:shape>
            </w:pict>
          </mc:Fallback>
        </mc:AlternateContent>
      </w:r>
      <w:r>
        <w:rPr>
          <w:spacing w:val="-2"/>
          <w:sz w:val="20"/>
        </w:rPr>
        <w:t>单位：中国共产党江口县纪律检查委员会本级</w:t>
      </w:r>
    </w:p>
    <w:p>
      <w:pPr>
        <w:spacing w:before="102"/>
        <w:ind w:left="0" w:right="320" w:firstLine="0"/>
        <w:jc w:val="right"/>
        <w:rPr>
          <w:sz w:val="20"/>
        </w:rPr>
      </w:pPr>
      <w:r>
        <w:br w:type="column"/>
      </w:r>
      <w:r>
        <w:rPr>
          <w:sz w:val="20"/>
        </w:rPr>
        <w:t>公开08</w:t>
      </w:r>
      <w:r>
        <w:rPr>
          <w:spacing w:val="-10"/>
          <w:sz w:val="20"/>
        </w:rPr>
        <w:t>表</w:t>
      </w:r>
    </w:p>
    <w:p>
      <w:pPr>
        <w:tabs>
          <w:tab w:val="left" w:pos="3472"/>
        </w:tabs>
        <w:spacing w:before="52"/>
        <w:ind w:left="0" w:right="320" w:firstLine="0"/>
        <w:jc w:val="right"/>
        <w:rPr>
          <w:sz w:val="20"/>
        </w:rPr>
      </w:pPr>
      <w:r>
        <w:rPr>
          <w:sz w:val="20"/>
        </w:rPr>
        <w:t>2024年</w:t>
      </w:r>
      <w:r>
        <w:rPr>
          <w:spacing w:val="-10"/>
          <w:sz w:val="20"/>
        </w:rPr>
        <w:t>度</w:t>
      </w:r>
      <w:r>
        <w:rPr>
          <w:sz w:val="20"/>
        </w:rPr>
        <w:tab/>
      </w:r>
      <w:r>
        <w:rPr>
          <w:sz w:val="20"/>
        </w:rPr>
        <w:t>单位：万</w:t>
      </w:r>
      <w:r>
        <w:rPr>
          <w:spacing w:val="-10"/>
          <w:sz w:val="20"/>
        </w:rPr>
        <w:t>元</w:t>
      </w:r>
    </w:p>
    <w:p>
      <w:pPr>
        <w:spacing w:after="0"/>
        <w:jc w:val="right"/>
        <w:rPr>
          <w:sz w:val="20"/>
        </w:rPr>
        <w:sectPr>
          <w:type w:val="continuous"/>
          <w:pgSz w:w="11910" w:h="16840"/>
          <w:pgMar w:top="1580" w:right="1559" w:bottom="280" w:left="1700" w:header="720" w:footer="720" w:gutter="0"/>
          <w:cols w:equalWidth="0" w:num="2">
            <w:col w:w="3214" w:space="459"/>
            <w:col w:w="4978"/>
          </w:cols>
        </w:sect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0" w:line="240" w:lineRule="auto"/>
        <w:rPr>
          <w:sz w:val="12"/>
        </w:rPr>
      </w:pPr>
    </w:p>
    <w:p>
      <w:pPr>
        <w:spacing w:before="112" w:line="240" w:lineRule="auto"/>
        <w:rPr>
          <w:sz w:val="12"/>
        </w:rPr>
      </w:pPr>
    </w:p>
    <w:p>
      <w:pPr>
        <w:spacing w:before="0"/>
        <w:ind w:left="180" w:right="0" w:firstLine="0"/>
        <w:jc w:val="left"/>
        <w:rPr>
          <w:sz w:val="12"/>
        </w:rPr>
      </w:pPr>
      <w:r>
        <w:rPr>
          <w:spacing w:val="-1"/>
          <w:sz w:val="12"/>
        </w:rPr>
        <w:t>注：本表反映部门本年度政府性基金预算财政拨款收入、支出及结转和结余情况。</w:t>
      </w:r>
    </w:p>
    <w:p>
      <w:pPr>
        <w:spacing w:after="0"/>
        <w:jc w:val="left"/>
        <w:rPr>
          <w:sz w:val="12"/>
        </w:rPr>
        <w:sectPr>
          <w:type w:val="continuous"/>
          <w:pgSz w:w="11910" w:h="16840"/>
          <w:pgMar w:top="1580" w:right="1559" w:bottom="280" w:left="1700" w:header="720" w:footer="720" w:gutter="0"/>
          <w:cols w:space="720" w:num="1"/>
        </w:sectPr>
      </w:pPr>
    </w:p>
    <w:p>
      <w:pPr>
        <w:pStyle w:val="4"/>
      </w:pPr>
      <w:r>
        <w:rPr>
          <w:spacing w:val="-1"/>
        </w:rPr>
        <w:t>国有资本经营预算财政拨款支出决算表</w:t>
      </w:r>
    </w:p>
    <w:p>
      <w:pPr>
        <w:pStyle w:val="4"/>
        <w:spacing w:after="0"/>
        <w:sectPr>
          <w:pgSz w:w="11910" w:h="16840"/>
          <w:pgMar w:top="1500" w:right="1559" w:bottom="280" w:left="1700" w:header="720" w:footer="720" w:gutter="0"/>
          <w:cols w:space="720" w:num="1"/>
        </w:sectPr>
      </w:pPr>
    </w:p>
    <w:p>
      <w:pPr>
        <w:pStyle w:val="5"/>
        <w:spacing w:before="68"/>
        <w:rPr>
          <w:rFonts w:ascii="Microsoft JhengHei"/>
          <w:b/>
          <w:sz w:val="20"/>
        </w:rPr>
      </w:pPr>
    </w:p>
    <w:p>
      <w:pPr>
        <w:spacing w:before="0" w:line="288" w:lineRule="auto"/>
        <w:ind w:left="180" w:right="38" w:firstLine="0"/>
        <w:jc w:val="left"/>
        <w:rPr>
          <w:sz w:val="20"/>
        </w:rPr>
      </w:pPr>
      <w:r>
        <w:rPr>
          <w:sz w:val="20"/>
        </w:rPr>
        <mc:AlternateContent>
          <mc:Choice Requires="wps">
            <w:drawing>
              <wp:anchor distT="0" distB="0" distL="0" distR="0" simplePos="0" relativeHeight="251663360" behindDoc="0" locked="0" layoutInCell="1" allowOverlap="1">
                <wp:simplePos x="0" y="0"/>
                <wp:positionH relativeFrom="page">
                  <wp:posOffset>1099820</wp:posOffset>
                </wp:positionH>
                <wp:positionV relativeFrom="paragraph">
                  <wp:posOffset>362585</wp:posOffset>
                </wp:positionV>
                <wp:extent cx="5360035" cy="1676400"/>
                <wp:effectExtent l="0" t="0" r="0" b="0"/>
                <wp:wrapNone/>
                <wp:docPr id="200" name="Textbox 200"/>
                <wp:cNvGraphicFramePr/>
                <a:graphic xmlns:a="http://schemas.openxmlformats.org/drawingml/2006/main">
                  <a:graphicData uri="http://schemas.microsoft.com/office/word/2010/wordprocessingShape">
                    <wps:wsp>
                      <wps:cNvSpPr txBox="1"/>
                      <wps:spPr>
                        <a:xfrm>
                          <a:off x="0" y="0"/>
                          <a:ext cx="5360035" cy="1676400"/>
                        </a:xfrm>
                        <a:prstGeom prst="rect">
                          <a:avLst/>
                        </a:prstGeom>
                      </wps:spPr>
                      <wps:txbx>
                        <w:txbxContent>
                          <w:tbl>
                            <w:tblPr>
                              <w:tblStyle w:val="6"/>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5"/>
                              <w:gridCol w:w="280"/>
                              <w:gridCol w:w="280"/>
                              <w:gridCol w:w="3280"/>
                              <w:gridCol w:w="1400"/>
                              <w:gridCol w:w="1400"/>
                              <w:gridCol w:w="13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0" w:hRule="atLeast"/>
                              </w:trPr>
                              <w:tc>
                                <w:tcPr>
                                  <w:tcW w:w="4115" w:type="dxa"/>
                                  <w:gridSpan w:val="4"/>
                                </w:tcPr>
                                <w:p>
                                  <w:pPr>
                                    <w:pStyle w:val="10"/>
                                    <w:spacing w:before="82"/>
                                    <w:ind w:left="20"/>
                                    <w:jc w:val="center"/>
                                    <w:rPr>
                                      <w:sz w:val="18"/>
                                    </w:rPr>
                                  </w:pPr>
                                  <w:r>
                                    <w:rPr>
                                      <w:spacing w:val="-5"/>
                                      <w:sz w:val="18"/>
                                    </w:rPr>
                                    <w:t>项目</w:t>
                                  </w:r>
                                </w:p>
                              </w:tc>
                              <w:tc>
                                <w:tcPr>
                                  <w:tcW w:w="4186" w:type="dxa"/>
                                  <w:gridSpan w:val="3"/>
                                </w:tcPr>
                                <w:p>
                                  <w:pPr>
                                    <w:pStyle w:val="10"/>
                                    <w:spacing w:before="82"/>
                                    <w:ind w:left="25"/>
                                    <w:jc w:val="center"/>
                                    <w:rPr>
                                      <w:sz w:val="18"/>
                                    </w:rPr>
                                  </w:pPr>
                                  <w:r>
                                    <w:rPr>
                                      <w:spacing w:val="-3"/>
                                      <w:sz w:val="1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05" w:hRule="atLeast"/>
                              </w:trPr>
                              <w:tc>
                                <w:tcPr>
                                  <w:tcW w:w="835" w:type="dxa"/>
                                  <w:gridSpan w:val="3"/>
                                </w:tcPr>
                                <w:p>
                                  <w:pPr>
                                    <w:pStyle w:val="10"/>
                                    <w:spacing w:before="106"/>
                                    <w:rPr>
                                      <w:sz w:val="18"/>
                                    </w:rPr>
                                  </w:pPr>
                                </w:p>
                                <w:p>
                                  <w:pPr>
                                    <w:pStyle w:val="10"/>
                                    <w:spacing w:line="252" w:lineRule="auto"/>
                                    <w:ind w:left="327" w:right="125" w:hanging="180"/>
                                    <w:rPr>
                                      <w:sz w:val="18"/>
                                    </w:rPr>
                                  </w:pPr>
                                  <w:r>
                                    <w:rPr>
                                      <w:spacing w:val="-4"/>
                                      <w:sz w:val="18"/>
                                    </w:rPr>
                                    <w:t>科目编</w:t>
                                  </w:r>
                                  <w:r>
                                    <w:rPr>
                                      <w:spacing w:val="-10"/>
                                      <w:sz w:val="18"/>
                                    </w:rPr>
                                    <w:t>码</w:t>
                                  </w:r>
                                </w:p>
                              </w:tc>
                              <w:tc>
                                <w:tcPr>
                                  <w:tcW w:w="3280" w:type="dxa"/>
                                </w:tcPr>
                                <w:p>
                                  <w:pPr>
                                    <w:pStyle w:val="10"/>
                                    <w:spacing w:before="228"/>
                                    <w:rPr>
                                      <w:sz w:val="18"/>
                                    </w:rPr>
                                  </w:pPr>
                                </w:p>
                                <w:p>
                                  <w:pPr>
                                    <w:pStyle w:val="10"/>
                                    <w:ind w:left="25"/>
                                    <w:jc w:val="center"/>
                                    <w:rPr>
                                      <w:sz w:val="18"/>
                                    </w:rPr>
                                  </w:pPr>
                                  <w:r>
                                    <w:rPr>
                                      <w:spacing w:val="-3"/>
                                      <w:sz w:val="18"/>
                                    </w:rPr>
                                    <w:t>科目名称</w:t>
                                  </w:r>
                                </w:p>
                              </w:tc>
                              <w:tc>
                                <w:tcPr>
                                  <w:tcW w:w="1400" w:type="dxa"/>
                                </w:tcPr>
                                <w:p>
                                  <w:pPr>
                                    <w:pStyle w:val="10"/>
                                    <w:spacing w:before="228"/>
                                    <w:rPr>
                                      <w:sz w:val="18"/>
                                    </w:rPr>
                                  </w:pPr>
                                </w:p>
                                <w:p>
                                  <w:pPr>
                                    <w:pStyle w:val="10"/>
                                    <w:ind w:left="25"/>
                                    <w:jc w:val="center"/>
                                    <w:rPr>
                                      <w:sz w:val="18"/>
                                    </w:rPr>
                                  </w:pPr>
                                  <w:r>
                                    <w:rPr>
                                      <w:spacing w:val="-5"/>
                                      <w:sz w:val="18"/>
                                    </w:rPr>
                                    <w:t>合计</w:t>
                                  </w:r>
                                </w:p>
                              </w:tc>
                              <w:tc>
                                <w:tcPr>
                                  <w:tcW w:w="1400" w:type="dxa"/>
                                </w:tcPr>
                                <w:p>
                                  <w:pPr>
                                    <w:pStyle w:val="10"/>
                                    <w:spacing w:before="228"/>
                                    <w:rPr>
                                      <w:sz w:val="18"/>
                                    </w:rPr>
                                  </w:pPr>
                                </w:p>
                                <w:p>
                                  <w:pPr>
                                    <w:pStyle w:val="10"/>
                                    <w:ind w:left="342"/>
                                    <w:rPr>
                                      <w:sz w:val="18"/>
                                    </w:rPr>
                                  </w:pPr>
                                  <w:r>
                                    <w:rPr>
                                      <w:spacing w:val="-3"/>
                                      <w:sz w:val="18"/>
                                    </w:rPr>
                                    <w:t>基本支出</w:t>
                                  </w:r>
                                </w:p>
                              </w:tc>
                              <w:tc>
                                <w:tcPr>
                                  <w:tcW w:w="1386" w:type="dxa"/>
                                </w:tcPr>
                                <w:p>
                                  <w:pPr>
                                    <w:pStyle w:val="10"/>
                                    <w:spacing w:before="228"/>
                                    <w:rPr>
                                      <w:sz w:val="18"/>
                                    </w:rPr>
                                  </w:pPr>
                                </w:p>
                                <w:p>
                                  <w:pPr>
                                    <w:pStyle w:val="10"/>
                                    <w:ind w:left="335"/>
                                    <w:rPr>
                                      <w:sz w:val="18"/>
                                    </w:rPr>
                                  </w:pPr>
                                  <w:r>
                                    <w:rPr>
                                      <w:spacing w:val="-3"/>
                                      <w:sz w:val="1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75" w:type="dxa"/>
                                  <w:vMerge w:val="restart"/>
                                </w:tcPr>
                                <w:p>
                                  <w:pPr>
                                    <w:pStyle w:val="10"/>
                                    <w:spacing w:before="41"/>
                                    <w:rPr>
                                      <w:sz w:val="18"/>
                                    </w:rPr>
                                  </w:pPr>
                                </w:p>
                                <w:p>
                                  <w:pPr>
                                    <w:pStyle w:val="10"/>
                                    <w:ind w:left="77" w:right="-15"/>
                                    <w:rPr>
                                      <w:sz w:val="18"/>
                                    </w:rPr>
                                  </w:pPr>
                                  <w:r>
                                    <w:rPr>
                                      <w:spacing w:val="-10"/>
                                      <w:sz w:val="18"/>
                                    </w:rPr>
                                    <w:t>类</w:t>
                                  </w:r>
                                </w:p>
                              </w:tc>
                              <w:tc>
                                <w:tcPr>
                                  <w:tcW w:w="280" w:type="dxa"/>
                                  <w:vMerge w:val="restart"/>
                                </w:tcPr>
                                <w:p>
                                  <w:pPr>
                                    <w:pStyle w:val="10"/>
                                    <w:spacing w:before="41"/>
                                    <w:rPr>
                                      <w:sz w:val="18"/>
                                    </w:rPr>
                                  </w:pPr>
                                </w:p>
                                <w:p>
                                  <w:pPr>
                                    <w:pStyle w:val="10"/>
                                    <w:ind w:left="82" w:right="-15"/>
                                    <w:rPr>
                                      <w:sz w:val="18"/>
                                    </w:rPr>
                                  </w:pPr>
                                  <w:r>
                                    <w:rPr>
                                      <w:spacing w:val="-10"/>
                                      <w:sz w:val="18"/>
                                    </w:rPr>
                                    <w:t>款</w:t>
                                  </w:r>
                                </w:p>
                              </w:tc>
                              <w:tc>
                                <w:tcPr>
                                  <w:tcW w:w="280" w:type="dxa"/>
                                  <w:vMerge w:val="restart"/>
                                </w:tcPr>
                                <w:p>
                                  <w:pPr>
                                    <w:pStyle w:val="10"/>
                                    <w:spacing w:before="41"/>
                                    <w:rPr>
                                      <w:sz w:val="18"/>
                                    </w:rPr>
                                  </w:pPr>
                                </w:p>
                                <w:p>
                                  <w:pPr>
                                    <w:pStyle w:val="10"/>
                                    <w:ind w:left="82" w:right="-15"/>
                                    <w:rPr>
                                      <w:sz w:val="18"/>
                                    </w:rPr>
                                  </w:pPr>
                                  <w:r>
                                    <w:rPr>
                                      <w:spacing w:val="-10"/>
                                      <w:sz w:val="18"/>
                                    </w:rPr>
                                    <w:t>项</w:t>
                                  </w:r>
                                </w:p>
                              </w:tc>
                              <w:tc>
                                <w:tcPr>
                                  <w:tcW w:w="3280" w:type="dxa"/>
                                </w:tcPr>
                                <w:p>
                                  <w:pPr>
                                    <w:pStyle w:val="10"/>
                                    <w:spacing w:before="87"/>
                                    <w:ind w:left="25"/>
                                    <w:jc w:val="center"/>
                                    <w:rPr>
                                      <w:sz w:val="18"/>
                                    </w:rPr>
                                  </w:pPr>
                                  <w:r>
                                    <w:rPr>
                                      <w:spacing w:val="-5"/>
                                      <w:sz w:val="18"/>
                                    </w:rPr>
                                    <w:t>栏次</w:t>
                                  </w:r>
                                </w:p>
                              </w:tc>
                              <w:tc>
                                <w:tcPr>
                                  <w:tcW w:w="1400" w:type="dxa"/>
                                </w:tcPr>
                                <w:p>
                                  <w:pPr>
                                    <w:pStyle w:val="10"/>
                                    <w:spacing w:before="87"/>
                                    <w:ind w:left="25"/>
                                    <w:jc w:val="center"/>
                                    <w:rPr>
                                      <w:sz w:val="18"/>
                                    </w:rPr>
                                  </w:pPr>
                                  <w:r>
                                    <w:rPr>
                                      <w:spacing w:val="-10"/>
                                      <w:sz w:val="18"/>
                                    </w:rPr>
                                    <w:t>1</w:t>
                                  </w:r>
                                </w:p>
                              </w:tc>
                              <w:tc>
                                <w:tcPr>
                                  <w:tcW w:w="1400" w:type="dxa"/>
                                </w:tcPr>
                                <w:p>
                                  <w:pPr>
                                    <w:pStyle w:val="10"/>
                                    <w:spacing w:before="87"/>
                                    <w:ind w:left="25"/>
                                    <w:jc w:val="center"/>
                                    <w:rPr>
                                      <w:sz w:val="18"/>
                                    </w:rPr>
                                  </w:pPr>
                                  <w:r>
                                    <w:rPr>
                                      <w:spacing w:val="-10"/>
                                      <w:sz w:val="18"/>
                                    </w:rPr>
                                    <w:t>2</w:t>
                                  </w:r>
                                </w:p>
                              </w:tc>
                              <w:tc>
                                <w:tcPr>
                                  <w:tcW w:w="1386" w:type="dxa"/>
                                </w:tcPr>
                                <w:p>
                                  <w:pPr>
                                    <w:pStyle w:val="10"/>
                                    <w:spacing w:before="87"/>
                                    <w:ind w:left="25"/>
                                    <w:jc w:val="center"/>
                                    <w:rPr>
                                      <w:sz w:val="18"/>
                                    </w:rPr>
                                  </w:pPr>
                                  <w:r>
                                    <w:rPr>
                                      <w:spacing w:val="-10"/>
                                      <w:sz w:val="1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75" w:type="dxa"/>
                                  <w:vMerge w:val="continue"/>
                                  <w:tcBorders>
                                    <w:top w:val="nil"/>
                                  </w:tcBorders>
                                </w:tcPr>
                                <w:p>
                                  <w:pPr>
                                    <w:rPr>
                                      <w:sz w:val="2"/>
                                      <w:szCs w:val="2"/>
                                    </w:rPr>
                                  </w:pPr>
                                </w:p>
                              </w:tc>
                              <w:tc>
                                <w:tcPr>
                                  <w:tcW w:w="280" w:type="dxa"/>
                                  <w:vMerge w:val="continue"/>
                                  <w:tcBorders>
                                    <w:top w:val="nil"/>
                                  </w:tcBorders>
                                </w:tcPr>
                                <w:p>
                                  <w:pPr>
                                    <w:rPr>
                                      <w:sz w:val="2"/>
                                      <w:szCs w:val="2"/>
                                    </w:rPr>
                                  </w:pPr>
                                </w:p>
                              </w:tc>
                              <w:tc>
                                <w:tcPr>
                                  <w:tcW w:w="280" w:type="dxa"/>
                                  <w:vMerge w:val="continue"/>
                                  <w:tcBorders>
                                    <w:top w:val="nil"/>
                                  </w:tcBorders>
                                </w:tcPr>
                                <w:p>
                                  <w:pPr>
                                    <w:rPr>
                                      <w:sz w:val="2"/>
                                      <w:szCs w:val="2"/>
                                    </w:rPr>
                                  </w:pPr>
                                </w:p>
                              </w:tc>
                              <w:tc>
                                <w:tcPr>
                                  <w:tcW w:w="3280" w:type="dxa"/>
                                </w:tcPr>
                                <w:p>
                                  <w:pPr>
                                    <w:pStyle w:val="10"/>
                                    <w:spacing w:before="87"/>
                                    <w:ind w:left="25"/>
                                    <w:jc w:val="center"/>
                                    <w:rPr>
                                      <w:sz w:val="18"/>
                                    </w:rPr>
                                  </w:pPr>
                                  <w:r>
                                    <w:rPr>
                                      <w:spacing w:val="-5"/>
                                      <w:sz w:val="18"/>
                                    </w:rPr>
                                    <w:t>合计</w:t>
                                  </w:r>
                                </w:p>
                              </w:tc>
                              <w:tc>
                                <w:tcPr>
                                  <w:tcW w:w="1400" w:type="dxa"/>
                                </w:tcPr>
                                <w:p>
                                  <w:pPr>
                                    <w:pStyle w:val="10"/>
                                    <w:spacing w:before="87"/>
                                    <w:ind w:right="55"/>
                                    <w:jc w:val="right"/>
                                    <w:rPr>
                                      <w:sz w:val="18"/>
                                    </w:rPr>
                                  </w:pPr>
                                  <w:r>
                                    <w:rPr>
                                      <w:spacing w:val="-4"/>
                                      <w:sz w:val="18"/>
                                    </w:rPr>
                                    <w:t>0.00</w:t>
                                  </w:r>
                                </w:p>
                              </w:tc>
                              <w:tc>
                                <w:tcPr>
                                  <w:tcW w:w="1400" w:type="dxa"/>
                                </w:tcPr>
                                <w:p>
                                  <w:pPr>
                                    <w:pStyle w:val="10"/>
                                    <w:spacing w:before="87"/>
                                    <w:ind w:right="55"/>
                                    <w:jc w:val="right"/>
                                    <w:rPr>
                                      <w:sz w:val="18"/>
                                    </w:rPr>
                                  </w:pPr>
                                  <w:r>
                                    <w:rPr>
                                      <w:spacing w:val="-4"/>
                                      <w:sz w:val="18"/>
                                    </w:rPr>
                                    <w:t>0.00</w:t>
                                  </w:r>
                                </w:p>
                              </w:tc>
                              <w:tc>
                                <w:tcPr>
                                  <w:tcW w:w="1386" w:type="dxa"/>
                                </w:tcPr>
                                <w:p>
                                  <w:pPr>
                                    <w:pStyle w:val="10"/>
                                    <w:spacing w:before="87"/>
                                    <w:ind w:right="55"/>
                                    <w:jc w:val="right"/>
                                    <w:rPr>
                                      <w:sz w:val="18"/>
                                    </w:rPr>
                                  </w:pPr>
                                  <w:r>
                                    <w:rPr>
                                      <w:spacing w:val="-4"/>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835" w:type="dxa"/>
                                  <w:gridSpan w:val="3"/>
                                </w:tcPr>
                                <w:p>
                                  <w:pPr>
                                    <w:pStyle w:val="10"/>
                                    <w:rPr>
                                      <w:rFonts w:ascii="Times New Roman"/>
                                      <w:sz w:val="20"/>
                                    </w:rPr>
                                  </w:pPr>
                                </w:p>
                              </w:tc>
                              <w:tc>
                                <w:tcPr>
                                  <w:tcW w:w="3280" w:type="dxa"/>
                                </w:tcPr>
                                <w:p>
                                  <w:pPr>
                                    <w:pStyle w:val="10"/>
                                    <w:rPr>
                                      <w:rFonts w:ascii="Times New Roman"/>
                                      <w:sz w:val="20"/>
                                    </w:rPr>
                                  </w:pPr>
                                </w:p>
                              </w:tc>
                              <w:tc>
                                <w:tcPr>
                                  <w:tcW w:w="1400" w:type="dxa"/>
                                </w:tcPr>
                                <w:p>
                                  <w:pPr>
                                    <w:pStyle w:val="10"/>
                                    <w:rPr>
                                      <w:rFonts w:ascii="Times New Roman"/>
                                      <w:sz w:val="20"/>
                                    </w:rPr>
                                  </w:pPr>
                                </w:p>
                              </w:tc>
                              <w:tc>
                                <w:tcPr>
                                  <w:tcW w:w="1400" w:type="dxa"/>
                                </w:tcPr>
                                <w:p>
                                  <w:pPr>
                                    <w:pStyle w:val="10"/>
                                    <w:rPr>
                                      <w:rFonts w:ascii="Times New Roman"/>
                                      <w:sz w:val="20"/>
                                    </w:rPr>
                                  </w:pPr>
                                </w:p>
                              </w:tc>
                              <w:tc>
                                <w:tcPr>
                                  <w:tcW w:w="1386" w:type="dxa"/>
                                </w:tcPr>
                                <w:p>
                                  <w:pPr>
                                    <w:pStyle w:val="10"/>
                                    <w:rPr>
                                      <w:rFonts w:ascii="Times New Roman"/>
                                      <w:sz w:val="20"/>
                                    </w:rPr>
                                  </w:pPr>
                                </w:p>
                              </w:tc>
                            </w:tr>
                          </w:tbl>
                          <w:p>
                            <w:pPr>
                              <w:pStyle w:val="5"/>
                            </w:pPr>
                          </w:p>
                        </w:txbxContent>
                      </wps:txbx>
                      <wps:bodyPr wrap="square" lIns="0" tIns="0" rIns="0" bIns="0" rtlCol="0">
                        <a:noAutofit/>
                      </wps:bodyPr>
                    </wps:wsp>
                  </a:graphicData>
                </a:graphic>
              </wp:anchor>
            </w:drawing>
          </mc:Choice>
          <mc:Fallback>
            <w:pict>
              <v:shape id="Textbox 200" o:spid="_x0000_s1026" o:spt="202" type="#_x0000_t202" style="position:absolute;left:0pt;margin-left:86.6pt;margin-top:28.55pt;height:132pt;width:422.05pt;mso-position-horizontal-relative:page;z-index:251663360;mso-width-relative:page;mso-height-relative:page;" filled="f" stroked="f" coordsize="21600,21600" o:gfxdata="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a7ktzYAAAACwEAAA8AAAAAAAAAAQAgAAAAIgAAAGRycy9kb3ducmV2LnhtbFBLAQIUABQAAAAI&#10;AIdO4kA0/arltAEAAHkDAAAOAAAAAAAAAAEAIAAAACcBAABkcnMvZTJvRG9jLnhtbFBLBQYAAAAA&#10;BgAGAFkBAABNBQAAAAA=&#10;">
                <v:fill on="f" focussize="0,0"/>
                <v:stroke on="f"/>
                <v:imagedata o:title=""/>
                <o:lock v:ext="edit" aspectratio="f"/>
                <v:textbox inset="0mm,0mm,0mm,0mm">
                  <w:txbxContent>
                    <w:tbl>
                      <w:tblPr>
                        <w:tblStyle w:val="6"/>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5"/>
                        <w:gridCol w:w="280"/>
                        <w:gridCol w:w="280"/>
                        <w:gridCol w:w="3280"/>
                        <w:gridCol w:w="1400"/>
                        <w:gridCol w:w="1400"/>
                        <w:gridCol w:w="138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0" w:hRule="atLeast"/>
                        </w:trPr>
                        <w:tc>
                          <w:tcPr>
                            <w:tcW w:w="4115" w:type="dxa"/>
                            <w:gridSpan w:val="4"/>
                          </w:tcPr>
                          <w:p>
                            <w:pPr>
                              <w:pStyle w:val="10"/>
                              <w:spacing w:before="82"/>
                              <w:ind w:left="20"/>
                              <w:jc w:val="center"/>
                              <w:rPr>
                                <w:sz w:val="18"/>
                              </w:rPr>
                            </w:pPr>
                            <w:r>
                              <w:rPr>
                                <w:spacing w:val="-5"/>
                                <w:sz w:val="18"/>
                              </w:rPr>
                              <w:t>项目</w:t>
                            </w:r>
                          </w:p>
                        </w:tc>
                        <w:tc>
                          <w:tcPr>
                            <w:tcW w:w="4186" w:type="dxa"/>
                            <w:gridSpan w:val="3"/>
                          </w:tcPr>
                          <w:p>
                            <w:pPr>
                              <w:pStyle w:val="10"/>
                              <w:spacing w:before="82"/>
                              <w:ind w:left="25"/>
                              <w:jc w:val="center"/>
                              <w:rPr>
                                <w:sz w:val="18"/>
                              </w:rPr>
                            </w:pPr>
                            <w:r>
                              <w:rPr>
                                <w:spacing w:val="-3"/>
                                <w:sz w:val="1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05" w:hRule="atLeast"/>
                        </w:trPr>
                        <w:tc>
                          <w:tcPr>
                            <w:tcW w:w="835" w:type="dxa"/>
                            <w:gridSpan w:val="3"/>
                          </w:tcPr>
                          <w:p>
                            <w:pPr>
                              <w:pStyle w:val="10"/>
                              <w:spacing w:before="106"/>
                              <w:rPr>
                                <w:sz w:val="18"/>
                              </w:rPr>
                            </w:pPr>
                          </w:p>
                          <w:p>
                            <w:pPr>
                              <w:pStyle w:val="10"/>
                              <w:spacing w:line="252" w:lineRule="auto"/>
                              <w:ind w:left="327" w:right="125" w:hanging="180"/>
                              <w:rPr>
                                <w:sz w:val="18"/>
                              </w:rPr>
                            </w:pPr>
                            <w:r>
                              <w:rPr>
                                <w:spacing w:val="-4"/>
                                <w:sz w:val="18"/>
                              </w:rPr>
                              <w:t>科目编</w:t>
                            </w:r>
                            <w:r>
                              <w:rPr>
                                <w:spacing w:val="-10"/>
                                <w:sz w:val="18"/>
                              </w:rPr>
                              <w:t>码</w:t>
                            </w:r>
                          </w:p>
                        </w:tc>
                        <w:tc>
                          <w:tcPr>
                            <w:tcW w:w="3280" w:type="dxa"/>
                          </w:tcPr>
                          <w:p>
                            <w:pPr>
                              <w:pStyle w:val="10"/>
                              <w:spacing w:before="228"/>
                              <w:rPr>
                                <w:sz w:val="18"/>
                              </w:rPr>
                            </w:pPr>
                          </w:p>
                          <w:p>
                            <w:pPr>
                              <w:pStyle w:val="10"/>
                              <w:ind w:left="25"/>
                              <w:jc w:val="center"/>
                              <w:rPr>
                                <w:sz w:val="18"/>
                              </w:rPr>
                            </w:pPr>
                            <w:r>
                              <w:rPr>
                                <w:spacing w:val="-3"/>
                                <w:sz w:val="18"/>
                              </w:rPr>
                              <w:t>科目名称</w:t>
                            </w:r>
                          </w:p>
                        </w:tc>
                        <w:tc>
                          <w:tcPr>
                            <w:tcW w:w="1400" w:type="dxa"/>
                          </w:tcPr>
                          <w:p>
                            <w:pPr>
                              <w:pStyle w:val="10"/>
                              <w:spacing w:before="228"/>
                              <w:rPr>
                                <w:sz w:val="18"/>
                              </w:rPr>
                            </w:pPr>
                          </w:p>
                          <w:p>
                            <w:pPr>
                              <w:pStyle w:val="10"/>
                              <w:ind w:left="25"/>
                              <w:jc w:val="center"/>
                              <w:rPr>
                                <w:sz w:val="18"/>
                              </w:rPr>
                            </w:pPr>
                            <w:r>
                              <w:rPr>
                                <w:spacing w:val="-5"/>
                                <w:sz w:val="18"/>
                              </w:rPr>
                              <w:t>合计</w:t>
                            </w:r>
                          </w:p>
                        </w:tc>
                        <w:tc>
                          <w:tcPr>
                            <w:tcW w:w="1400" w:type="dxa"/>
                          </w:tcPr>
                          <w:p>
                            <w:pPr>
                              <w:pStyle w:val="10"/>
                              <w:spacing w:before="228"/>
                              <w:rPr>
                                <w:sz w:val="18"/>
                              </w:rPr>
                            </w:pPr>
                          </w:p>
                          <w:p>
                            <w:pPr>
                              <w:pStyle w:val="10"/>
                              <w:ind w:left="342"/>
                              <w:rPr>
                                <w:sz w:val="18"/>
                              </w:rPr>
                            </w:pPr>
                            <w:r>
                              <w:rPr>
                                <w:spacing w:val="-3"/>
                                <w:sz w:val="18"/>
                              </w:rPr>
                              <w:t>基本支出</w:t>
                            </w:r>
                          </w:p>
                        </w:tc>
                        <w:tc>
                          <w:tcPr>
                            <w:tcW w:w="1386" w:type="dxa"/>
                          </w:tcPr>
                          <w:p>
                            <w:pPr>
                              <w:pStyle w:val="10"/>
                              <w:spacing w:before="228"/>
                              <w:rPr>
                                <w:sz w:val="18"/>
                              </w:rPr>
                            </w:pPr>
                          </w:p>
                          <w:p>
                            <w:pPr>
                              <w:pStyle w:val="10"/>
                              <w:ind w:left="335"/>
                              <w:rPr>
                                <w:sz w:val="18"/>
                              </w:rPr>
                            </w:pPr>
                            <w:r>
                              <w:rPr>
                                <w:spacing w:val="-3"/>
                                <w:sz w:val="1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75" w:type="dxa"/>
                            <w:vMerge w:val="restart"/>
                          </w:tcPr>
                          <w:p>
                            <w:pPr>
                              <w:pStyle w:val="10"/>
                              <w:spacing w:before="41"/>
                              <w:rPr>
                                <w:sz w:val="18"/>
                              </w:rPr>
                            </w:pPr>
                          </w:p>
                          <w:p>
                            <w:pPr>
                              <w:pStyle w:val="10"/>
                              <w:ind w:left="77" w:right="-15"/>
                              <w:rPr>
                                <w:sz w:val="18"/>
                              </w:rPr>
                            </w:pPr>
                            <w:r>
                              <w:rPr>
                                <w:spacing w:val="-10"/>
                                <w:sz w:val="18"/>
                              </w:rPr>
                              <w:t>类</w:t>
                            </w:r>
                          </w:p>
                        </w:tc>
                        <w:tc>
                          <w:tcPr>
                            <w:tcW w:w="280" w:type="dxa"/>
                            <w:vMerge w:val="restart"/>
                          </w:tcPr>
                          <w:p>
                            <w:pPr>
                              <w:pStyle w:val="10"/>
                              <w:spacing w:before="41"/>
                              <w:rPr>
                                <w:sz w:val="18"/>
                              </w:rPr>
                            </w:pPr>
                          </w:p>
                          <w:p>
                            <w:pPr>
                              <w:pStyle w:val="10"/>
                              <w:ind w:left="82" w:right="-15"/>
                              <w:rPr>
                                <w:sz w:val="18"/>
                              </w:rPr>
                            </w:pPr>
                            <w:r>
                              <w:rPr>
                                <w:spacing w:val="-10"/>
                                <w:sz w:val="18"/>
                              </w:rPr>
                              <w:t>款</w:t>
                            </w:r>
                          </w:p>
                        </w:tc>
                        <w:tc>
                          <w:tcPr>
                            <w:tcW w:w="280" w:type="dxa"/>
                            <w:vMerge w:val="restart"/>
                          </w:tcPr>
                          <w:p>
                            <w:pPr>
                              <w:pStyle w:val="10"/>
                              <w:spacing w:before="41"/>
                              <w:rPr>
                                <w:sz w:val="18"/>
                              </w:rPr>
                            </w:pPr>
                          </w:p>
                          <w:p>
                            <w:pPr>
                              <w:pStyle w:val="10"/>
                              <w:ind w:left="82" w:right="-15"/>
                              <w:rPr>
                                <w:sz w:val="18"/>
                              </w:rPr>
                            </w:pPr>
                            <w:r>
                              <w:rPr>
                                <w:spacing w:val="-10"/>
                                <w:sz w:val="18"/>
                              </w:rPr>
                              <w:t>项</w:t>
                            </w:r>
                          </w:p>
                        </w:tc>
                        <w:tc>
                          <w:tcPr>
                            <w:tcW w:w="3280" w:type="dxa"/>
                          </w:tcPr>
                          <w:p>
                            <w:pPr>
                              <w:pStyle w:val="10"/>
                              <w:spacing w:before="87"/>
                              <w:ind w:left="25"/>
                              <w:jc w:val="center"/>
                              <w:rPr>
                                <w:sz w:val="18"/>
                              </w:rPr>
                            </w:pPr>
                            <w:r>
                              <w:rPr>
                                <w:spacing w:val="-5"/>
                                <w:sz w:val="18"/>
                              </w:rPr>
                              <w:t>栏次</w:t>
                            </w:r>
                          </w:p>
                        </w:tc>
                        <w:tc>
                          <w:tcPr>
                            <w:tcW w:w="1400" w:type="dxa"/>
                          </w:tcPr>
                          <w:p>
                            <w:pPr>
                              <w:pStyle w:val="10"/>
                              <w:spacing w:before="87"/>
                              <w:ind w:left="25"/>
                              <w:jc w:val="center"/>
                              <w:rPr>
                                <w:sz w:val="18"/>
                              </w:rPr>
                            </w:pPr>
                            <w:r>
                              <w:rPr>
                                <w:spacing w:val="-10"/>
                                <w:sz w:val="18"/>
                              </w:rPr>
                              <w:t>1</w:t>
                            </w:r>
                          </w:p>
                        </w:tc>
                        <w:tc>
                          <w:tcPr>
                            <w:tcW w:w="1400" w:type="dxa"/>
                          </w:tcPr>
                          <w:p>
                            <w:pPr>
                              <w:pStyle w:val="10"/>
                              <w:spacing w:before="87"/>
                              <w:ind w:left="25"/>
                              <w:jc w:val="center"/>
                              <w:rPr>
                                <w:sz w:val="18"/>
                              </w:rPr>
                            </w:pPr>
                            <w:r>
                              <w:rPr>
                                <w:spacing w:val="-10"/>
                                <w:sz w:val="18"/>
                              </w:rPr>
                              <w:t>2</w:t>
                            </w:r>
                          </w:p>
                        </w:tc>
                        <w:tc>
                          <w:tcPr>
                            <w:tcW w:w="1386" w:type="dxa"/>
                          </w:tcPr>
                          <w:p>
                            <w:pPr>
                              <w:pStyle w:val="10"/>
                              <w:spacing w:before="87"/>
                              <w:ind w:left="25"/>
                              <w:jc w:val="center"/>
                              <w:rPr>
                                <w:sz w:val="18"/>
                              </w:rPr>
                            </w:pPr>
                            <w:r>
                              <w:rPr>
                                <w:spacing w:val="-10"/>
                                <w:sz w:val="1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275" w:type="dxa"/>
                            <w:vMerge w:val="continue"/>
                            <w:tcBorders>
                              <w:top w:val="nil"/>
                            </w:tcBorders>
                          </w:tcPr>
                          <w:p>
                            <w:pPr>
                              <w:rPr>
                                <w:sz w:val="2"/>
                                <w:szCs w:val="2"/>
                              </w:rPr>
                            </w:pPr>
                          </w:p>
                        </w:tc>
                        <w:tc>
                          <w:tcPr>
                            <w:tcW w:w="280" w:type="dxa"/>
                            <w:vMerge w:val="continue"/>
                            <w:tcBorders>
                              <w:top w:val="nil"/>
                            </w:tcBorders>
                          </w:tcPr>
                          <w:p>
                            <w:pPr>
                              <w:rPr>
                                <w:sz w:val="2"/>
                                <w:szCs w:val="2"/>
                              </w:rPr>
                            </w:pPr>
                          </w:p>
                        </w:tc>
                        <w:tc>
                          <w:tcPr>
                            <w:tcW w:w="280" w:type="dxa"/>
                            <w:vMerge w:val="continue"/>
                            <w:tcBorders>
                              <w:top w:val="nil"/>
                            </w:tcBorders>
                          </w:tcPr>
                          <w:p>
                            <w:pPr>
                              <w:rPr>
                                <w:sz w:val="2"/>
                                <w:szCs w:val="2"/>
                              </w:rPr>
                            </w:pPr>
                          </w:p>
                        </w:tc>
                        <w:tc>
                          <w:tcPr>
                            <w:tcW w:w="3280" w:type="dxa"/>
                          </w:tcPr>
                          <w:p>
                            <w:pPr>
                              <w:pStyle w:val="10"/>
                              <w:spacing w:before="87"/>
                              <w:ind w:left="25"/>
                              <w:jc w:val="center"/>
                              <w:rPr>
                                <w:sz w:val="18"/>
                              </w:rPr>
                            </w:pPr>
                            <w:r>
                              <w:rPr>
                                <w:spacing w:val="-5"/>
                                <w:sz w:val="18"/>
                              </w:rPr>
                              <w:t>合计</w:t>
                            </w:r>
                          </w:p>
                        </w:tc>
                        <w:tc>
                          <w:tcPr>
                            <w:tcW w:w="1400" w:type="dxa"/>
                          </w:tcPr>
                          <w:p>
                            <w:pPr>
                              <w:pStyle w:val="10"/>
                              <w:spacing w:before="87"/>
                              <w:ind w:right="55"/>
                              <w:jc w:val="right"/>
                              <w:rPr>
                                <w:sz w:val="18"/>
                              </w:rPr>
                            </w:pPr>
                            <w:r>
                              <w:rPr>
                                <w:spacing w:val="-4"/>
                                <w:sz w:val="18"/>
                              </w:rPr>
                              <w:t>0.00</w:t>
                            </w:r>
                          </w:p>
                        </w:tc>
                        <w:tc>
                          <w:tcPr>
                            <w:tcW w:w="1400" w:type="dxa"/>
                          </w:tcPr>
                          <w:p>
                            <w:pPr>
                              <w:pStyle w:val="10"/>
                              <w:spacing w:before="87"/>
                              <w:ind w:right="55"/>
                              <w:jc w:val="right"/>
                              <w:rPr>
                                <w:sz w:val="18"/>
                              </w:rPr>
                            </w:pPr>
                            <w:r>
                              <w:rPr>
                                <w:spacing w:val="-4"/>
                                <w:sz w:val="18"/>
                              </w:rPr>
                              <w:t>0.00</w:t>
                            </w:r>
                          </w:p>
                        </w:tc>
                        <w:tc>
                          <w:tcPr>
                            <w:tcW w:w="1386" w:type="dxa"/>
                          </w:tcPr>
                          <w:p>
                            <w:pPr>
                              <w:pStyle w:val="10"/>
                              <w:spacing w:before="87"/>
                              <w:ind w:right="55"/>
                              <w:jc w:val="right"/>
                              <w:rPr>
                                <w:sz w:val="18"/>
                              </w:rPr>
                            </w:pPr>
                            <w:r>
                              <w:rPr>
                                <w:spacing w:val="-4"/>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trPr>
                        <w:tc>
                          <w:tcPr>
                            <w:tcW w:w="835" w:type="dxa"/>
                            <w:gridSpan w:val="3"/>
                          </w:tcPr>
                          <w:p>
                            <w:pPr>
                              <w:pStyle w:val="10"/>
                              <w:rPr>
                                <w:rFonts w:ascii="Times New Roman"/>
                                <w:sz w:val="20"/>
                              </w:rPr>
                            </w:pPr>
                          </w:p>
                        </w:tc>
                        <w:tc>
                          <w:tcPr>
                            <w:tcW w:w="3280" w:type="dxa"/>
                          </w:tcPr>
                          <w:p>
                            <w:pPr>
                              <w:pStyle w:val="10"/>
                              <w:rPr>
                                <w:rFonts w:ascii="Times New Roman"/>
                                <w:sz w:val="20"/>
                              </w:rPr>
                            </w:pPr>
                          </w:p>
                        </w:tc>
                        <w:tc>
                          <w:tcPr>
                            <w:tcW w:w="1400" w:type="dxa"/>
                          </w:tcPr>
                          <w:p>
                            <w:pPr>
                              <w:pStyle w:val="10"/>
                              <w:rPr>
                                <w:rFonts w:ascii="Times New Roman"/>
                                <w:sz w:val="20"/>
                              </w:rPr>
                            </w:pPr>
                          </w:p>
                        </w:tc>
                        <w:tc>
                          <w:tcPr>
                            <w:tcW w:w="1400" w:type="dxa"/>
                          </w:tcPr>
                          <w:p>
                            <w:pPr>
                              <w:pStyle w:val="10"/>
                              <w:rPr>
                                <w:rFonts w:ascii="Times New Roman"/>
                                <w:sz w:val="20"/>
                              </w:rPr>
                            </w:pPr>
                          </w:p>
                        </w:tc>
                        <w:tc>
                          <w:tcPr>
                            <w:tcW w:w="1386" w:type="dxa"/>
                          </w:tcPr>
                          <w:p>
                            <w:pPr>
                              <w:pStyle w:val="10"/>
                              <w:rPr>
                                <w:rFonts w:ascii="Times New Roman"/>
                                <w:sz w:val="20"/>
                              </w:rPr>
                            </w:pPr>
                          </w:p>
                        </w:tc>
                      </w:tr>
                    </w:tbl>
                    <w:p>
                      <w:pPr>
                        <w:pStyle w:val="5"/>
                      </w:pPr>
                    </w:p>
                  </w:txbxContent>
                </v:textbox>
              </v:shape>
            </w:pict>
          </mc:Fallback>
        </mc:AlternateContent>
      </w:r>
      <w:r>
        <w:rPr>
          <w:spacing w:val="-2"/>
          <w:sz w:val="20"/>
        </w:rPr>
        <w:t>单位：中国共产党江口县纪律检查委员会本级</w:t>
      </w:r>
    </w:p>
    <w:p>
      <w:pPr>
        <w:spacing w:before="102"/>
        <w:ind w:left="0" w:right="320" w:firstLine="0"/>
        <w:jc w:val="right"/>
        <w:rPr>
          <w:sz w:val="20"/>
        </w:rPr>
      </w:pPr>
      <w:r>
        <w:br w:type="column"/>
      </w:r>
      <w:r>
        <w:rPr>
          <w:sz w:val="20"/>
        </w:rPr>
        <w:t>公开09</w:t>
      </w:r>
      <w:r>
        <w:rPr>
          <w:spacing w:val="-10"/>
          <w:sz w:val="20"/>
        </w:rPr>
        <w:t>表</w:t>
      </w:r>
    </w:p>
    <w:p>
      <w:pPr>
        <w:tabs>
          <w:tab w:val="left" w:pos="3472"/>
        </w:tabs>
        <w:spacing w:before="52"/>
        <w:ind w:left="0" w:right="320" w:firstLine="0"/>
        <w:jc w:val="right"/>
        <w:rPr>
          <w:sz w:val="20"/>
        </w:rPr>
      </w:pPr>
      <w:r>
        <w:rPr>
          <w:sz w:val="20"/>
        </w:rPr>
        <w:t>2024年</w:t>
      </w:r>
      <w:r>
        <w:rPr>
          <w:spacing w:val="-10"/>
          <w:sz w:val="20"/>
        </w:rPr>
        <w:t>度</w:t>
      </w:r>
      <w:r>
        <w:rPr>
          <w:sz w:val="20"/>
        </w:rPr>
        <w:tab/>
      </w:r>
      <w:r>
        <w:rPr>
          <w:sz w:val="20"/>
        </w:rPr>
        <w:t>单位：万</w:t>
      </w:r>
      <w:r>
        <w:rPr>
          <w:spacing w:val="-10"/>
          <w:sz w:val="20"/>
        </w:rPr>
        <w:t>元</w:t>
      </w:r>
    </w:p>
    <w:p>
      <w:pPr>
        <w:spacing w:after="0"/>
        <w:jc w:val="right"/>
        <w:rPr>
          <w:sz w:val="20"/>
        </w:rPr>
        <w:sectPr>
          <w:type w:val="continuous"/>
          <w:pgSz w:w="11910" w:h="16840"/>
          <w:pgMar w:top="1580" w:right="1559" w:bottom="280" w:left="1700" w:header="720" w:footer="720" w:gutter="0"/>
          <w:cols w:equalWidth="0" w:num="2">
            <w:col w:w="3214" w:space="459"/>
            <w:col w:w="4978"/>
          </w:cols>
        </w:sectPr>
      </w:pPr>
    </w:p>
    <w:p>
      <w:pPr>
        <w:spacing w:before="0" w:line="240" w:lineRule="auto"/>
        <w:rPr>
          <w:sz w:val="18"/>
        </w:rPr>
      </w:pPr>
    </w:p>
    <w:p>
      <w:pPr>
        <w:spacing w:before="0" w:line="240" w:lineRule="auto"/>
        <w:rPr>
          <w:sz w:val="18"/>
        </w:rPr>
      </w:pPr>
    </w:p>
    <w:p>
      <w:pPr>
        <w:spacing w:before="0" w:line="240" w:lineRule="auto"/>
        <w:rPr>
          <w:sz w:val="18"/>
        </w:rPr>
      </w:pPr>
    </w:p>
    <w:p>
      <w:pPr>
        <w:spacing w:before="0" w:line="240" w:lineRule="auto"/>
        <w:rPr>
          <w:sz w:val="18"/>
        </w:rPr>
      </w:pPr>
    </w:p>
    <w:p>
      <w:pPr>
        <w:spacing w:before="0" w:line="240" w:lineRule="auto"/>
        <w:rPr>
          <w:sz w:val="18"/>
        </w:rPr>
      </w:pPr>
    </w:p>
    <w:p>
      <w:pPr>
        <w:spacing w:before="0" w:line="240" w:lineRule="auto"/>
        <w:rPr>
          <w:sz w:val="18"/>
        </w:rPr>
      </w:pPr>
    </w:p>
    <w:p>
      <w:pPr>
        <w:spacing w:before="0" w:line="240" w:lineRule="auto"/>
        <w:rPr>
          <w:sz w:val="18"/>
        </w:rPr>
      </w:pPr>
    </w:p>
    <w:p>
      <w:pPr>
        <w:spacing w:before="0" w:line="240" w:lineRule="auto"/>
        <w:rPr>
          <w:sz w:val="18"/>
        </w:rPr>
      </w:pPr>
    </w:p>
    <w:p>
      <w:pPr>
        <w:spacing w:before="0" w:line="240" w:lineRule="auto"/>
        <w:rPr>
          <w:sz w:val="18"/>
        </w:rPr>
      </w:pPr>
    </w:p>
    <w:p>
      <w:pPr>
        <w:spacing w:before="0" w:line="240" w:lineRule="auto"/>
        <w:rPr>
          <w:sz w:val="18"/>
        </w:rPr>
      </w:pPr>
    </w:p>
    <w:p>
      <w:pPr>
        <w:spacing w:before="100" w:line="240" w:lineRule="auto"/>
        <w:rPr>
          <w:sz w:val="18"/>
        </w:rPr>
      </w:pPr>
    </w:p>
    <w:p>
      <w:pPr>
        <w:spacing w:before="1"/>
        <w:ind w:left="180" w:right="0" w:firstLine="0"/>
        <w:jc w:val="left"/>
        <w:rPr>
          <w:sz w:val="18"/>
        </w:rPr>
      </w:pPr>
      <w:r>
        <w:rPr>
          <w:spacing w:val="-1"/>
          <w:sz w:val="18"/>
        </w:rPr>
        <w:t>注：本表反映部门本年度国有资本经营预算财政拨款支出情况。</w:t>
      </w:r>
    </w:p>
    <w:p>
      <w:pPr>
        <w:spacing w:after="0"/>
        <w:jc w:val="left"/>
        <w:rPr>
          <w:sz w:val="18"/>
        </w:rPr>
        <w:sectPr>
          <w:type w:val="continuous"/>
          <w:pgSz w:w="11910" w:h="16840"/>
          <w:pgMar w:top="1580" w:right="1559" w:bottom="280" w:left="1700" w:header="720" w:footer="720" w:gutter="0"/>
          <w:cols w:space="720" w:num="1"/>
        </w:sectPr>
      </w:pPr>
    </w:p>
    <w:p>
      <w:pPr>
        <w:pStyle w:val="4"/>
      </w:pPr>
      <w:r>
        <w:rPr>
          <w:spacing w:val="-1"/>
        </w:rPr>
        <w:t>财政拨款“三公”经费支出决算表</w:t>
      </w:r>
    </w:p>
    <w:p>
      <w:pPr>
        <w:pStyle w:val="4"/>
        <w:spacing w:after="0"/>
        <w:sectPr>
          <w:pgSz w:w="11910" w:h="16840"/>
          <w:pgMar w:top="1500" w:right="1559" w:bottom="280" w:left="1700" w:header="720" w:footer="720" w:gutter="0"/>
          <w:cols w:space="720" w:num="1"/>
        </w:sectPr>
      </w:pPr>
    </w:p>
    <w:p>
      <w:pPr>
        <w:pStyle w:val="5"/>
        <w:spacing w:before="68"/>
        <w:rPr>
          <w:rFonts w:ascii="Microsoft JhengHei"/>
          <w:b/>
          <w:sz w:val="20"/>
        </w:rPr>
      </w:pPr>
    </w:p>
    <w:p>
      <w:pPr>
        <w:spacing w:before="0" w:line="288" w:lineRule="auto"/>
        <w:ind w:left="180" w:right="38" w:firstLine="0"/>
        <w:jc w:val="left"/>
        <w:rPr>
          <w:sz w:val="20"/>
        </w:rPr>
      </w:pPr>
      <w:r>
        <w:rPr>
          <w:sz w:val="20"/>
        </w:rPr>
        <mc:AlternateContent>
          <mc:Choice Requires="wps">
            <w:drawing>
              <wp:anchor distT="0" distB="0" distL="0" distR="0" simplePos="0" relativeHeight="251664384" behindDoc="0" locked="0" layoutInCell="1" allowOverlap="1">
                <wp:simplePos x="0" y="0"/>
                <wp:positionH relativeFrom="page">
                  <wp:posOffset>1099820</wp:posOffset>
                </wp:positionH>
                <wp:positionV relativeFrom="paragraph">
                  <wp:posOffset>362585</wp:posOffset>
                </wp:positionV>
                <wp:extent cx="5360035" cy="849630"/>
                <wp:effectExtent l="0" t="0" r="0" b="0"/>
                <wp:wrapNone/>
                <wp:docPr id="201" name="Textbox 201"/>
                <wp:cNvGraphicFramePr/>
                <a:graphic xmlns:a="http://schemas.openxmlformats.org/drawingml/2006/main">
                  <a:graphicData uri="http://schemas.microsoft.com/office/word/2010/wordprocessingShape">
                    <wps:wsp>
                      <wps:cNvSpPr txBox="1"/>
                      <wps:spPr>
                        <a:xfrm>
                          <a:off x="0" y="0"/>
                          <a:ext cx="5360035" cy="849630"/>
                        </a:xfrm>
                        <a:prstGeom prst="rect">
                          <a:avLst/>
                        </a:prstGeom>
                      </wps:spPr>
                      <wps:txbx>
                        <w:txbxContent>
                          <w:tbl>
                            <w:tblPr>
                              <w:tblStyle w:val="6"/>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5"/>
                              <w:gridCol w:w="700"/>
                              <w:gridCol w:w="700"/>
                              <w:gridCol w:w="700"/>
                              <w:gridCol w:w="700"/>
                              <w:gridCol w:w="700"/>
                              <w:gridCol w:w="700"/>
                              <w:gridCol w:w="700"/>
                              <w:gridCol w:w="700"/>
                              <w:gridCol w:w="700"/>
                              <w:gridCol w:w="700"/>
                              <w:gridCol w:w="6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5" w:hRule="atLeast"/>
                              </w:trPr>
                              <w:tc>
                                <w:tcPr>
                                  <w:tcW w:w="4195" w:type="dxa"/>
                                  <w:gridSpan w:val="6"/>
                                </w:tcPr>
                                <w:p>
                                  <w:pPr>
                                    <w:pStyle w:val="10"/>
                                    <w:spacing w:before="46" w:line="129" w:lineRule="exact"/>
                                    <w:ind w:left="20"/>
                                    <w:jc w:val="center"/>
                                    <w:rPr>
                                      <w:sz w:val="10"/>
                                    </w:rPr>
                                  </w:pPr>
                                  <w:r>
                                    <w:rPr>
                                      <w:spacing w:val="-4"/>
                                      <w:sz w:val="10"/>
                                    </w:rPr>
                                    <w:t>预算数</w:t>
                                  </w:r>
                                </w:p>
                              </w:tc>
                              <w:tc>
                                <w:tcPr>
                                  <w:tcW w:w="4106" w:type="dxa"/>
                                  <w:gridSpan w:val="6"/>
                                </w:tcPr>
                                <w:p>
                                  <w:pPr>
                                    <w:pStyle w:val="10"/>
                                    <w:spacing w:before="46" w:line="129" w:lineRule="exact"/>
                                    <w:ind w:left="25"/>
                                    <w:jc w:val="center"/>
                                    <w:rPr>
                                      <w:sz w:val="10"/>
                                    </w:rPr>
                                  </w:pPr>
                                  <w:r>
                                    <w:rPr>
                                      <w:spacing w:val="-4"/>
                                      <w:sz w:val="1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1" w:hRule="atLeast"/>
                              </w:trPr>
                              <w:tc>
                                <w:tcPr>
                                  <w:tcW w:w="695" w:type="dxa"/>
                                  <w:vMerge w:val="restart"/>
                                </w:tcPr>
                                <w:p>
                                  <w:pPr>
                                    <w:pStyle w:val="10"/>
                                    <w:rPr>
                                      <w:sz w:val="10"/>
                                    </w:rPr>
                                  </w:pPr>
                                </w:p>
                                <w:p>
                                  <w:pPr>
                                    <w:pStyle w:val="10"/>
                                    <w:spacing w:before="12"/>
                                    <w:rPr>
                                      <w:sz w:val="10"/>
                                    </w:rPr>
                                  </w:pPr>
                                </w:p>
                                <w:p>
                                  <w:pPr>
                                    <w:pStyle w:val="10"/>
                                    <w:ind w:left="20"/>
                                    <w:jc w:val="center"/>
                                    <w:rPr>
                                      <w:sz w:val="10"/>
                                    </w:rPr>
                                  </w:pPr>
                                  <w:r>
                                    <w:rPr>
                                      <w:spacing w:val="-5"/>
                                      <w:sz w:val="10"/>
                                    </w:rPr>
                                    <w:t>合计</w:t>
                                  </w:r>
                                </w:p>
                              </w:tc>
                              <w:tc>
                                <w:tcPr>
                                  <w:tcW w:w="700" w:type="dxa"/>
                                  <w:vMerge w:val="restart"/>
                                </w:tcPr>
                                <w:p>
                                  <w:pPr>
                                    <w:pStyle w:val="10"/>
                                    <w:spacing w:before="74"/>
                                    <w:rPr>
                                      <w:sz w:val="10"/>
                                    </w:rPr>
                                  </w:pPr>
                                </w:p>
                                <w:p>
                                  <w:pPr>
                                    <w:pStyle w:val="10"/>
                                    <w:ind w:left="152"/>
                                    <w:rPr>
                                      <w:sz w:val="10"/>
                                    </w:rPr>
                                  </w:pPr>
                                  <w:r>
                                    <w:rPr>
                                      <w:spacing w:val="-3"/>
                                      <w:sz w:val="10"/>
                                    </w:rPr>
                                    <w:t>因公出国</w:t>
                                  </w:r>
                                </w:p>
                                <w:p>
                                  <w:pPr>
                                    <w:pStyle w:val="10"/>
                                    <w:spacing w:before="6"/>
                                    <w:ind w:left="152"/>
                                    <w:rPr>
                                      <w:sz w:val="10"/>
                                    </w:rPr>
                                  </w:pPr>
                                  <w:r>
                                    <w:rPr>
                                      <w:sz w:val="10"/>
                                    </w:rPr>
                                    <w:t>（境）</w:t>
                                  </w:r>
                                  <w:r>
                                    <w:rPr>
                                      <w:spacing w:val="-10"/>
                                      <w:sz w:val="10"/>
                                    </w:rPr>
                                    <w:t>费</w:t>
                                  </w:r>
                                </w:p>
                              </w:tc>
                              <w:tc>
                                <w:tcPr>
                                  <w:tcW w:w="2100" w:type="dxa"/>
                                  <w:gridSpan w:val="3"/>
                                </w:tcPr>
                                <w:p>
                                  <w:pPr>
                                    <w:pStyle w:val="10"/>
                                    <w:spacing w:before="51" w:line="129" w:lineRule="exact"/>
                                    <w:ind w:left="452"/>
                                    <w:rPr>
                                      <w:sz w:val="10"/>
                                    </w:rPr>
                                  </w:pPr>
                                  <w:r>
                                    <w:rPr>
                                      <w:spacing w:val="-1"/>
                                      <w:sz w:val="10"/>
                                    </w:rPr>
                                    <w:t>公务用车购置及运行维护费</w:t>
                                  </w:r>
                                </w:p>
                              </w:tc>
                              <w:tc>
                                <w:tcPr>
                                  <w:tcW w:w="700" w:type="dxa"/>
                                  <w:vMerge w:val="restart"/>
                                </w:tcPr>
                                <w:p>
                                  <w:pPr>
                                    <w:pStyle w:val="10"/>
                                    <w:rPr>
                                      <w:sz w:val="10"/>
                                    </w:rPr>
                                  </w:pPr>
                                </w:p>
                                <w:p>
                                  <w:pPr>
                                    <w:pStyle w:val="10"/>
                                    <w:spacing w:before="12"/>
                                    <w:rPr>
                                      <w:sz w:val="10"/>
                                    </w:rPr>
                                  </w:pPr>
                                </w:p>
                                <w:p>
                                  <w:pPr>
                                    <w:pStyle w:val="10"/>
                                    <w:ind w:left="102"/>
                                    <w:rPr>
                                      <w:sz w:val="10"/>
                                    </w:rPr>
                                  </w:pPr>
                                  <w:r>
                                    <w:rPr>
                                      <w:spacing w:val="-2"/>
                                      <w:sz w:val="10"/>
                                    </w:rPr>
                                    <w:t>公务接待费</w:t>
                                  </w:r>
                                </w:p>
                              </w:tc>
                              <w:tc>
                                <w:tcPr>
                                  <w:tcW w:w="700" w:type="dxa"/>
                                  <w:vMerge w:val="restart"/>
                                </w:tcPr>
                                <w:p>
                                  <w:pPr>
                                    <w:pStyle w:val="10"/>
                                    <w:rPr>
                                      <w:sz w:val="10"/>
                                    </w:rPr>
                                  </w:pPr>
                                </w:p>
                                <w:p>
                                  <w:pPr>
                                    <w:pStyle w:val="10"/>
                                    <w:spacing w:before="12"/>
                                    <w:rPr>
                                      <w:sz w:val="10"/>
                                    </w:rPr>
                                  </w:pPr>
                                </w:p>
                                <w:p>
                                  <w:pPr>
                                    <w:pStyle w:val="10"/>
                                    <w:ind w:left="25"/>
                                    <w:jc w:val="center"/>
                                    <w:rPr>
                                      <w:sz w:val="10"/>
                                    </w:rPr>
                                  </w:pPr>
                                  <w:r>
                                    <w:rPr>
                                      <w:spacing w:val="-5"/>
                                      <w:sz w:val="10"/>
                                    </w:rPr>
                                    <w:t>合计</w:t>
                                  </w:r>
                                </w:p>
                              </w:tc>
                              <w:tc>
                                <w:tcPr>
                                  <w:tcW w:w="700" w:type="dxa"/>
                                  <w:vMerge w:val="restart"/>
                                </w:tcPr>
                                <w:p>
                                  <w:pPr>
                                    <w:pStyle w:val="10"/>
                                    <w:spacing w:before="74"/>
                                    <w:rPr>
                                      <w:sz w:val="10"/>
                                    </w:rPr>
                                  </w:pPr>
                                </w:p>
                                <w:p>
                                  <w:pPr>
                                    <w:pStyle w:val="10"/>
                                    <w:ind w:left="152"/>
                                    <w:rPr>
                                      <w:sz w:val="10"/>
                                    </w:rPr>
                                  </w:pPr>
                                  <w:r>
                                    <w:rPr>
                                      <w:spacing w:val="-3"/>
                                      <w:sz w:val="10"/>
                                    </w:rPr>
                                    <w:t>因公出国</w:t>
                                  </w:r>
                                </w:p>
                                <w:p>
                                  <w:pPr>
                                    <w:pStyle w:val="10"/>
                                    <w:spacing w:before="6"/>
                                    <w:ind w:left="152"/>
                                    <w:rPr>
                                      <w:sz w:val="10"/>
                                    </w:rPr>
                                  </w:pPr>
                                  <w:r>
                                    <w:rPr>
                                      <w:sz w:val="10"/>
                                    </w:rPr>
                                    <w:t>（境）</w:t>
                                  </w:r>
                                  <w:r>
                                    <w:rPr>
                                      <w:spacing w:val="-10"/>
                                      <w:sz w:val="10"/>
                                    </w:rPr>
                                    <w:t>费</w:t>
                                  </w:r>
                                </w:p>
                              </w:tc>
                              <w:tc>
                                <w:tcPr>
                                  <w:tcW w:w="2100" w:type="dxa"/>
                                  <w:gridSpan w:val="3"/>
                                </w:tcPr>
                                <w:p>
                                  <w:pPr>
                                    <w:pStyle w:val="10"/>
                                    <w:spacing w:before="51" w:line="129" w:lineRule="exact"/>
                                    <w:ind w:left="452"/>
                                    <w:rPr>
                                      <w:sz w:val="10"/>
                                    </w:rPr>
                                  </w:pPr>
                                  <w:r>
                                    <w:rPr>
                                      <w:spacing w:val="-1"/>
                                      <w:sz w:val="10"/>
                                    </w:rPr>
                                    <w:t>公务用车购置及运行维护费</w:t>
                                  </w:r>
                                </w:p>
                              </w:tc>
                              <w:tc>
                                <w:tcPr>
                                  <w:tcW w:w="606" w:type="dxa"/>
                                  <w:vMerge w:val="restart"/>
                                </w:tcPr>
                                <w:p>
                                  <w:pPr>
                                    <w:pStyle w:val="10"/>
                                    <w:spacing w:before="74"/>
                                    <w:rPr>
                                      <w:sz w:val="10"/>
                                    </w:rPr>
                                  </w:pPr>
                                </w:p>
                                <w:p>
                                  <w:pPr>
                                    <w:pStyle w:val="10"/>
                                    <w:spacing w:line="252" w:lineRule="auto"/>
                                    <w:ind w:left="255" w:right="78" w:hanging="150"/>
                                    <w:rPr>
                                      <w:sz w:val="10"/>
                                    </w:rPr>
                                  </w:pPr>
                                  <w:r>
                                    <w:rPr>
                                      <w:spacing w:val="-4"/>
                                      <w:sz w:val="10"/>
                                    </w:rPr>
                                    <w:t>公务接待</w:t>
                                  </w:r>
                                  <w:r>
                                    <w:rPr>
                                      <w:spacing w:val="-10"/>
                                      <w:sz w:val="10"/>
                                    </w:rPr>
                                    <w:t>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2" w:hRule="atLeast"/>
                              </w:trPr>
                              <w:tc>
                                <w:tcPr>
                                  <w:tcW w:w="695" w:type="dxa"/>
                                  <w:vMerge w:val="continue"/>
                                  <w:tcBorders>
                                    <w:top w:val="nil"/>
                                  </w:tcBorders>
                                </w:tcPr>
                                <w:p>
                                  <w:pPr>
                                    <w:rPr>
                                      <w:sz w:val="2"/>
                                      <w:szCs w:val="2"/>
                                    </w:rPr>
                                  </w:pPr>
                                </w:p>
                              </w:tc>
                              <w:tc>
                                <w:tcPr>
                                  <w:tcW w:w="700" w:type="dxa"/>
                                  <w:vMerge w:val="continue"/>
                                  <w:tcBorders>
                                    <w:top w:val="nil"/>
                                  </w:tcBorders>
                                </w:tcPr>
                                <w:p>
                                  <w:pPr>
                                    <w:rPr>
                                      <w:sz w:val="2"/>
                                      <w:szCs w:val="2"/>
                                    </w:rPr>
                                  </w:pPr>
                                </w:p>
                              </w:tc>
                              <w:tc>
                                <w:tcPr>
                                  <w:tcW w:w="700" w:type="dxa"/>
                                </w:tcPr>
                                <w:p>
                                  <w:pPr>
                                    <w:pStyle w:val="10"/>
                                    <w:spacing w:before="32"/>
                                    <w:rPr>
                                      <w:sz w:val="10"/>
                                    </w:rPr>
                                  </w:pPr>
                                </w:p>
                                <w:p>
                                  <w:pPr>
                                    <w:pStyle w:val="10"/>
                                    <w:ind w:left="25"/>
                                    <w:jc w:val="center"/>
                                    <w:rPr>
                                      <w:sz w:val="10"/>
                                    </w:rPr>
                                  </w:pPr>
                                  <w:r>
                                    <w:rPr>
                                      <w:spacing w:val="-5"/>
                                      <w:sz w:val="10"/>
                                    </w:rPr>
                                    <w:t>小计</w:t>
                                  </w:r>
                                </w:p>
                              </w:tc>
                              <w:tc>
                                <w:tcPr>
                                  <w:tcW w:w="700" w:type="dxa"/>
                                </w:tcPr>
                                <w:p>
                                  <w:pPr>
                                    <w:pStyle w:val="10"/>
                                    <w:spacing w:before="94" w:line="252" w:lineRule="auto"/>
                                    <w:ind w:left="252" w:right="75" w:hanging="150"/>
                                    <w:rPr>
                                      <w:sz w:val="10"/>
                                    </w:rPr>
                                  </w:pPr>
                                  <w:r>
                                    <w:rPr>
                                      <w:spacing w:val="-2"/>
                                      <w:sz w:val="10"/>
                                    </w:rPr>
                                    <w:t>公务用车购</w:t>
                                  </w:r>
                                  <w:r>
                                    <w:rPr>
                                      <w:spacing w:val="-6"/>
                                      <w:sz w:val="10"/>
                                    </w:rPr>
                                    <w:t>置费</w:t>
                                  </w:r>
                                </w:p>
                              </w:tc>
                              <w:tc>
                                <w:tcPr>
                                  <w:tcW w:w="700" w:type="dxa"/>
                                </w:tcPr>
                                <w:p>
                                  <w:pPr>
                                    <w:pStyle w:val="10"/>
                                    <w:spacing w:before="94" w:line="252" w:lineRule="auto"/>
                                    <w:ind w:left="152" w:right="75" w:hanging="50"/>
                                    <w:rPr>
                                      <w:sz w:val="10"/>
                                    </w:rPr>
                                  </w:pPr>
                                  <w:r>
                                    <w:rPr>
                                      <w:spacing w:val="-2"/>
                                      <w:sz w:val="10"/>
                                    </w:rPr>
                                    <w:t>公务用车运</w:t>
                                  </w:r>
                                  <w:r>
                                    <w:rPr>
                                      <w:spacing w:val="-3"/>
                                      <w:sz w:val="10"/>
                                    </w:rPr>
                                    <w:t>行维护费</w:t>
                                  </w:r>
                                </w:p>
                              </w:tc>
                              <w:tc>
                                <w:tcPr>
                                  <w:tcW w:w="700" w:type="dxa"/>
                                  <w:vMerge w:val="continue"/>
                                  <w:tcBorders>
                                    <w:top w:val="nil"/>
                                  </w:tcBorders>
                                </w:tcPr>
                                <w:p>
                                  <w:pPr>
                                    <w:rPr>
                                      <w:sz w:val="2"/>
                                      <w:szCs w:val="2"/>
                                    </w:rPr>
                                  </w:pPr>
                                </w:p>
                              </w:tc>
                              <w:tc>
                                <w:tcPr>
                                  <w:tcW w:w="700" w:type="dxa"/>
                                  <w:vMerge w:val="continue"/>
                                  <w:tcBorders>
                                    <w:top w:val="nil"/>
                                  </w:tcBorders>
                                </w:tcPr>
                                <w:p>
                                  <w:pPr>
                                    <w:rPr>
                                      <w:sz w:val="2"/>
                                      <w:szCs w:val="2"/>
                                    </w:rPr>
                                  </w:pPr>
                                </w:p>
                              </w:tc>
                              <w:tc>
                                <w:tcPr>
                                  <w:tcW w:w="700" w:type="dxa"/>
                                  <w:vMerge w:val="continue"/>
                                  <w:tcBorders>
                                    <w:top w:val="nil"/>
                                  </w:tcBorders>
                                </w:tcPr>
                                <w:p>
                                  <w:pPr>
                                    <w:rPr>
                                      <w:sz w:val="2"/>
                                      <w:szCs w:val="2"/>
                                    </w:rPr>
                                  </w:pPr>
                                </w:p>
                              </w:tc>
                              <w:tc>
                                <w:tcPr>
                                  <w:tcW w:w="700" w:type="dxa"/>
                                </w:tcPr>
                                <w:p>
                                  <w:pPr>
                                    <w:pStyle w:val="10"/>
                                    <w:spacing w:before="32"/>
                                    <w:rPr>
                                      <w:sz w:val="10"/>
                                    </w:rPr>
                                  </w:pPr>
                                </w:p>
                                <w:p>
                                  <w:pPr>
                                    <w:pStyle w:val="10"/>
                                    <w:ind w:left="25"/>
                                    <w:jc w:val="center"/>
                                    <w:rPr>
                                      <w:sz w:val="10"/>
                                    </w:rPr>
                                  </w:pPr>
                                  <w:r>
                                    <w:rPr>
                                      <w:spacing w:val="-5"/>
                                      <w:sz w:val="10"/>
                                    </w:rPr>
                                    <w:t>小计</w:t>
                                  </w:r>
                                </w:p>
                              </w:tc>
                              <w:tc>
                                <w:tcPr>
                                  <w:tcW w:w="700" w:type="dxa"/>
                                </w:tcPr>
                                <w:p>
                                  <w:pPr>
                                    <w:pStyle w:val="10"/>
                                    <w:spacing w:before="94" w:line="252" w:lineRule="auto"/>
                                    <w:ind w:left="252" w:right="75" w:hanging="150"/>
                                    <w:rPr>
                                      <w:sz w:val="10"/>
                                    </w:rPr>
                                  </w:pPr>
                                  <w:r>
                                    <w:rPr>
                                      <w:spacing w:val="-2"/>
                                      <w:sz w:val="10"/>
                                    </w:rPr>
                                    <w:t>公务用车购</w:t>
                                  </w:r>
                                  <w:r>
                                    <w:rPr>
                                      <w:spacing w:val="-6"/>
                                      <w:sz w:val="10"/>
                                    </w:rPr>
                                    <w:t>置费</w:t>
                                  </w:r>
                                </w:p>
                              </w:tc>
                              <w:tc>
                                <w:tcPr>
                                  <w:tcW w:w="700" w:type="dxa"/>
                                </w:tcPr>
                                <w:p>
                                  <w:pPr>
                                    <w:pStyle w:val="10"/>
                                    <w:spacing w:before="94" w:line="252" w:lineRule="auto"/>
                                    <w:ind w:left="152" w:right="75" w:hanging="50"/>
                                    <w:rPr>
                                      <w:sz w:val="10"/>
                                    </w:rPr>
                                  </w:pPr>
                                  <w:r>
                                    <w:rPr>
                                      <w:spacing w:val="-2"/>
                                      <w:sz w:val="10"/>
                                    </w:rPr>
                                    <w:t>公务用车运</w:t>
                                  </w:r>
                                  <w:r>
                                    <w:rPr>
                                      <w:spacing w:val="-3"/>
                                      <w:sz w:val="10"/>
                                    </w:rPr>
                                    <w:t>行维护费</w:t>
                                  </w:r>
                                </w:p>
                              </w:tc>
                              <w:tc>
                                <w:tcPr>
                                  <w:tcW w:w="60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0" w:hRule="atLeast"/>
                              </w:trPr>
                              <w:tc>
                                <w:tcPr>
                                  <w:tcW w:w="695" w:type="dxa"/>
                                </w:tcPr>
                                <w:p>
                                  <w:pPr>
                                    <w:pStyle w:val="10"/>
                                    <w:spacing w:before="51" w:line="129" w:lineRule="exact"/>
                                    <w:ind w:left="322"/>
                                    <w:rPr>
                                      <w:sz w:val="10"/>
                                    </w:rPr>
                                  </w:pPr>
                                  <w:r>
                                    <w:rPr>
                                      <w:spacing w:val="-10"/>
                                      <w:sz w:val="10"/>
                                    </w:rPr>
                                    <w:t>1</w:t>
                                  </w:r>
                                </w:p>
                              </w:tc>
                              <w:tc>
                                <w:tcPr>
                                  <w:tcW w:w="700" w:type="dxa"/>
                                </w:tcPr>
                                <w:p>
                                  <w:pPr>
                                    <w:pStyle w:val="10"/>
                                    <w:spacing w:before="51" w:line="129" w:lineRule="exact"/>
                                    <w:ind w:left="25"/>
                                    <w:jc w:val="center"/>
                                    <w:rPr>
                                      <w:sz w:val="10"/>
                                    </w:rPr>
                                  </w:pPr>
                                  <w:r>
                                    <w:rPr>
                                      <w:spacing w:val="-10"/>
                                      <w:sz w:val="10"/>
                                    </w:rPr>
                                    <w:t>2</w:t>
                                  </w:r>
                                </w:p>
                              </w:tc>
                              <w:tc>
                                <w:tcPr>
                                  <w:tcW w:w="700" w:type="dxa"/>
                                </w:tcPr>
                                <w:p>
                                  <w:pPr>
                                    <w:pStyle w:val="10"/>
                                    <w:spacing w:before="51" w:line="129" w:lineRule="exact"/>
                                    <w:ind w:left="25"/>
                                    <w:jc w:val="center"/>
                                    <w:rPr>
                                      <w:sz w:val="10"/>
                                    </w:rPr>
                                  </w:pPr>
                                  <w:r>
                                    <w:rPr>
                                      <w:spacing w:val="-10"/>
                                      <w:sz w:val="10"/>
                                    </w:rPr>
                                    <w:t>3</w:t>
                                  </w:r>
                                </w:p>
                              </w:tc>
                              <w:tc>
                                <w:tcPr>
                                  <w:tcW w:w="700" w:type="dxa"/>
                                </w:tcPr>
                                <w:p>
                                  <w:pPr>
                                    <w:pStyle w:val="10"/>
                                    <w:spacing w:before="51" w:line="129" w:lineRule="exact"/>
                                    <w:ind w:left="25"/>
                                    <w:jc w:val="center"/>
                                    <w:rPr>
                                      <w:sz w:val="10"/>
                                    </w:rPr>
                                  </w:pPr>
                                  <w:r>
                                    <w:rPr>
                                      <w:spacing w:val="-10"/>
                                      <w:sz w:val="10"/>
                                    </w:rPr>
                                    <w:t>4</w:t>
                                  </w:r>
                                </w:p>
                              </w:tc>
                              <w:tc>
                                <w:tcPr>
                                  <w:tcW w:w="700" w:type="dxa"/>
                                </w:tcPr>
                                <w:p>
                                  <w:pPr>
                                    <w:pStyle w:val="10"/>
                                    <w:spacing w:before="51" w:line="129" w:lineRule="exact"/>
                                    <w:ind w:left="327"/>
                                    <w:rPr>
                                      <w:sz w:val="10"/>
                                    </w:rPr>
                                  </w:pPr>
                                  <w:r>
                                    <w:rPr>
                                      <w:spacing w:val="-10"/>
                                      <w:sz w:val="10"/>
                                    </w:rPr>
                                    <w:t>5</w:t>
                                  </w:r>
                                </w:p>
                              </w:tc>
                              <w:tc>
                                <w:tcPr>
                                  <w:tcW w:w="700" w:type="dxa"/>
                                </w:tcPr>
                                <w:p>
                                  <w:pPr>
                                    <w:pStyle w:val="10"/>
                                    <w:spacing w:before="51" w:line="129" w:lineRule="exact"/>
                                    <w:ind w:left="25"/>
                                    <w:jc w:val="center"/>
                                    <w:rPr>
                                      <w:sz w:val="10"/>
                                    </w:rPr>
                                  </w:pPr>
                                  <w:r>
                                    <w:rPr>
                                      <w:spacing w:val="-10"/>
                                      <w:sz w:val="10"/>
                                    </w:rPr>
                                    <w:t>6</w:t>
                                  </w:r>
                                </w:p>
                              </w:tc>
                              <w:tc>
                                <w:tcPr>
                                  <w:tcW w:w="700" w:type="dxa"/>
                                </w:tcPr>
                                <w:p>
                                  <w:pPr>
                                    <w:pStyle w:val="10"/>
                                    <w:spacing w:before="51" w:line="129" w:lineRule="exact"/>
                                    <w:ind w:left="327"/>
                                    <w:rPr>
                                      <w:sz w:val="10"/>
                                    </w:rPr>
                                  </w:pPr>
                                  <w:r>
                                    <w:rPr>
                                      <w:spacing w:val="-10"/>
                                      <w:sz w:val="10"/>
                                    </w:rPr>
                                    <w:t>7</w:t>
                                  </w:r>
                                </w:p>
                              </w:tc>
                              <w:tc>
                                <w:tcPr>
                                  <w:tcW w:w="700" w:type="dxa"/>
                                </w:tcPr>
                                <w:p>
                                  <w:pPr>
                                    <w:pStyle w:val="10"/>
                                    <w:spacing w:before="51" w:line="129" w:lineRule="exact"/>
                                    <w:ind w:left="25"/>
                                    <w:jc w:val="center"/>
                                    <w:rPr>
                                      <w:sz w:val="10"/>
                                    </w:rPr>
                                  </w:pPr>
                                  <w:r>
                                    <w:rPr>
                                      <w:spacing w:val="-10"/>
                                      <w:sz w:val="10"/>
                                    </w:rPr>
                                    <w:t>8</w:t>
                                  </w:r>
                                </w:p>
                              </w:tc>
                              <w:tc>
                                <w:tcPr>
                                  <w:tcW w:w="700" w:type="dxa"/>
                                </w:tcPr>
                                <w:p>
                                  <w:pPr>
                                    <w:pStyle w:val="10"/>
                                    <w:spacing w:before="51" w:line="129" w:lineRule="exact"/>
                                    <w:ind w:left="25"/>
                                    <w:jc w:val="center"/>
                                    <w:rPr>
                                      <w:sz w:val="10"/>
                                    </w:rPr>
                                  </w:pPr>
                                  <w:r>
                                    <w:rPr>
                                      <w:spacing w:val="-10"/>
                                      <w:sz w:val="10"/>
                                    </w:rPr>
                                    <w:t>9</w:t>
                                  </w:r>
                                </w:p>
                              </w:tc>
                              <w:tc>
                                <w:tcPr>
                                  <w:tcW w:w="700" w:type="dxa"/>
                                </w:tcPr>
                                <w:p>
                                  <w:pPr>
                                    <w:pStyle w:val="10"/>
                                    <w:spacing w:before="51" w:line="129" w:lineRule="exact"/>
                                    <w:ind w:left="25"/>
                                    <w:jc w:val="center"/>
                                    <w:rPr>
                                      <w:sz w:val="10"/>
                                    </w:rPr>
                                  </w:pPr>
                                  <w:r>
                                    <w:rPr>
                                      <w:spacing w:val="-5"/>
                                      <w:sz w:val="10"/>
                                    </w:rPr>
                                    <w:t>10</w:t>
                                  </w:r>
                                </w:p>
                              </w:tc>
                              <w:tc>
                                <w:tcPr>
                                  <w:tcW w:w="700" w:type="dxa"/>
                                </w:tcPr>
                                <w:p>
                                  <w:pPr>
                                    <w:pStyle w:val="10"/>
                                    <w:spacing w:before="51" w:line="129" w:lineRule="exact"/>
                                    <w:ind w:left="25"/>
                                    <w:jc w:val="center"/>
                                    <w:rPr>
                                      <w:sz w:val="10"/>
                                    </w:rPr>
                                  </w:pPr>
                                  <w:r>
                                    <w:rPr>
                                      <w:spacing w:val="-5"/>
                                      <w:sz w:val="10"/>
                                    </w:rPr>
                                    <w:t>11</w:t>
                                  </w:r>
                                </w:p>
                              </w:tc>
                              <w:tc>
                                <w:tcPr>
                                  <w:tcW w:w="606" w:type="dxa"/>
                                </w:tcPr>
                                <w:p>
                                  <w:pPr>
                                    <w:pStyle w:val="10"/>
                                    <w:spacing w:before="51" w:line="129" w:lineRule="exact"/>
                                    <w:ind w:left="25"/>
                                    <w:jc w:val="center"/>
                                    <w:rPr>
                                      <w:sz w:val="10"/>
                                    </w:rPr>
                                  </w:pPr>
                                  <w:r>
                                    <w:rPr>
                                      <w:spacing w:val="-5"/>
                                      <w:sz w:val="10"/>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0" w:hRule="atLeast"/>
                              </w:trPr>
                              <w:tc>
                                <w:tcPr>
                                  <w:tcW w:w="695" w:type="dxa"/>
                                </w:tcPr>
                                <w:p>
                                  <w:pPr>
                                    <w:pStyle w:val="10"/>
                                    <w:spacing w:before="51" w:line="129" w:lineRule="exact"/>
                                    <w:ind w:left="367"/>
                                    <w:rPr>
                                      <w:sz w:val="10"/>
                                    </w:rPr>
                                  </w:pPr>
                                  <w:r>
                                    <w:rPr>
                                      <w:spacing w:val="-2"/>
                                      <w:sz w:val="10"/>
                                    </w:rPr>
                                    <w:t>20.18</w:t>
                                  </w:r>
                                </w:p>
                              </w:tc>
                              <w:tc>
                                <w:tcPr>
                                  <w:tcW w:w="700" w:type="dxa"/>
                                </w:tcPr>
                                <w:p>
                                  <w:pPr>
                                    <w:pStyle w:val="10"/>
                                    <w:spacing w:before="51" w:line="129" w:lineRule="exact"/>
                                    <w:ind w:left="422"/>
                                    <w:rPr>
                                      <w:sz w:val="10"/>
                                    </w:rPr>
                                  </w:pPr>
                                  <w:r>
                                    <w:rPr>
                                      <w:spacing w:val="-4"/>
                                      <w:sz w:val="10"/>
                                    </w:rPr>
                                    <w:t>0.00</w:t>
                                  </w:r>
                                </w:p>
                              </w:tc>
                              <w:tc>
                                <w:tcPr>
                                  <w:tcW w:w="700" w:type="dxa"/>
                                </w:tcPr>
                                <w:p>
                                  <w:pPr>
                                    <w:pStyle w:val="10"/>
                                    <w:spacing w:before="51" w:line="129" w:lineRule="exact"/>
                                    <w:ind w:left="372"/>
                                    <w:rPr>
                                      <w:sz w:val="10"/>
                                    </w:rPr>
                                  </w:pPr>
                                  <w:r>
                                    <w:rPr>
                                      <w:spacing w:val="-2"/>
                                      <w:sz w:val="10"/>
                                    </w:rPr>
                                    <w:t>16.55</w:t>
                                  </w:r>
                                </w:p>
                              </w:tc>
                              <w:tc>
                                <w:tcPr>
                                  <w:tcW w:w="700" w:type="dxa"/>
                                </w:tcPr>
                                <w:p>
                                  <w:pPr>
                                    <w:pStyle w:val="10"/>
                                    <w:spacing w:before="51" w:line="129" w:lineRule="exact"/>
                                    <w:ind w:left="422"/>
                                    <w:rPr>
                                      <w:sz w:val="10"/>
                                    </w:rPr>
                                  </w:pPr>
                                  <w:r>
                                    <w:rPr>
                                      <w:spacing w:val="-4"/>
                                      <w:sz w:val="10"/>
                                    </w:rPr>
                                    <w:t>0.00</w:t>
                                  </w:r>
                                </w:p>
                              </w:tc>
                              <w:tc>
                                <w:tcPr>
                                  <w:tcW w:w="700" w:type="dxa"/>
                                </w:tcPr>
                                <w:p>
                                  <w:pPr>
                                    <w:pStyle w:val="10"/>
                                    <w:spacing w:before="51" w:line="129" w:lineRule="exact"/>
                                    <w:ind w:left="372"/>
                                    <w:rPr>
                                      <w:sz w:val="10"/>
                                    </w:rPr>
                                  </w:pPr>
                                  <w:r>
                                    <w:rPr>
                                      <w:spacing w:val="-2"/>
                                      <w:sz w:val="10"/>
                                    </w:rPr>
                                    <w:t>16.55</w:t>
                                  </w:r>
                                </w:p>
                              </w:tc>
                              <w:tc>
                                <w:tcPr>
                                  <w:tcW w:w="700" w:type="dxa"/>
                                </w:tcPr>
                                <w:p>
                                  <w:pPr>
                                    <w:pStyle w:val="10"/>
                                    <w:spacing w:before="51" w:line="129" w:lineRule="exact"/>
                                    <w:ind w:left="422"/>
                                    <w:rPr>
                                      <w:sz w:val="10"/>
                                    </w:rPr>
                                  </w:pPr>
                                  <w:r>
                                    <w:rPr>
                                      <w:spacing w:val="-4"/>
                                      <w:sz w:val="10"/>
                                    </w:rPr>
                                    <w:t>3.63</w:t>
                                  </w:r>
                                </w:p>
                              </w:tc>
                              <w:tc>
                                <w:tcPr>
                                  <w:tcW w:w="700" w:type="dxa"/>
                                </w:tcPr>
                                <w:p>
                                  <w:pPr>
                                    <w:pStyle w:val="10"/>
                                    <w:spacing w:before="51" w:line="129" w:lineRule="exact"/>
                                    <w:ind w:left="372"/>
                                    <w:rPr>
                                      <w:sz w:val="10"/>
                                    </w:rPr>
                                  </w:pPr>
                                  <w:r>
                                    <w:rPr>
                                      <w:spacing w:val="-2"/>
                                      <w:sz w:val="10"/>
                                    </w:rPr>
                                    <w:t>20.18</w:t>
                                  </w:r>
                                </w:p>
                              </w:tc>
                              <w:tc>
                                <w:tcPr>
                                  <w:tcW w:w="700" w:type="dxa"/>
                                </w:tcPr>
                                <w:p>
                                  <w:pPr>
                                    <w:pStyle w:val="10"/>
                                    <w:spacing w:before="51" w:line="129" w:lineRule="exact"/>
                                    <w:ind w:left="422"/>
                                    <w:rPr>
                                      <w:sz w:val="10"/>
                                    </w:rPr>
                                  </w:pPr>
                                  <w:r>
                                    <w:rPr>
                                      <w:spacing w:val="-4"/>
                                      <w:sz w:val="10"/>
                                    </w:rPr>
                                    <w:t>0.00</w:t>
                                  </w:r>
                                </w:p>
                              </w:tc>
                              <w:tc>
                                <w:tcPr>
                                  <w:tcW w:w="700" w:type="dxa"/>
                                </w:tcPr>
                                <w:p>
                                  <w:pPr>
                                    <w:pStyle w:val="10"/>
                                    <w:spacing w:before="51" w:line="129" w:lineRule="exact"/>
                                    <w:ind w:left="372"/>
                                    <w:rPr>
                                      <w:sz w:val="10"/>
                                    </w:rPr>
                                  </w:pPr>
                                  <w:r>
                                    <w:rPr>
                                      <w:spacing w:val="-2"/>
                                      <w:sz w:val="10"/>
                                    </w:rPr>
                                    <w:t>16.55</w:t>
                                  </w:r>
                                </w:p>
                              </w:tc>
                              <w:tc>
                                <w:tcPr>
                                  <w:tcW w:w="700" w:type="dxa"/>
                                </w:tcPr>
                                <w:p>
                                  <w:pPr>
                                    <w:pStyle w:val="10"/>
                                    <w:spacing w:before="51" w:line="129" w:lineRule="exact"/>
                                    <w:ind w:left="422"/>
                                    <w:rPr>
                                      <w:sz w:val="10"/>
                                    </w:rPr>
                                  </w:pPr>
                                  <w:r>
                                    <w:rPr>
                                      <w:spacing w:val="-4"/>
                                      <w:sz w:val="10"/>
                                    </w:rPr>
                                    <w:t>0.00</w:t>
                                  </w:r>
                                </w:p>
                              </w:tc>
                              <w:tc>
                                <w:tcPr>
                                  <w:tcW w:w="700" w:type="dxa"/>
                                </w:tcPr>
                                <w:p>
                                  <w:pPr>
                                    <w:pStyle w:val="10"/>
                                    <w:spacing w:before="51" w:line="129" w:lineRule="exact"/>
                                    <w:ind w:left="372"/>
                                    <w:rPr>
                                      <w:sz w:val="10"/>
                                    </w:rPr>
                                  </w:pPr>
                                  <w:r>
                                    <w:rPr>
                                      <w:spacing w:val="-2"/>
                                      <w:sz w:val="10"/>
                                    </w:rPr>
                                    <w:t>16.55</w:t>
                                  </w:r>
                                </w:p>
                              </w:tc>
                              <w:tc>
                                <w:tcPr>
                                  <w:tcW w:w="606" w:type="dxa"/>
                                </w:tcPr>
                                <w:p>
                                  <w:pPr>
                                    <w:pStyle w:val="10"/>
                                    <w:spacing w:before="51" w:line="129" w:lineRule="exact"/>
                                    <w:ind w:left="328"/>
                                    <w:rPr>
                                      <w:sz w:val="10"/>
                                    </w:rPr>
                                  </w:pPr>
                                  <w:r>
                                    <w:rPr>
                                      <w:spacing w:val="-4"/>
                                      <w:sz w:val="10"/>
                                    </w:rPr>
                                    <w:t>3.63</w:t>
                                  </w:r>
                                </w:p>
                              </w:tc>
                            </w:tr>
                          </w:tbl>
                          <w:p>
                            <w:pPr>
                              <w:pStyle w:val="5"/>
                            </w:pPr>
                          </w:p>
                        </w:txbxContent>
                      </wps:txbx>
                      <wps:bodyPr wrap="square" lIns="0" tIns="0" rIns="0" bIns="0" rtlCol="0">
                        <a:noAutofit/>
                      </wps:bodyPr>
                    </wps:wsp>
                  </a:graphicData>
                </a:graphic>
              </wp:anchor>
            </w:drawing>
          </mc:Choice>
          <mc:Fallback>
            <w:pict>
              <v:shape id="Textbox 201" o:spid="_x0000_s1026" o:spt="202" type="#_x0000_t202" style="position:absolute;left:0pt;margin-left:86.6pt;margin-top:28.55pt;height:66.9pt;width:422.05pt;mso-position-horizontal-relative:page;z-index:251664384;mso-width-relative:page;mso-height-relative:page;" filled="f" stroked="f" coordsize="21600,21600" o:gfxdata="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Q3+jA2AAAAAsBAAAPAAAAAAAAAAEAIAAAACIAAABkcnMvZG93bnJldi54bWxQSwECFAAUAAAA&#10;CACHTuJANh11UbUBAAB4AwAADgAAAAAAAAABACAAAAAnAQAAZHJzL2Uyb0RvYy54bWxQSwUGAAAA&#10;AAYABgBZAQAATgUAAAAA&#10;">
                <v:fill on="f" focussize="0,0"/>
                <v:stroke on="f"/>
                <v:imagedata o:title=""/>
                <o:lock v:ext="edit" aspectratio="f"/>
                <v:textbox inset="0mm,0mm,0mm,0mm">
                  <w:txbxContent>
                    <w:tbl>
                      <w:tblPr>
                        <w:tblStyle w:val="6"/>
                        <w:tblW w:w="0" w:type="auto"/>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5"/>
                        <w:gridCol w:w="700"/>
                        <w:gridCol w:w="700"/>
                        <w:gridCol w:w="700"/>
                        <w:gridCol w:w="700"/>
                        <w:gridCol w:w="700"/>
                        <w:gridCol w:w="700"/>
                        <w:gridCol w:w="700"/>
                        <w:gridCol w:w="700"/>
                        <w:gridCol w:w="700"/>
                        <w:gridCol w:w="700"/>
                        <w:gridCol w:w="6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5" w:hRule="atLeast"/>
                        </w:trPr>
                        <w:tc>
                          <w:tcPr>
                            <w:tcW w:w="4195" w:type="dxa"/>
                            <w:gridSpan w:val="6"/>
                          </w:tcPr>
                          <w:p>
                            <w:pPr>
                              <w:pStyle w:val="10"/>
                              <w:spacing w:before="46" w:line="129" w:lineRule="exact"/>
                              <w:ind w:left="20"/>
                              <w:jc w:val="center"/>
                              <w:rPr>
                                <w:sz w:val="10"/>
                              </w:rPr>
                            </w:pPr>
                            <w:r>
                              <w:rPr>
                                <w:spacing w:val="-4"/>
                                <w:sz w:val="10"/>
                              </w:rPr>
                              <w:t>预算数</w:t>
                            </w:r>
                          </w:p>
                        </w:tc>
                        <w:tc>
                          <w:tcPr>
                            <w:tcW w:w="4106" w:type="dxa"/>
                            <w:gridSpan w:val="6"/>
                          </w:tcPr>
                          <w:p>
                            <w:pPr>
                              <w:pStyle w:val="10"/>
                              <w:spacing w:before="46" w:line="129" w:lineRule="exact"/>
                              <w:ind w:left="25"/>
                              <w:jc w:val="center"/>
                              <w:rPr>
                                <w:sz w:val="10"/>
                              </w:rPr>
                            </w:pPr>
                            <w:r>
                              <w:rPr>
                                <w:spacing w:val="-4"/>
                                <w:sz w:val="10"/>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1" w:hRule="atLeast"/>
                        </w:trPr>
                        <w:tc>
                          <w:tcPr>
                            <w:tcW w:w="695" w:type="dxa"/>
                            <w:vMerge w:val="restart"/>
                          </w:tcPr>
                          <w:p>
                            <w:pPr>
                              <w:pStyle w:val="10"/>
                              <w:rPr>
                                <w:sz w:val="10"/>
                              </w:rPr>
                            </w:pPr>
                          </w:p>
                          <w:p>
                            <w:pPr>
                              <w:pStyle w:val="10"/>
                              <w:spacing w:before="12"/>
                              <w:rPr>
                                <w:sz w:val="10"/>
                              </w:rPr>
                            </w:pPr>
                          </w:p>
                          <w:p>
                            <w:pPr>
                              <w:pStyle w:val="10"/>
                              <w:ind w:left="20"/>
                              <w:jc w:val="center"/>
                              <w:rPr>
                                <w:sz w:val="10"/>
                              </w:rPr>
                            </w:pPr>
                            <w:r>
                              <w:rPr>
                                <w:spacing w:val="-5"/>
                                <w:sz w:val="10"/>
                              </w:rPr>
                              <w:t>合计</w:t>
                            </w:r>
                          </w:p>
                        </w:tc>
                        <w:tc>
                          <w:tcPr>
                            <w:tcW w:w="700" w:type="dxa"/>
                            <w:vMerge w:val="restart"/>
                          </w:tcPr>
                          <w:p>
                            <w:pPr>
                              <w:pStyle w:val="10"/>
                              <w:spacing w:before="74"/>
                              <w:rPr>
                                <w:sz w:val="10"/>
                              </w:rPr>
                            </w:pPr>
                          </w:p>
                          <w:p>
                            <w:pPr>
                              <w:pStyle w:val="10"/>
                              <w:ind w:left="152"/>
                              <w:rPr>
                                <w:sz w:val="10"/>
                              </w:rPr>
                            </w:pPr>
                            <w:r>
                              <w:rPr>
                                <w:spacing w:val="-3"/>
                                <w:sz w:val="10"/>
                              </w:rPr>
                              <w:t>因公出国</w:t>
                            </w:r>
                          </w:p>
                          <w:p>
                            <w:pPr>
                              <w:pStyle w:val="10"/>
                              <w:spacing w:before="6"/>
                              <w:ind w:left="152"/>
                              <w:rPr>
                                <w:sz w:val="10"/>
                              </w:rPr>
                            </w:pPr>
                            <w:r>
                              <w:rPr>
                                <w:sz w:val="10"/>
                              </w:rPr>
                              <w:t>（境）</w:t>
                            </w:r>
                            <w:r>
                              <w:rPr>
                                <w:spacing w:val="-10"/>
                                <w:sz w:val="10"/>
                              </w:rPr>
                              <w:t>费</w:t>
                            </w:r>
                          </w:p>
                        </w:tc>
                        <w:tc>
                          <w:tcPr>
                            <w:tcW w:w="2100" w:type="dxa"/>
                            <w:gridSpan w:val="3"/>
                          </w:tcPr>
                          <w:p>
                            <w:pPr>
                              <w:pStyle w:val="10"/>
                              <w:spacing w:before="51" w:line="129" w:lineRule="exact"/>
                              <w:ind w:left="452"/>
                              <w:rPr>
                                <w:sz w:val="10"/>
                              </w:rPr>
                            </w:pPr>
                            <w:r>
                              <w:rPr>
                                <w:spacing w:val="-1"/>
                                <w:sz w:val="10"/>
                              </w:rPr>
                              <w:t>公务用车购置及运行维护费</w:t>
                            </w:r>
                          </w:p>
                        </w:tc>
                        <w:tc>
                          <w:tcPr>
                            <w:tcW w:w="700" w:type="dxa"/>
                            <w:vMerge w:val="restart"/>
                          </w:tcPr>
                          <w:p>
                            <w:pPr>
                              <w:pStyle w:val="10"/>
                              <w:rPr>
                                <w:sz w:val="10"/>
                              </w:rPr>
                            </w:pPr>
                          </w:p>
                          <w:p>
                            <w:pPr>
                              <w:pStyle w:val="10"/>
                              <w:spacing w:before="12"/>
                              <w:rPr>
                                <w:sz w:val="10"/>
                              </w:rPr>
                            </w:pPr>
                          </w:p>
                          <w:p>
                            <w:pPr>
                              <w:pStyle w:val="10"/>
                              <w:ind w:left="102"/>
                              <w:rPr>
                                <w:sz w:val="10"/>
                              </w:rPr>
                            </w:pPr>
                            <w:r>
                              <w:rPr>
                                <w:spacing w:val="-2"/>
                                <w:sz w:val="10"/>
                              </w:rPr>
                              <w:t>公务接待费</w:t>
                            </w:r>
                          </w:p>
                        </w:tc>
                        <w:tc>
                          <w:tcPr>
                            <w:tcW w:w="700" w:type="dxa"/>
                            <w:vMerge w:val="restart"/>
                          </w:tcPr>
                          <w:p>
                            <w:pPr>
                              <w:pStyle w:val="10"/>
                              <w:rPr>
                                <w:sz w:val="10"/>
                              </w:rPr>
                            </w:pPr>
                          </w:p>
                          <w:p>
                            <w:pPr>
                              <w:pStyle w:val="10"/>
                              <w:spacing w:before="12"/>
                              <w:rPr>
                                <w:sz w:val="10"/>
                              </w:rPr>
                            </w:pPr>
                          </w:p>
                          <w:p>
                            <w:pPr>
                              <w:pStyle w:val="10"/>
                              <w:ind w:left="25"/>
                              <w:jc w:val="center"/>
                              <w:rPr>
                                <w:sz w:val="10"/>
                              </w:rPr>
                            </w:pPr>
                            <w:r>
                              <w:rPr>
                                <w:spacing w:val="-5"/>
                                <w:sz w:val="10"/>
                              </w:rPr>
                              <w:t>合计</w:t>
                            </w:r>
                          </w:p>
                        </w:tc>
                        <w:tc>
                          <w:tcPr>
                            <w:tcW w:w="700" w:type="dxa"/>
                            <w:vMerge w:val="restart"/>
                          </w:tcPr>
                          <w:p>
                            <w:pPr>
                              <w:pStyle w:val="10"/>
                              <w:spacing w:before="74"/>
                              <w:rPr>
                                <w:sz w:val="10"/>
                              </w:rPr>
                            </w:pPr>
                          </w:p>
                          <w:p>
                            <w:pPr>
                              <w:pStyle w:val="10"/>
                              <w:ind w:left="152"/>
                              <w:rPr>
                                <w:sz w:val="10"/>
                              </w:rPr>
                            </w:pPr>
                            <w:r>
                              <w:rPr>
                                <w:spacing w:val="-3"/>
                                <w:sz w:val="10"/>
                              </w:rPr>
                              <w:t>因公出国</w:t>
                            </w:r>
                          </w:p>
                          <w:p>
                            <w:pPr>
                              <w:pStyle w:val="10"/>
                              <w:spacing w:before="6"/>
                              <w:ind w:left="152"/>
                              <w:rPr>
                                <w:sz w:val="10"/>
                              </w:rPr>
                            </w:pPr>
                            <w:r>
                              <w:rPr>
                                <w:sz w:val="10"/>
                              </w:rPr>
                              <w:t>（境）</w:t>
                            </w:r>
                            <w:r>
                              <w:rPr>
                                <w:spacing w:val="-10"/>
                                <w:sz w:val="10"/>
                              </w:rPr>
                              <w:t>费</w:t>
                            </w:r>
                          </w:p>
                        </w:tc>
                        <w:tc>
                          <w:tcPr>
                            <w:tcW w:w="2100" w:type="dxa"/>
                            <w:gridSpan w:val="3"/>
                          </w:tcPr>
                          <w:p>
                            <w:pPr>
                              <w:pStyle w:val="10"/>
                              <w:spacing w:before="51" w:line="129" w:lineRule="exact"/>
                              <w:ind w:left="452"/>
                              <w:rPr>
                                <w:sz w:val="10"/>
                              </w:rPr>
                            </w:pPr>
                            <w:r>
                              <w:rPr>
                                <w:spacing w:val="-1"/>
                                <w:sz w:val="10"/>
                              </w:rPr>
                              <w:t>公务用车购置及运行维护费</w:t>
                            </w:r>
                          </w:p>
                        </w:tc>
                        <w:tc>
                          <w:tcPr>
                            <w:tcW w:w="606" w:type="dxa"/>
                            <w:vMerge w:val="restart"/>
                          </w:tcPr>
                          <w:p>
                            <w:pPr>
                              <w:pStyle w:val="10"/>
                              <w:spacing w:before="74"/>
                              <w:rPr>
                                <w:sz w:val="10"/>
                              </w:rPr>
                            </w:pPr>
                          </w:p>
                          <w:p>
                            <w:pPr>
                              <w:pStyle w:val="10"/>
                              <w:spacing w:line="252" w:lineRule="auto"/>
                              <w:ind w:left="255" w:right="78" w:hanging="150"/>
                              <w:rPr>
                                <w:sz w:val="10"/>
                              </w:rPr>
                            </w:pPr>
                            <w:r>
                              <w:rPr>
                                <w:spacing w:val="-4"/>
                                <w:sz w:val="10"/>
                              </w:rPr>
                              <w:t>公务接待</w:t>
                            </w:r>
                            <w:r>
                              <w:rPr>
                                <w:spacing w:val="-10"/>
                                <w:sz w:val="10"/>
                              </w:rPr>
                              <w:t>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2" w:hRule="atLeast"/>
                        </w:trPr>
                        <w:tc>
                          <w:tcPr>
                            <w:tcW w:w="695" w:type="dxa"/>
                            <w:vMerge w:val="continue"/>
                            <w:tcBorders>
                              <w:top w:val="nil"/>
                            </w:tcBorders>
                          </w:tcPr>
                          <w:p>
                            <w:pPr>
                              <w:rPr>
                                <w:sz w:val="2"/>
                                <w:szCs w:val="2"/>
                              </w:rPr>
                            </w:pPr>
                          </w:p>
                        </w:tc>
                        <w:tc>
                          <w:tcPr>
                            <w:tcW w:w="700" w:type="dxa"/>
                            <w:vMerge w:val="continue"/>
                            <w:tcBorders>
                              <w:top w:val="nil"/>
                            </w:tcBorders>
                          </w:tcPr>
                          <w:p>
                            <w:pPr>
                              <w:rPr>
                                <w:sz w:val="2"/>
                                <w:szCs w:val="2"/>
                              </w:rPr>
                            </w:pPr>
                          </w:p>
                        </w:tc>
                        <w:tc>
                          <w:tcPr>
                            <w:tcW w:w="700" w:type="dxa"/>
                          </w:tcPr>
                          <w:p>
                            <w:pPr>
                              <w:pStyle w:val="10"/>
                              <w:spacing w:before="32"/>
                              <w:rPr>
                                <w:sz w:val="10"/>
                              </w:rPr>
                            </w:pPr>
                          </w:p>
                          <w:p>
                            <w:pPr>
                              <w:pStyle w:val="10"/>
                              <w:ind w:left="25"/>
                              <w:jc w:val="center"/>
                              <w:rPr>
                                <w:sz w:val="10"/>
                              </w:rPr>
                            </w:pPr>
                            <w:r>
                              <w:rPr>
                                <w:spacing w:val="-5"/>
                                <w:sz w:val="10"/>
                              </w:rPr>
                              <w:t>小计</w:t>
                            </w:r>
                          </w:p>
                        </w:tc>
                        <w:tc>
                          <w:tcPr>
                            <w:tcW w:w="700" w:type="dxa"/>
                          </w:tcPr>
                          <w:p>
                            <w:pPr>
                              <w:pStyle w:val="10"/>
                              <w:spacing w:before="94" w:line="252" w:lineRule="auto"/>
                              <w:ind w:left="252" w:right="75" w:hanging="150"/>
                              <w:rPr>
                                <w:sz w:val="10"/>
                              </w:rPr>
                            </w:pPr>
                            <w:r>
                              <w:rPr>
                                <w:spacing w:val="-2"/>
                                <w:sz w:val="10"/>
                              </w:rPr>
                              <w:t>公务用车购</w:t>
                            </w:r>
                            <w:r>
                              <w:rPr>
                                <w:spacing w:val="-6"/>
                                <w:sz w:val="10"/>
                              </w:rPr>
                              <w:t>置费</w:t>
                            </w:r>
                          </w:p>
                        </w:tc>
                        <w:tc>
                          <w:tcPr>
                            <w:tcW w:w="700" w:type="dxa"/>
                          </w:tcPr>
                          <w:p>
                            <w:pPr>
                              <w:pStyle w:val="10"/>
                              <w:spacing w:before="94" w:line="252" w:lineRule="auto"/>
                              <w:ind w:left="152" w:right="75" w:hanging="50"/>
                              <w:rPr>
                                <w:sz w:val="10"/>
                              </w:rPr>
                            </w:pPr>
                            <w:r>
                              <w:rPr>
                                <w:spacing w:val="-2"/>
                                <w:sz w:val="10"/>
                              </w:rPr>
                              <w:t>公务用车运</w:t>
                            </w:r>
                            <w:r>
                              <w:rPr>
                                <w:spacing w:val="-3"/>
                                <w:sz w:val="10"/>
                              </w:rPr>
                              <w:t>行维护费</w:t>
                            </w:r>
                          </w:p>
                        </w:tc>
                        <w:tc>
                          <w:tcPr>
                            <w:tcW w:w="700" w:type="dxa"/>
                            <w:vMerge w:val="continue"/>
                            <w:tcBorders>
                              <w:top w:val="nil"/>
                            </w:tcBorders>
                          </w:tcPr>
                          <w:p>
                            <w:pPr>
                              <w:rPr>
                                <w:sz w:val="2"/>
                                <w:szCs w:val="2"/>
                              </w:rPr>
                            </w:pPr>
                          </w:p>
                        </w:tc>
                        <w:tc>
                          <w:tcPr>
                            <w:tcW w:w="700" w:type="dxa"/>
                            <w:vMerge w:val="continue"/>
                            <w:tcBorders>
                              <w:top w:val="nil"/>
                            </w:tcBorders>
                          </w:tcPr>
                          <w:p>
                            <w:pPr>
                              <w:rPr>
                                <w:sz w:val="2"/>
                                <w:szCs w:val="2"/>
                              </w:rPr>
                            </w:pPr>
                          </w:p>
                        </w:tc>
                        <w:tc>
                          <w:tcPr>
                            <w:tcW w:w="700" w:type="dxa"/>
                            <w:vMerge w:val="continue"/>
                            <w:tcBorders>
                              <w:top w:val="nil"/>
                            </w:tcBorders>
                          </w:tcPr>
                          <w:p>
                            <w:pPr>
                              <w:rPr>
                                <w:sz w:val="2"/>
                                <w:szCs w:val="2"/>
                              </w:rPr>
                            </w:pPr>
                          </w:p>
                        </w:tc>
                        <w:tc>
                          <w:tcPr>
                            <w:tcW w:w="700" w:type="dxa"/>
                          </w:tcPr>
                          <w:p>
                            <w:pPr>
                              <w:pStyle w:val="10"/>
                              <w:spacing w:before="32"/>
                              <w:rPr>
                                <w:sz w:val="10"/>
                              </w:rPr>
                            </w:pPr>
                          </w:p>
                          <w:p>
                            <w:pPr>
                              <w:pStyle w:val="10"/>
                              <w:ind w:left="25"/>
                              <w:jc w:val="center"/>
                              <w:rPr>
                                <w:sz w:val="10"/>
                              </w:rPr>
                            </w:pPr>
                            <w:r>
                              <w:rPr>
                                <w:spacing w:val="-5"/>
                                <w:sz w:val="10"/>
                              </w:rPr>
                              <w:t>小计</w:t>
                            </w:r>
                          </w:p>
                        </w:tc>
                        <w:tc>
                          <w:tcPr>
                            <w:tcW w:w="700" w:type="dxa"/>
                          </w:tcPr>
                          <w:p>
                            <w:pPr>
                              <w:pStyle w:val="10"/>
                              <w:spacing w:before="94" w:line="252" w:lineRule="auto"/>
                              <w:ind w:left="252" w:right="75" w:hanging="150"/>
                              <w:rPr>
                                <w:sz w:val="10"/>
                              </w:rPr>
                            </w:pPr>
                            <w:r>
                              <w:rPr>
                                <w:spacing w:val="-2"/>
                                <w:sz w:val="10"/>
                              </w:rPr>
                              <w:t>公务用车购</w:t>
                            </w:r>
                            <w:r>
                              <w:rPr>
                                <w:spacing w:val="-6"/>
                                <w:sz w:val="10"/>
                              </w:rPr>
                              <w:t>置费</w:t>
                            </w:r>
                          </w:p>
                        </w:tc>
                        <w:tc>
                          <w:tcPr>
                            <w:tcW w:w="700" w:type="dxa"/>
                          </w:tcPr>
                          <w:p>
                            <w:pPr>
                              <w:pStyle w:val="10"/>
                              <w:spacing w:before="94" w:line="252" w:lineRule="auto"/>
                              <w:ind w:left="152" w:right="75" w:hanging="50"/>
                              <w:rPr>
                                <w:sz w:val="10"/>
                              </w:rPr>
                            </w:pPr>
                            <w:r>
                              <w:rPr>
                                <w:spacing w:val="-2"/>
                                <w:sz w:val="10"/>
                              </w:rPr>
                              <w:t>公务用车运</w:t>
                            </w:r>
                            <w:r>
                              <w:rPr>
                                <w:spacing w:val="-3"/>
                                <w:sz w:val="10"/>
                              </w:rPr>
                              <w:t>行维护费</w:t>
                            </w:r>
                          </w:p>
                        </w:tc>
                        <w:tc>
                          <w:tcPr>
                            <w:tcW w:w="606"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0" w:hRule="atLeast"/>
                        </w:trPr>
                        <w:tc>
                          <w:tcPr>
                            <w:tcW w:w="695" w:type="dxa"/>
                          </w:tcPr>
                          <w:p>
                            <w:pPr>
                              <w:pStyle w:val="10"/>
                              <w:spacing w:before="51" w:line="129" w:lineRule="exact"/>
                              <w:ind w:left="322"/>
                              <w:rPr>
                                <w:sz w:val="10"/>
                              </w:rPr>
                            </w:pPr>
                            <w:r>
                              <w:rPr>
                                <w:spacing w:val="-10"/>
                                <w:sz w:val="10"/>
                              </w:rPr>
                              <w:t>1</w:t>
                            </w:r>
                          </w:p>
                        </w:tc>
                        <w:tc>
                          <w:tcPr>
                            <w:tcW w:w="700" w:type="dxa"/>
                          </w:tcPr>
                          <w:p>
                            <w:pPr>
                              <w:pStyle w:val="10"/>
                              <w:spacing w:before="51" w:line="129" w:lineRule="exact"/>
                              <w:ind w:left="25"/>
                              <w:jc w:val="center"/>
                              <w:rPr>
                                <w:sz w:val="10"/>
                              </w:rPr>
                            </w:pPr>
                            <w:r>
                              <w:rPr>
                                <w:spacing w:val="-10"/>
                                <w:sz w:val="10"/>
                              </w:rPr>
                              <w:t>2</w:t>
                            </w:r>
                          </w:p>
                        </w:tc>
                        <w:tc>
                          <w:tcPr>
                            <w:tcW w:w="700" w:type="dxa"/>
                          </w:tcPr>
                          <w:p>
                            <w:pPr>
                              <w:pStyle w:val="10"/>
                              <w:spacing w:before="51" w:line="129" w:lineRule="exact"/>
                              <w:ind w:left="25"/>
                              <w:jc w:val="center"/>
                              <w:rPr>
                                <w:sz w:val="10"/>
                              </w:rPr>
                            </w:pPr>
                            <w:r>
                              <w:rPr>
                                <w:spacing w:val="-10"/>
                                <w:sz w:val="10"/>
                              </w:rPr>
                              <w:t>3</w:t>
                            </w:r>
                          </w:p>
                        </w:tc>
                        <w:tc>
                          <w:tcPr>
                            <w:tcW w:w="700" w:type="dxa"/>
                          </w:tcPr>
                          <w:p>
                            <w:pPr>
                              <w:pStyle w:val="10"/>
                              <w:spacing w:before="51" w:line="129" w:lineRule="exact"/>
                              <w:ind w:left="25"/>
                              <w:jc w:val="center"/>
                              <w:rPr>
                                <w:sz w:val="10"/>
                              </w:rPr>
                            </w:pPr>
                            <w:r>
                              <w:rPr>
                                <w:spacing w:val="-10"/>
                                <w:sz w:val="10"/>
                              </w:rPr>
                              <w:t>4</w:t>
                            </w:r>
                          </w:p>
                        </w:tc>
                        <w:tc>
                          <w:tcPr>
                            <w:tcW w:w="700" w:type="dxa"/>
                          </w:tcPr>
                          <w:p>
                            <w:pPr>
                              <w:pStyle w:val="10"/>
                              <w:spacing w:before="51" w:line="129" w:lineRule="exact"/>
                              <w:ind w:left="327"/>
                              <w:rPr>
                                <w:sz w:val="10"/>
                              </w:rPr>
                            </w:pPr>
                            <w:r>
                              <w:rPr>
                                <w:spacing w:val="-10"/>
                                <w:sz w:val="10"/>
                              </w:rPr>
                              <w:t>5</w:t>
                            </w:r>
                          </w:p>
                        </w:tc>
                        <w:tc>
                          <w:tcPr>
                            <w:tcW w:w="700" w:type="dxa"/>
                          </w:tcPr>
                          <w:p>
                            <w:pPr>
                              <w:pStyle w:val="10"/>
                              <w:spacing w:before="51" w:line="129" w:lineRule="exact"/>
                              <w:ind w:left="25"/>
                              <w:jc w:val="center"/>
                              <w:rPr>
                                <w:sz w:val="10"/>
                              </w:rPr>
                            </w:pPr>
                            <w:r>
                              <w:rPr>
                                <w:spacing w:val="-10"/>
                                <w:sz w:val="10"/>
                              </w:rPr>
                              <w:t>6</w:t>
                            </w:r>
                          </w:p>
                        </w:tc>
                        <w:tc>
                          <w:tcPr>
                            <w:tcW w:w="700" w:type="dxa"/>
                          </w:tcPr>
                          <w:p>
                            <w:pPr>
                              <w:pStyle w:val="10"/>
                              <w:spacing w:before="51" w:line="129" w:lineRule="exact"/>
                              <w:ind w:left="327"/>
                              <w:rPr>
                                <w:sz w:val="10"/>
                              </w:rPr>
                            </w:pPr>
                            <w:r>
                              <w:rPr>
                                <w:spacing w:val="-10"/>
                                <w:sz w:val="10"/>
                              </w:rPr>
                              <w:t>7</w:t>
                            </w:r>
                          </w:p>
                        </w:tc>
                        <w:tc>
                          <w:tcPr>
                            <w:tcW w:w="700" w:type="dxa"/>
                          </w:tcPr>
                          <w:p>
                            <w:pPr>
                              <w:pStyle w:val="10"/>
                              <w:spacing w:before="51" w:line="129" w:lineRule="exact"/>
                              <w:ind w:left="25"/>
                              <w:jc w:val="center"/>
                              <w:rPr>
                                <w:sz w:val="10"/>
                              </w:rPr>
                            </w:pPr>
                            <w:r>
                              <w:rPr>
                                <w:spacing w:val="-10"/>
                                <w:sz w:val="10"/>
                              </w:rPr>
                              <w:t>8</w:t>
                            </w:r>
                          </w:p>
                        </w:tc>
                        <w:tc>
                          <w:tcPr>
                            <w:tcW w:w="700" w:type="dxa"/>
                          </w:tcPr>
                          <w:p>
                            <w:pPr>
                              <w:pStyle w:val="10"/>
                              <w:spacing w:before="51" w:line="129" w:lineRule="exact"/>
                              <w:ind w:left="25"/>
                              <w:jc w:val="center"/>
                              <w:rPr>
                                <w:sz w:val="10"/>
                              </w:rPr>
                            </w:pPr>
                            <w:r>
                              <w:rPr>
                                <w:spacing w:val="-10"/>
                                <w:sz w:val="10"/>
                              </w:rPr>
                              <w:t>9</w:t>
                            </w:r>
                          </w:p>
                        </w:tc>
                        <w:tc>
                          <w:tcPr>
                            <w:tcW w:w="700" w:type="dxa"/>
                          </w:tcPr>
                          <w:p>
                            <w:pPr>
                              <w:pStyle w:val="10"/>
                              <w:spacing w:before="51" w:line="129" w:lineRule="exact"/>
                              <w:ind w:left="25"/>
                              <w:jc w:val="center"/>
                              <w:rPr>
                                <w:sz w:val="10"/>
                              </w:rPr>
                            </w:pPr>
                            <w:r>
                              <w:rPr>
                                <w:spacing w:val="-5"/>
                                <w:sz w:val="10"/>
                              </w:rPr>
                              <w:t>10</w:t>
                            </w:r>
                          </w:p>
                        </w:tc>
                        <w:tc>
                          <w:tcPr>
                            <w:tcW w:w="700" w:type="dxa"/>
                          </w:tcPr>
                          <w:p>
                            <w:pPr>
                              <w:pStyle w:val="10"/>
                              <w:spacing w:before="51" w:line="129" w:lineRule="exact"/>
                              <w:ind w:left="25"/>
                              <w:jc w:val="center"/>
                              <w:rPr>
                                <w:sz w:val="10"/>
                              </w:rPr>
                            </w:pPr>
                            <w:r>
                              <w:rPr>
                                <w:spacing w:val="-5"/>
                                <w:sz w:val="10"/>
                              </w:rPr>
                              <w:t>11</w:t>
                            </w:r>
                          </w:p>
                        </w:tc>
                        <w:tc>
                          <w:tcPr>
                            <w:tcW w:w="606" w:type="dxa"/>
                          </w:tcPr>
                          <w:p>
                            <w:pPr>
                              <w:pStyle w:val="10"/>
                              <w:spacing w:before="51" w:line="129" w:lineRule="exact"/>
                              <w:ind w:left="25"/>
                              <w:jc w:val="center"/>
                              <w:rPr>
                                <w:sz w:val="10"/>
                              </w:rPr>
                            </w:pPr>
                            <w:r>
                              <w:rPr>
                                <w:spacing w:val="-5"/>
                                <w:sz w:val="10"/>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0" w:hRule="atLeast"/>
                        </w:trPr>
                        <w:tc>
                          <w:tcPr>
                            <w:tcW w:w="695" w:type="dxa"/>
                          </w:tcPr>
                          <w:p>
                            <w:pPr>
                              <w:pStyle w:val="10"/>
                              <w:spacing w:before="51" w:line="129" w:lineRule="exact"/>
                              <w:ind w:left="367"/>
                              <w:rPr>
                                <w:sz w:val="10"/>
                              </w:rPr>
                            </w:pPr>
                            <w:r>
                              <w:rPr>
                                <w:spacing w:val="-2"/>
                                <w:sz w:val="10"/>
                              </w:rPr>
                              <w:t>20.18</w:t>
                            </w:r>
                          </w:p>
                        </w:tc>
                        <w:tc>
                          <w:tcPr>
                            <w:tcW w:w="700" w:type="dxa"/>
                          </w:tcPr>
                          <w:p>
                            <w:pPr>
                              <w:pStyle w:val="10"/>
                              <w:spacing w:before="51" w:line="129" w:lineRule="exact"/>
                              <w:ind w:left="422"/>
                              <w:rPr>
                                <w:sz w:val="10"/>
                              </w:rPr>
                            </w:pPr>
                            <w:r>
                              <w:rPr>
                                <w:spacing w:val="-4"/>
                                <w:sz w:val="10"/>
                              </w:rPr>
                              <w:t>0.00</w:t>
                            </w:r>
                          </w:p>
                        </w:tc>
                        <w:tc>
                          <w:tcPr>
                            <w:tcW w:w="700" w:type="dxa"/>
                          </w:tcPr>
                          <w:p>
                            <w:pPr>
                              <w:pStyle w:val="10"/>
                              <w:spacing w:before="51" w:line="129" w:lineRule="exact"/>
                              <w:ind w:left="372"/>
                              <w:rPr>
                                <w:sz w:val="10"/>
                              </w:rPr>
                            </w:pPr>
                            <w:r>
                              <w:rPr>
                                <w:spacing w:val="-2"/>
                                <w:sz w:val="10"/>
                              </w:rPr>
                              <w:t>16.55</w:t>
                            </w:r>
                          </w:p>
                        </w:tc>
                        <w:tc>
                          <w:tcPr>
                            <w:tcW w:w="700" w:type="dxa"/>
                          </w:tcPr>
                          <w:p>
                            <w:pPr>
                              <w:pStyle w:val="10"/>
                              <w:spacing w:before="51" w:line="129" w:lineRule="exact"/>
                              <w:ind w:left="422"/>
                              <w:rPr>
                                <w:sz w:val="10"/>
                              </w:rPr>
                            </w:pPr>
                            <w:r>
                              <w:rPr>
                                <w:spacing w:val="-4"/>
                                <w:sz w:val="10"/>
                              </w:rPr>
                              <w:t>0.00</w:t>
                            </w:r>
                          </w:p>
                        </w:tc>
                        <w:tc>
                          <w:tcPr>
                            <w:tcW w:w="700" w:type="dxa"/>
                          </w:tcPr>
                          <w:p>
                            <w:pPr>
                              <w:pStyle w:val="10"/>
                              <w:spacing w:before="51" w:line="129" w:lineRule="exact"/>
                              <w:ind w:left="372"/>
                              <w:rPr>
                                <w:sz w:val="10"/>
                              </w:rPr>
                            </w:pPr>
                            <w:r>
                              <w:rPr>
                                <w:spacing w:val="-2"/>
                                <w:sz w:val="10"/>
                              </w:rPr>
                              <w:t>16.55</w:t>
                            </w:r>
                          </w:p>
                        </w:tc>
                        <w:tc>
                          <w:tcPr>
                            <w:tcW w:w="700" w:type="dxa"/>
                          </w:tcPr>
                          <w:p>
                            <w:pPr>
                              <w:pStyle w:val="10"/>
                              <w:spacing w:before="51" w:line="129" w:lineRule="exact"/>
                              <w:ind w:left="422"/>
                              <w:rPr>
                                <w:sz w:val="10"/>
                              </w:rPr>
                            </w:pPr>
                            <w:r>
                              <w:rPr>
                                <w:spacing w:val="-4"/>
                                <w:sz w:val="10"/>
                              </w:rPr>
                              <w:t>3.63</w:t>
                            </w:r>
                          </w:p>
                        </w:tc>
                        <w:tc>
                          <w:tcPr>
                            <w:tcW w:w="700" w:type="dxa"/>
                          </w:tcPr>
                          <w:p>
                            <w:pPr>
                              <w:pStyle w:val="10"/>
                              <w:spacing w:before="51" w:line="129" w:lineRule="exact"/>
                              <w:ind w:left="372"/>
                              <w:rPr>
                                <w:sz w:val="10"/>
                              </w:rPr>
                            </w:pPr>
                            <w:r>
                              <w:rPr>
                                <w:spacing w:val="-2"/>
                                <w:sz w:val="10"/>
                              </w:rPr>
                              <w:t>20.18</w:t>
                            </w:r>
                          </w:p>
                        </w:tc>
                        <w:tc>
                          <w:tcPr>
                            <w:tcW w:w="700" w:type="dxa"/>
                          </w:tcPr>
                          <w:p>
                            <w:pPr>
                              <w:pStyle w:val="10"/>
                              <w:spacing w:before="51" w:line="129" w:lineRule="exact"/>
                              <w:ind w:left="422"/>
                              <w:rPr>
                                <w:sz w:val="10"/>
                              </w:rPr>
                            </w:pPr>
                            <w:r>
                              <w:rPr>
                                <w:spacing w:val="-4"/>
                                <w:sz w:val="10"/>
                              </w:rPr>
                              <w:t>0.00</w:t>
                            </w:r>
                          </w:p>
                        </w:tc>
                        <w:tc>
                          <w:tcPr>
                            <w:tcW w:w="700" w:type="dxa"/>
                          </w:tcPr>
                          <w:p>
                            <w:pPr>
                              <w:pStyle w:val="10"/>
                              <w:spacing w:before="51" w:line="129" w:lineRule="exact"/>
                              <w:ind w:left="372"/>
                              <w:rPr>
                                <w:sz w:val="10"/>
                              </w:rPr>
                            </w:pPr>
                            <w:r>
                              <w:rPr>
                                <w:spacing w:val="-2"/>
                                <w:sz w:val="10"/>
                              </w:rPr>
                              <w:t>16.55</w:t>
                            </w:r>
                          </w:p>
                        </w:tc>
                        <w:tc>
                          <w:tcPr>
                            <w:tcW w:w="700" w:type="dxa"/>
                          </w:tcPr>
                          <w:p>
                            <w:pPr>
                              <w:pStyle w:val="10"/>
                              <w:spacing w:before="51" w:line="129" w:lineRule="exact"/>
                              <w:ind w:left="422"/>
                              <w:rPr>
                                <w:sz w:val="10"/>
                              </w:rPr>
                            </w:pPr>
                            <w:r>
                              <w:rPr>
                                <w:spacing w:val="-4"/>
                                <w:sz w:val="10"/>
                              </w:rPr>
                              <w:t>0.00</w:t>
                            </w:r>
                          </w:p>
                        </w:tc>
                        <w:tc>
                          <w:tcPr>
                            <w:tcW w:w="700" w:type="dxa"/>
                          </w:tcPr>
                          <w:p>
                            <w:pPr>
                              <w:pStyle w:val="10"/>
                              <w:spacing w:before="51" w:line="129" w:lineRule="exact"/>
                              <w:ind w:left="372"/>
                              <w:rPr>
                                <w:sz w:val="10"/>
                              </w:rPr>
                            </w:pPr>
                            <w:r>
                              <w:rPr>
                                <w:spacing w:val="-2"/>
                                <w:sz w:val="10"/>
                              </w:rPr>
                              <w:t>16.55</w:t>
                            </w:r>
                          </w:p>
                        </w:tc>
                        <w:tc>
                          <w:tcPr>
                            <w:tcW w:w="606" w:type="dxa"/>
                          </w:tcPr>
                          <w:p>
                            <w:pPr>
                              <w:pStyle w:val="10"/>
                              <w:spacing w:before="51" w:line="129" w:lineRule="exact"/>
                              <w:ind w:left="328"/>
                              <w:rPr>
                                <w:sz w:val="10"/>
                              </w:rPr>
                            </w:pPr>
                            <w:r>
                              <w:rPr>
                                <w:spacing w:val="-4"/>
                                <w:sz w:val="10"/>
                              </w:rPr>
                              <w:t>3.63</w:t>
                            </w:r>
                          </w:p>
                        </w:tc>
                      </w:tr>
                    </w:tbl>
                    <w:p>
                      <w:pPr>
                        <w:pStyle w:val="5"/>
                      </w:pPr>
                    </w:p>
                  </w:txbxContent>
                </v:textbox>
              </v:shape>
            </w:pict>
          </mc:Fallback>
        </mc:AlternateContent>
      </w:r>
      <w:r>
        <w:rPr>
          <w:spacing w:val="-2"/>
          <w:sz w:val="20"/>
        </w:rPr>
        <w:t>单位：中国共产党江口县纪律检查委员会本级</w:t>
      </w:r>
    </w:p>
    <w:p>
      <w:pPr>
        <w:spacing w:before="102"/>
        <w:ind w:left="0" w:right="320" w:firstLine="0"/>
        <w:jc w:val="right"/>
        <w:rPr>
          <w:sz w:val="20"/>
        </w:rPr>
      </w:pPr>
      <w:r>
        <w:br w:type="column"/>
      </w:r>
      <w:r>
        <w:rPr>
          <w:sz w:val="20"/>
        </w:rPr>
        <w:t>公开10</w:t>
      </w:r>
      <w:r>
        <w:rPr>
          <w:spacing w:val="-10"/>
          <w:sz w:val="20"/>
        </w:rPr>
        <w:t>表</w:t>
      </w:r>
    </w:p>
    <w:p>
      <w:pPr>
        <w:tabs>
          <w:tab w:val="left" w:pos="3472"/>
        </w:tabs>
        <w:spacing w:before="52"/>
        <w:ind w:left="0" w:right="320" w:firstLine="0"/>
        <w:jc w:val="right"/>
        <w:rPr>
          <w:sz w:val="20"/>
        </w:rPr>
      </w:pPr>
      <w:r>
        <w:rPr>
          <w:sz w:val="20"/>
        </w:rPr>
        <w:t>2024年</w:t>
      </w:r>
      <w:r>
        <w:rPr>
          <w:spacing w:val="-10"/>
          <w:sz w:val="20"/>
        </w:rPr>
        <w:t>度</w:t>
      </w:r>
      <w:r>
        <w:rPr>
          <w:sz w:val="20"/>
        </w:rPr>
        <w:tab/>
      </w:r>
      <w:r>
        <w:rPr>
          <w:sz w:val="20"/>
        </w:rPr>
        <w:t>单位：万</w:t>
      </w:r>
      <w:r>
        <w:rPr>
          <w:spacing w:val="-10"/>
          <w:sz w:val="20"/>
        </w:rPr>
        <w:t>元</w:t>
      </w:r>
    </w:p>
    <w:p>
      <w:pPr>
        <w:spacing w:after="0"/>
        <w:jc w:val="right"/>
        <w:rPr>
          <w:sz w:val="20"/>
        </w:rPr>
        <w:sectPr>
          <w:type w:val="continuous"/>
          <w:pgSz w:w="11910" w:h="16840"/>
          <w:pgMar w:top="1580" w:right="1559" w:bottom="280" w:left="1700" w:header="720" w:footer="720" w:gutter="0"/>
          <w:cols w:equalWidth="0" w:num="2">
            <w:col w:w="3214" w:space="459"/>
            <w:col w:w="4978"/>
          </w:cols>
        </w:sect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0" w:line="240" w:lineRule="auto"/>
        <w:rPr>
          <w:sz w:val="10"/>
        </w:rPr>
      </w:pPr>
    </w:p>
    <w:p>
      <w:pPr>
        <w:spacing w:before="82" w:line="240" w:lineRule="auto"/>
        <w:rPr>
          <w:sz w:val="10"/>
        </w:rPr>
      </w:pPr>
    </w:p>
    <w:p>
      <w:pPr>
        <w:spacing w:before="0" w:line="252" w:lineRule="auto"/>
        <w:ind w:left="180" w:right="366" w:firstLine="0"/>
        <w:jc w:val="left"/>
        <w:rPr>
          <w:sz w:val="10"/>
        </w:rPr>
      </w:pPr>
      <w:r>
        <w:rPr>
          <w:spacing w:val="-1"/>
          <w:sz w:val="10"/>
        </w:rPr>
        <w:t>注：本表反映部门本年度财政拨款“三公”经费支出预决算情况。其中，预算数为“三公”经费全年预算数，反映按规定程序调整后的预算数；决算数是包括当年财政拨款和以前年度结</w:t>
      </w:r>
      <w:r>
        <w:rPr>
          <w:sz w:val="10"/>
        </w:rPr>
        <w:t>转资金安排的实际支出。</w:t>
      </w:r>
    </w:p>
    <w:p>
      <w:pPr>
        <w:spacing w:after="0" w:line="252" w:lineRule="auto"/>
        <w:jc w:val="left"/>
        <w:rPr>
          <w:sz w:val="10"/>
        </w:rPr>
        <w:sectPr>
          <w:type w:val="continuous"/>
          <w:pgSz w:w="11910" w:h="16840"/>
          <w:pgMar w:top="1580" w:right="1559" w:bottom="280" w:left="1700" w:header="720" w:footer="720" w:gutter="0"/>
          <w:cols w:space="720" w:num="1"/>
        </w:sectPr>
      </w:pPr>
    </w:p>
    <w:p>
      <w:pPr>
        <w:spacing w:before="51" w:line="180" w:lineRule="auto"/>
        <w:ind w:right="913"/>
        <w:jc w:val="left"/>
        <w:rPr>
          <w:rFonts w:ascii="Microsoft JhengHei" w:eastAsia="Microsoft JhengHei"/>
          <w:b/>
          <w:sz w:val="48"/>
        </w:rPr>
      </w:pPr>
      <w:r>
        <w:rPr>
          <w:rFonts w:ascii="黑体" w:eastAsia="黑体"/>
          <w:spacing w:val="-26"/>
          <w:sz w:val="48"/>
        </w:rPr>
        <w:t xml:space="preserve">第三部分 </w:t>
      </w:r>
      <w:r>
        <w:rPr>
          <w:rFonts w:ascii="黑体" w:eastAsia="黑体"/>
          <w:spacing w:val="-22"/>
          <w:sz w:val="48"/>
        </w:rPr>
        <w:t>2024年度部门决算</w:t>
      </w:r>
      <w:r>
        <w:rPr>
          <w:rFonts w:ascii="黑体" w:eastAsia="黑体"/>
          <w:spacing w:val="-2"/>
          <w:w w:val="90"/>
          <w:sz w:val="48"/>
        </w:rPr>
        <w:t>情况说明</w:t>
      </w:r>
    </w:p>
    <w:p>
      <w:pPr>
        <w:spacing w:after="0" w:line="180" w:lineRule="auto"/>
        <w:jc w:val="left"/>
        <w:rPr>
          <w:rFonts w:ascii="Microsoft JhengHei" w:eastAsia="Microsoft JhengHei"/>
          <w:b/>
          <w:sz w:val="48"/>
        </w:rPr>
        <w:sectPr>
          <w:pgSz w:w="11910" w:h="16840"/>
          <w:pgMar w:top="1420" w:right="1559" w:bottom="280" w:left="1700" w:header="720" w:footer="720" w:gutter="0"/>
          <w:cols w:space="720" w:num="1"/>
        </w:sectPr>
      </w:pPr>
    </w:p>
    <w:p>
      <w:pPr>
        <w:keepNext w:val="0"/>
        <w:keepLines w:val="0"/>
        <w:pageBreakBefore w:val="0"/>
        <w:widowControl w:val="0"/>
        <w:kinsoku/>
        <w:wordWrap/>
        <w:overflowPunct/>
        <w:topLinePunct w:val="0"/>
        <w:autoSpaceDE w:val="0"/>
        <w:autoSpaceDN w:val="0"/>
        <w:bidi w:val="0"/>
        <w:adjustRightInd/>
        <w:snapToGrid/>
        <w:spacing w:before="0" w:line="560" w:lineRule="exact"/>
        <w:ind w:left="100" w:right="0" w:firstLine="636" w:firstLineChars="200"/>
        <w:jc w:val="left"/>
        <w:textAlignment w:val="auto"/>
        <w:rPr>
          <w:rFonts w:hint="eastAsia" w:ascii="黑体" w:hAnsi="黑体" w:eastAsia="黑体" w:cs="黑体"/>
          <w:sz w:val="32"/>
          <w:szCs w:val="32"/>
        </w:rPr>
      </w:pPr>
      <w:r>
        <w:rPr>
          <w:rFonts w:hint="eastAsia" w:ascii="黑体" w:hAnsi="黑体" w:eastAsia="黑体" w:cs="黑体"/>
          <w:spacing w:val="-1"/>
          <w:sz w:val="32"/>
          <w:szCs w:val="32"/>
        </w:rPr>
        <w:t>一、收入支出决算总体情况说明</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100" w:right="13"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 xml:space="preserve">中国共产党江口县纪律检查委员会本级 </w:t>
      </w:r>
      <w:r>
        <w:rPr>
          <w:rFonts w:hint="eastAsia" w:ascii="仿宋_GB2312" w:hAnsi="仿宋_GB2312" w:eastAsia="仿宋_GB2312" w:cs="仿宋_GB2312"/>
          <w:sz w:val="32"/>
          <w:szCs w:val="32"/>
        </w:rPr>
        <w:t>2024</w:t>
      </w:r>
      <w:r>
        <w:rPr>
          <w:rFonts w:hint="eastAsia" w:ascii="仿宋_GB2312" w:hAnsi="仿宋_GB2312" w:eastAsia="仿宋_GB2312" w:cs="仿宋_GB2312"/>
          <w:spacing w:val="-5"/>
          <w:sz w:val="32"/>
          <w:szCs w:val="32"/>
        </w:rPr>
        <w:t xml:space="preserve"> 年度收入、支</w:t>
      </w:r>
      <w:r>
        <w:rPr>
          <w:rFonts w:hint="eastAsia" w:ascii="仿宋_GB2312" w:hAnsi="仿宋_GB2312" w:eastAsia="仿宋_GB2312" w:cs="仿宋_GB2312"/>
          <w:spacing w:val="-4"/>
          <w:sz w:val="32"/>
          <w:szCs w:val="32"/>
        </w:rPr>
        <w:t xml:space="preserve">出决算总计 </w:t>
      </w:r>
      <w:r>
        <w:rPr>
          <w:rFonts w:hint="eastAsia" w:ascii="仿宋_GB2312" w:hAnsi="仿宋_GB2312" w:eastAsia="仿宋_GB2312" w:cs="仿宋_GB2312"/>
          <w:sz w:val="32"/>
          <w:szCs w:val="32"/>
        </w:rPr>
        <w:t>2,477.03</w:t>
      </w:r>
      <w:r>
        <w:rPr>
          <w:rFonts w:hint="eastAsia" w:ascii="仿宋_GB2312" w:hAnsi="仿宋_GB2312" w:eastAsia="仿宋_GB2312" w:cs="仿宋_GB2312"/>
          <w:spacing w:val="-6"/>
          <w:sz w:val="32"/>
          <w:szCs w:val="32"/>
        </w:rPr>
        <w:t xml:space="preserve"> 万元。</w:t>
      </w:r>
      <w:r>
        <w:rPr>
          <w:rFonts w:hint="eastAsia" w:ascii="仿宋_GB2312" w:hAnsi="仿宋_GB2312" w:eastAsia="仿宋_GB2312" w:cs="仿宋_GB2312"/>
          <w:sz w:val="32"/>
          <w:szCs w:val="32"/>
        </w:rPr>
        <w:t>2023</w:t>
      </w:r>
      <w:r>
        <w:rPr>
          <w:rFonts w:hint="eastAsia" w:ascii="仿宋_GB2312" w:hAnsi="仿宋_GB2312" w:eastAsia="仿宋_GB2312" w:cs="仿宋_GB2312"/>
          <w:spacing w:val="-5"/>
          <w:sz w:val="32"/>
          <w:szCs w:val="32"/>
        </w:rPr>
        <w:t xml:space="preserve"> 年度收入、支出决算总计</w:t>
      </w:r>
      <w:r>
        <w:rPr>
          <w:rFonts w:hint="eastAsia" w:ascii="仿宋_GB2312" w:hAnsi="仿宋_GB2312" w:eastAsia="仿宋_GB2312" w:cs="仿宋_GB2312"/>
          <w:sz w:val="32"/>
          <w:szCs w:val="32"/>
        </w:rPr>
        <w:t xml:space="preserve"> 2,484.73</w:t>
      </w:r>
      <w:r>
        <w:rPr>
          <w:rFonts w:hint="eastAsia" w:ascii="仿宋_GB2312" w:hAnsi="仿宋_GB2312" w:eastAsia="仿宋_GB2312" w:cs="仿宋_GB2312"/>
          <w:spacing w:val="-45"/>
          <w:sz w:val="32"/>
          <w:szCs w:val="32"/>
        </w:rPr>
        <w:t xml:space="preserve"> 万元。与 </w:t>
      </w:r>
      <w:r>
        <w:rPr>
          <w:rFonts w:hint="eastAsia" w:ascii="仿宋_GB2312" w:hAnsi="仿宋_GB2312" w:eastAsia="仿宋_GB2312" w:cs="仿宋_GB2312"/>
          <w:sz w:val="32"/>
          <w:szCs w:val="32"/>
        </w:rPr>
        <w:t>2023</w:t>
      </w:r>
      <w:r>
        <w:rPr>
          <w:rFonts w:hint="eastAsia" w:ascii="仿宋_GB2312" w:hAnsi="仿宋_GB2312" w:eastAsia="仿宋_GB2312" w:cs="仿宋_GB2312"/>
          <w:spacing w:val="-31"/>
          <w:sz w:val="32"/>
          <w:szCs w:val="32"/>
        </w:rPr>
        <w:t xml:space="preserve"> 年度相比，减少 </w:t>
      </w:r>
      <w:r>
        <w:rPr>
          <w:rFonts w:hint="eastAsia" w:ascii="仿宋_GB2312" w:hAnsi="仿宋_GB2312" w:eastAsia="仿宋_GB2312" w:cs="仿宋_GB2312"/>
          <w:sz w:val="32"/>
          <w:szCs w:val="32"/>
        </w:rPr>
        <w:t>7.70</w:t>
      </w:r>
      <w:r>
        <w:rPr>
          <w:rFonts w:hint="eastAsia" w:ascii="仿宋_GB2312" w:hAnsi="仿宋_GB2312" w:eastAsia="仿宋_GB2312" w:cs="仿宋_GB2312"/>
          <w:spacing w:val="-39"/>
          <w:sz w:val="32"/>
          <w:szCs w:val="32"/>
        </w:rPr>
        <w:t xml:space="preserve"> 万元，下降 </w:t>
      </w:r>
      <w:r>
        <w:rPr>
          <w:rFonts w:hint="eastAsia" w:ascii="仿宋_GB2312" w:hAnsi="仿宋_GB2312" w:eastAsia="仿宋_GB2312" w:cs="仿宋_GB2312"/>
          <w:sz w:val="32"/>
          <w:szCs w:val="32"/>
        </w:rPr>
        <w:t>0.31</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2"/>
          <w:sz w:val="32"/>
          <w:szCs w:val="32"/>
        </w:rPr>
        <w:t>主要原因是：</w:t>
      </w:r>
      <w:r>
        <w:rPr>
          <w:rFonts w:hint="eastAsia" w:ascii="仿宋_GB2312" w:hAnsi="仿宋_GB2312" w:eastAsia="仿宋_GB2312" w:cs="仿宋_GB2312"/>
          <w:spacing w:val="-2"/>
          <w:sz w:val="32"/>
          <w:szCs w:val="32"/>
          <w:lang w:eastAsia="zh-CN"/>
        </w:rPr>
        <w:t>培训及会议成本降低</w:t>
      </w:r>
      <w:r>
        <w:rPr>
          <w:rFonts w:hint="eastAsia" w:ascii="仿宋_GB2312" w:hAnsi="仿宋_GB2312" w:eastAsia="仿宋_GB2312" w:cs="仿宋_GB2312"/>
          <w:spacing w:val="-2"/>
          <w:sz w:val="32"/>
          <w:szCs w:val="32"/>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100" w:right="0" w:firstLine="636" w:firstLineChars="200"/>
        <w:jc w:val="left"/>
        <w:textAlignment w:val="auto"/>
        <w:rPr>
          <w:rFonts w:hint="eastAsia" w:ascii="黑体" w:hAnsi="黑体" w:eastAsia="黑体" w:cs="黑体"/>
          <w:sz w:val="32"/>
          <w:szCs w:val="32"/>
        </w:rPr>
      </w:pPr>
      <w:r>
        <w:rPr>
          <w:rFonts w:hint="eastAsia" w:ascii="黑体" w:hAnsi="黑体" w:eastAsia="黑体" w:cs="黑体"/>
          <w:spacing w:val="-1"/>
          <w:sz w:val="32"/>
          <w:szCs w:val="32"/>
        </w:rPr>
        <w:t>二、收入决算情况说明</w:t>
      </w:r>
    </w:p>
    <w:p>
      <w:pPr>
        <w:keepNext w:val="0"/>
        <w:keepLines w:val="0"/>
        <w:pageBreakBefore w:val="0"/>
        <w:widowControl w:val="0"/>
        <w:kinsoku/>
        <w:wordWrap/>
        <w:overflowPunct/>
        <w:topLinePunct w:val="0"/>
        <w:autoSpaceDE w:val="0"/>
        <w:autoSpaceDN w:val="0"/>
        <w:bidi w:val="0"/>
        <w:adjustRightInd/>
        <w:snapToGrid/>
        <w:spacing w:before="0" w:line="560" w:lineRule="exact"/>
        <w:ind w:left="100" w:right="0"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中国共产党江口县纪律检查委员会本级2024年度收入</w:t>
      </w:r>
      <w:r>
        <w:rPr>
          <w:rFonts w:hint="eastAsia" w:ascii="仿宋_GB2312" w:hAnsi="仿宋_GB2312" w:eastAsia="仿宋_GB2312" w:cs="仿宋_GB2312"/>
          <w:spacing w:val="80"/>
          <w:w w:val="150"/>
          <w:sz w:val="32"/>
          <w:szCs w:val="32"/>
        </w:rPr>
        <w:t xml:space="preserve"> </w:t>
      </w:r>
      <w:r>
        <w:rPr>
          <w:rFonts w:hint="eastAsia" w:ascii="仿宋_GB2312" w:hAnsi="仿宋_GB2312" w:eastAsia="仿宋_GB2312" w:cs="仿宋_GB2312"/>
          <w:spacing w:val="-2"/>
          <w:sz w:val="32"/>
          <w:szCs w:val="32"/>
        </w:rPr>
        <w:t>决算合计2,473.32</w:t>
      </w:r>
      <w:r>
        <w:rPr>
          <w:rFonts w:hint="eastAsia" w:ascii="仿宋_GB2312" w:hAnsi="仿宋_GB2312" w:eastAsia="仿宋_GB2312" w:cs="仿宋_GB2312"/>
          <w:spacing w:val="-18"/>
          <w:sz w:val="32"/>
          <w:szCs w:val="32"/>
        </w:rPr>
        <w:t>万元。其中：财政拨款收入</w:t>
      </w:r>
      <w:r>
        <w:rPr>
          <w:rFonts w:hint="eastAsia" w:ascii="仿宋_GB2312" w:hAnsi="仿宋_GB2312" w:eastAsia="仿宋_GB2312" w:cs="仿宋_GB2312"/>
          <w:spacing w:val="-2"/>
          <w:sz w:val="32"/>
          <w:szCs w:val="32"/>
        </w:rPr>
        <w:t>2,473.32万元，占100.00%。</w:t>
      </w:r>
    </w:p>
    <w:p>
      <w:pPr>
        <w:keepNext w:val="0"/>
        <w:keepLines w:val="0"/>
        <w:pageBreakBefore w:val="0"/>
        <w:widowControl w:val="0"/>
        <w:kinsoku/>
        <w:wordWrap/>
        <w:overflowPunct/>
        <w:topLinePunct w:val="0"/>
        <w:autoSpaceDE w:val="0"/>
        <w:autoSpaceDN w:val="0"/>
        <w:bidi w:val="0"/>
        <w:adjustRightInd/>
        <w:snapToGrid/>
        <w:spacing w:before="0" w:line="560" w:lineRule="exact"/>
        <w:ind w:left="100" w:right="0" w:firstLine="636" w:firstLineChars="200"/>
        <w:jc w:val="left"/>
        <w:textAlignment w:val="auto"/>
        <w:rPr>
          <w:rFonts w:hint="eastAsia" w:ascii="黑体" w:hAnsi="黑体" w:eastAsia="黑体" w:cs="黑体"/>
          <w:sz w:val="32"/>
          <w:szCs w:val="32"/>
        </w:rPr>
      </w:pPr>
      <w:r>
        <w:rPr>
          <w:rFonts w:hint="eastAsia" w:ascii="黑体" w:hAnsi="黑体" w:eastAsia="黑体" w:cs="黑体"/>
          <w:spacing w:val="-1"/>
          <w:sz w:val="32"/>
          <w:szCs w:val="32"/>
        </w:rPr>
        <w:t>三、支出决算情况说明</w:t>
      </w:r>
    </w:p>
    <w:p>
      <w:pPr>
        <w:keepNext w:val="0"/>
        <w:keepLines w:val="0"/>
        <w:pageBreakBefore w:val="0"/>
        <w:widowControl w:val="0"/>
        <w:kinsoku/>
        <w:wordWrap/>
        <w:overflowPunct/>
        <w:topLinePunct w:val="0"/>
        <w:autoSpaceDE w:val="0"/>
        <w:autoSpaceDN w:val="0"/>
        <w:bidi w:val="0"/>
        <w:adjustRightInd/>
        <w:snapToGrid/>
        <w:spacing w:before="0" w:line="560" w:lineRule="exact"/>
        <w:ind w:left="10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中国共产党江口县纪律检查委员会本级2024年度支出决算合计2,473.32</w:t>
      </w:r>
      <w:r>
        <w:rPr>
          <w:rFonts w:hint="eastAsia" w:ascii="仿宋_GB2312" w:hAnsi="仿宋_GB2312" w:eastAsia="仿宋_GB2312" w:cs="仿宋_GB2312"/>
          <w:spacing w:val="-3"/>
          <w:sz w:val="32"/>
          <w:szCs w:val="32"/>
        </w:rPr>
        <w:t>万元。其中：基本支出</w:t>
      </w:r>
      <w:r>
        <w:rPr>
          <w:rFonts w:hint="eastAsia" w:ascii="仿宋_GB2312" w:hAnsi="仿宋_GB2312" w:eastAsia="仿宋_GB2312" w:cs="仿宋_GB2312"/>
          <w:sz w:val="32"/>
          <w:szCs w:val="32"/>
        </w:rPr>
        <w:t>2,023.74</w:t>
      </w:r>
      <w:r>
        <w:rPr>
          <w:rFonts w:hint="eastAsia" w:ascii="仿宋_GB2312" w:hAnsi="仿宋_GB2312" w:eastAsia="仿宋_GB2312" w:cs="仿宋_GB2312"/>
          <w:spacing w:val="-5"/>
          <w:sz w:val="32"/>
          <w:szCs w:val="32"/>
        </w:rPr>
        <w:t>万元，占</w:t>
      </w:r>
      <w:r>
        <w:rPr>
          <w:rFonts w:hint="eastAsia" w:ascii="仿宋_GB2312" w:hAnsi="仿宋_GB2312" w:eastAsia="仿宋_GB2312" w:cs="仿宋_GB2312"/>
          <w:sz w:val="32"/>
          <w:szCs w:val="32"/>
        </w:rPr>
        <w:t xml:space="preserve"> 81.82%；项目支出449.58万元，占18.18%。</w:t>
      </w:r>
    </w:p>
    <w:p>
      <w:pPr>
        <w:keepNext w:val="0"/>
        <w:keepLines w:val="0"/>
        <w:pageBreakBefore w:val="0"/>
        <w:widowControl w:val="0"/>
        <w:kinsoku/>
        <w:wordWrap/>
        <w:overflowPunct/>
        <w:topLinePunct w:val="0"/>
        <w:autoSpaceDE w:val="0"/>
        <w:autoSpaceDN w:val="0"/>
        <w:bidi w:val="0"/>
        <w:adjustRightInd/>
        <w:snapToGrid/>
        <w:spacing w:before="0" w:line="560" w:lineRule="exact"/>
        <w:ind w:left="100" w:right="0" w:firstLine="636" w:firstLineChars="200"/>
        <w:jc w:val="left"/>
        <w:textAlignment w:val="auto"/>
        <w:rPr>
          <w:rFonts w:hint="eastAsia" w:ascii="黑体" w:hAnsi="黑体" w:eastAsia="黑体" w:cs="黑体"/>
          <w:sz w:val="32"/>
          <w:szCs w:val="32"/>
        </w:rPr>
      </w:pPr>
      <w:r>
        <w:rPr>
          <w:rFonts w:hint="eastAsia" w:ascii="黑体" w:hAnsi="黑体" w:eastAsia="黑体" w:cs="黑体"/>
          <w:spacing w:val="-1"/>
          <w:sz w:val="32"/>
          <w:szCs w:val="32"/>
        </w:rPr>
        <w:t>四、财政拨款收入支出决算总体情况说明</w:t>
      </w:r>
    </w:p>
    <w:p>
      <w:pPr>
        <w:keepNext w:val="0"/>
        <w:keepLines w:val="0"/>
        <w:pageBreakBefore w:val="0"/>
        <w:widowControl w:val="0"/>
        <w:kinsoku/>
        <w:wordWrap/>
        <w:overflowPunct/>
        <w:topLinePunct w:val="0"/>
        <w:autoSpaceDE w:val="0"/>
        <w:autoSpaceDN w:val="0"/>
        <w:bidi w:val="0"/>
        <w:adjustRightInd/>
        <w:snapToGrid/>
        <w:spacing w:before="0" w:line="560" w:lineRule="exact"/>
        <w:ind w:left="100" w:right="0" w:firstLine="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 xml:space="preserve">中国共产党江口县纪律检查委员会本级 </w:t>
      </w:r>
      <w:r>
        <w:rPr>
          <w:rFonts w:hint="eastAsia" w:ascii="仿宋_GB2312" w:hAnsi="仿宋_GB2312" w:eastAsia="仿宋_GB2312" w:cs="仿宋_GB2312"/>
          <w:sz w:val="32"/>
          <w:szCs w:val="32"/>
        </w:rPr>
        <w:t>2024</w:t>
      </w:r>
      <w:r>
        <w:rPr>
          <w:rFonts w:hint="eastAsia" w:ascii="仿宋_GB2312" w:hAnsi="仿宋_GB2312" w:eastAsia="仿宋_GB2312" w:cs="仿宋_GB2312"/>
          <w:spacing w:val="-8"/>
          <w:sz w:val="32"/>
          <w:szCs w:val="32"/>
        </w:rPr>
        <w:t xml:space="preserve"> 年度</w:t>
      </w:r>
      <w:r>
        <w:rPr>
          <w:rFonts w:hint="eastAsia" w:ascii="仿宋_GB2312" w:hAnsi="仿宋_GB2312" w:eastAsia="仿宋_GB2312" w:cs="仿宋_GB2312"/>
          <w:sz w:val="32"/>
          <w:szCs w:val="32"/>
        </w:rPr>
        <w:t>财政拨</w:t>
      </w:r>
      <w:r>
        <w:rPr>
          <w:rFonts w:hint="eastAsia" w:ascii="仿宋_GB2312" w:hAnsi="仿宋_GB2312" w:eastAsia="仿宋_GB2312" w:cs="仿宋_GB2312"/>
          <w:spacing w:val="-10"/>
          <w:sz w:val="32"/>
          <w:szCs w:val="32"/>
        </w:rPr>
        <w:t xml:space="preserve">款收、支决算总计 </w:t>
      </w:r>
      <w:r>
        <w:rPr>
          <w:rFonts w:hint="eastAsia" w:ascii="仿宋_GB2312" w:hAnsi="仿宋_GB2312" w:eastAsia="仿宋_GB2312" w:cs="仿宋_GB2312"/>
          <w:spacing w:val="-2"/>
          <w:sz w:val="32"/>
          <w:szCs w:val="32"/>
        </w:rPr>
        <w:t>2,477.03</w:t>
      </w:r>
      <w:r>
        <w:rPr>
          <w:rFonts w:hint="eastAsia" w:ascii="仿宋_GB2312" w:hAnsi="仿宋_GB2312" w:eastAsia="仿宋_GB2312" w:cs="仿宋_GB2312"/>
          <w:spacing w:val="-19"/>
          <w:sz w:val="32"/>
          <w:szCs w:val="32"/>
        </w:rPr>
        <w:t xml:space="preserve"> 万元。</w:t>
      </w:r>
      <w:r>
        <w:rPr>
          <w:rFonts w:hint="eastAsia" w:ascii="仿宋_GB2312" w:hAnsi="仿宋_GB2312" w:eastAsia="仿宋_GB2312" w:cs="仿宋_GB2312"/>
          <w:spacing w:val="-2"/>
          <w:sz w:val="32"/>
          <w:szCs w:val="32"/>
        </w:rPr>
        <w:t>2023</w:t>
      </w:r>
      <w:r>
        <w:rPr>
          <w:rFonts w:hint="eastAsia" w:ascii="仿宋_GB2312" w:hAnsi="仿宋_GB2312" w:eastAsia="仿宋_GB2312" w:cs="仿宋_GB2312"/>
          <w:spacing w:val="-11"/>
          <w:sz w:val="32"/>
          <w:szCs w:val="32"/>
        </w:rPr>
        <w:t xml:space="preserve"> 年度收、支决算总计</w:t>
      </w:r>
      <w:r>
        <w:rPr>
          <w:rFonts w:hint="eastAsia" w:ascii="仿宋_GB2312" w:hAnsi="仿宋_GB2312" w:eastAsia="仿宋_GB2312" w:cs="仿宋_GB2312"/>
          <w:sz w:val="32"/>
          <w:szCs w:val="32"/>
        </w:rPr>
        <w:t>2,484.73</w:t>
      </w:r>
      <w:r>
        <w:rPr>
          <w:rFonts w:hint="eastAsia" w:ascii="仿宋_GB2312" w:hAnsi="仿宋_GB2312" w:eastAsia="仿宋_GB2312" w:cs="仿宋_GB2312"/>
          <w:spacing w:val="-45"/>
          <w:sz w:val="32"/>
          <w:szCs w:val="32"/>
        </w:rPr>
        <w:t xml:space="preserve"> 万元。与 </w:t>
      </w:r>
      <w:r>
        <w:rPr>
          <w:rFonts w:hint="eastAsia" w:ascii="仿宋_GB2312" w:hAnsi="仿宋_GB2312" w:eastAsia="仿宋_GB2312" w:cs="仿宋_GB2312"/>
          <w:sz w:val="32"/>
          <w:szCs w:val="32"/>
        </w:rPr>
        <w:t>2023</w:t>
      </w:r>
      <w:r>
        <w:rPr>
          <w:rFonts w:hint="eastAsia" w:ascii="仿宋_GB2312" w:hAnsi="仿宋_GB2312" w:eastAsia="仿宋_GB2312" w:cs="仿宋_GB2312"/>
          <w:spacing w:val="-31"/>
          <w:sz w:val="32"/>
          <w:szCs w:val="32"/>
        </w:rPr>
        <w:t xml:space="preserve"> 年度相比，减少 </w:t>
      </w:r>
      <w:r>
        <w:rPr>
          <w:rFonts w:hint="eastAsia" w:ascii="仿宋_GB2312" w:hAnsi="仿宋_GB2312" w:eastAsia="仿宋_GB2312" w:cs="仿宋_GB2312"/>
          <w:sz w:val="32"/>
          <w:szCs w:val="32"/>
        </w:rPr>
        <w:t>7.70</w:t>
      </w:r>
      <w:r>
        <w:rPr>
          <w:rFonts w:hint="eastAsia" w:ascii="仿宋_GB2312" w:hAnsi="仿宋_GB2312" w:eastAsia="仿宋_GB2312" w:cs="仿宋_GB2312"/>
          <w:spacing w:val="-39"/>
          <w:sz w:val="32"/>
          <w:szCs w:val="32"/>
        </w:rPr>
        <w:t xml:space="preserve"> 万元，下降 </w:t>
      </w:r>
      <w:r>
        <w:rPr>
          <w:rFonts w:hint="eastAsia" w:ascii="仿宋_GB2312" w:hAnsi="仿宋_GB2312" w:eastAsia="仿宋_GB2312" w:cs="仿宋_GB2312"/>
          <w:sz w:val="32"/>
          <w:szCs w:val="32"/>
        </w:rPr>
        <w:t>0.31</w:t>
      </w:r>
      <w:r>
        <w:rPr>
          <w:rFonts w:hint="eastAsia" w:ascii="仿宋_GB2312" w:hAnsi="仿宋_GB2312" w:eastAsia="仿宋_GB2312" w:cs="仿宋_GB2312"/>
          <w:spacing w:val="-11"/>
          <w:sz w:val="32"/>
          <w:szCs w:val="32"/>
        </w:rPr>
        <w:t xml:space="preserve"> %，</w:t>
      </w:r>
      <w:r>
        <w:rPr>
          <w:rFonts w:hint="eastAsia" w:ascii="仿宋_GB2312" w:hAnsi="仿宋_GB2312" w:eastAsia="仿宋_GB2312" w:cs="仿宋_GB2312"/>
          <w:spacing w:val="-2"/>
          <w:sz w:val="32"/>
          <w:szCs w:val="32"/>
        </w:rPr>
        <w:t>主要原因是：</w:t>
      </w:r>
      <w:r>
        <w:rPr>
          <w:rFonts w:hint="eastAsia" w:ascii="仿宋_GB2312" w:hAnsi="仿宋_GB2312" w:eastAsia="仿宋_GB2312" w:cs="仿宋_GB2312"/>
          <w:spacing w:val="-2"/>
          <w:sz w:val="32"/>
          <w:szCs w:val="32"/>
          <w:lang w:eastAsia="zh-CN"/>
        </w:rPr>
        <w:t>培训及会议成本降低</w:t>
      </w:r>
      <w:r>
        <w:rPr>
          <w:rFonts w:hint="eastAsia" w:ascii="仿宋_GB2312" w:hAnsi="仿宋_GB2312" w:eastAsia="仿宋_GB2312" w:cs="仿宋_GB2312"/>
          <w:spacing w:val="-2"/>
          <w:sz w:val="32"/>
          <w:szCs w:val="32"/>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100" w:right="0" w:firstLine="636" w:firstLineChars="200"/>
        <w:jc w:val="left"/>
        <w:textAlignment w:val="auto"/>
        <w:rPr>
          <w:rFonts w:hint="eastAsia" w:ascii="黑体" w:hAnsi="黑体" w:eastAsia="黑体" w:cs="黑体"/>
          <w:sz w:val="32"/>
          <w:szCs w:val="32"/>
        </w:rPr>
      </w:pPr>
      <w:r>
        <w:rPr>
          <w:rFonts w:hint="eastAsia" w:ascii="黑体" w:hAnsi="黑体" w:eastAsia="黑体" w:cs="黑体"/>
          <w:spacing w:val="-1"/>
          <w:sz w:val="32"/>
          <w:szCs w:val="32"/>
        </w:rPr>
        <w:t>五、非财政拨款收入支出决算总体情况说明</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100" w:right="306"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中国共产党江口县纪律检查委员会本级2024年度非财政拨款收入决算总计0.00万元。其中：本年收入合计0.00万元，使用非财政拨款结余（含专用结余）0.00万元，年初结转和结余 0.00万元。</w:t>
      </w:r>
    </w:p>
    <w:p>
      <w:pPr>
        <w:keepNext w:val="0"/>
        <w:keepLines w:val="0"/>
        <w:pageBreakBefore w:val="0"/>
        <w:widowControl w:val="0"/>
        <w:kinsoku/>
        <w:wordWrap/>
        <w:overflowPunct/>
        <w:topLinePunct w:val="0"/>
        <w:autoSpaceDE w:val="0"/>
        <w:autoSpaceDN w:val="0"/>
        <w:bidi w:val="0"/>
        <w:adjustRightInd/>
        <w:snapToGrid/>
        <w:spacing w:before="0" w:line="560" w:lineRule="exact"/>
        <w:ind w:left="100" w:right="240"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中国共产党江口县纪律检查委员会本级非财政拨款支出决算总计0.00</w:t>
      </w:r>
      <w:r>
        <w:rPr>
          <w:rFonts w:hint="eastAsia" w:ascii="仿宋_GB2312" w:hAnsi="仿宋_GB2312" w:eastAsia="仿宋_GB2312" w:cs="仿宋_GB2312"/>
          <w:spacing w:val="-9"/>
          <w:sz w:val="32"/>
          <w:szCs w:val="32"/>
        </w:rPr>
        <w:t>万元。其中：</w:t>
      </w:r>
      <w:r>
        <w:rPr>
          <w:rFonts w:hint="eastAsia" w:ascii="仿宋_GB2312" w:hAnsi="仿宋_GB2312" w:eastAsia="仿宋_GB2312" w:cs="仿宋_GB2312"/>
          <w:sz w:val="32"/>
          <w:szCs w:val="32"/>
        </w:rPr>
        <w:t>本年支出合计0.00</w:t>
      </w:r>
      <w:r>
        <w:rPr>
          <w:rFonts w:hint="eastAsia" w:ascii="仿宋_GB2312" w:hAnsi="仿宋_GB2312" w:eastAsia="仿宋_GB2312" w:cs="仿宋_GB2312"/>
          <w:spacing w:val="-4"/>
          <w:sz w:val="32"/>
          <w:szCs w:val="32"/>
        </w:rPr>
        <w:t>万元，结余分</w:t>
      </w:r>
      <w:r>
        <w:rPr>
          <w:rFonts w:hint="eastAsia" w:ascii="仿宋_GB2312" w:hAnsi="仿宋_GB2312" w:eastAsia="仿宋_GB2312" w:cs="仿宋_GB2312"/>
          <w:sz w:val="32"/>
          <w:szCs w:val="32"/>
        </w:rPr>
        <w:t>配0.00万元，年末结转结余0.00万元。</w:t>
      </w:r>
    </w:p>
    <w:p>
      <w:pPr>
        <w:keepNext w:val="0"/>
        <w:keepLines w:val="0"/>
        <w:pageBreakBefore w:val="0"/>
        <w:widowControl w:val="0"/>
        <w:kinsoku/>
        <w:wordWrap/>
        <w:overflowPunct/>
        <w:topLinePunct w:val="0"/>
        <w:autoSpaceDE w:val="0"/>
        <w:autoSpaceDN w:val="0"/>
        <w:bidi w:val="0"/>
        <w:adjustRightInd/>
        <w:snapToGrid/>
        <w:spacing w:before="0" w:after="0" w:line="560" w:lineRule="exact"/>
        <w:jc w:val="left"/>
        <w:textAlignment w:val="auto"/>
        <w:rPr>
          <w:rFonts w:hint="eastAsia" w:ascii="仿宋_GB2312" w:hAnsi="仿宋_GB2312" w:eastAsia="仿宋_GB2312" w:cs="仿宋_GB2312"/>
          <w:sz w:val="32"/>
          <w:szCs w:val="32"/>
        </w:rPr>
        <w:sectPr>
          <w:pgSz w:w="11910" w:h="16840"/>
          <w:pgMar w:top="1920" w:right="1559" w:bottom="280" w:left="1700" w:header="720" w:footer="720" w:gutter="0"/>
          <w:cols w:space="720" w:num="1"/>
        </w:sectPr>
      </w:pPr>
    </w:p>
    <w:p>
      <w:pPr>
        <w:keepNext w:val="0"/>
        <w:keepLines w:val="0"/>
        <w:pageBreakBefore w:val="0"/>
        <w:widowControl w:val="0"/>
        <w:kinsoku/>
        <w:wordWrap/>
        <w:overflowPunct/>
        <w:topLinePunct w:val="0"/>
        <w:autoSpaceDE w:val="0"/>
        <w:autoSpaceDN w:val="0"/>
        <w:bidi w:val="0"/>
        <w:adjustRightInd/>
        <w:snapToGrid/>
        <w:spacing w:before="0" w:line="560" w:lineRule="exact"/>
        <w:ind w:right="0" w:firstLine="636" w:firstLineChars="200"/>
        <w:jc w:val="left"/>
        <w:textAlignment w:val="auto"/>
        <w:rPr>
          <w:rFonts w:hint="eastAsia" w:ascii="黑体" w:hAnsi="黑体" w:eastAsia="黑体" w:cs="黑体"/>
          <w:sz w:val="32"/>
          <w:szCs w:val="32"/>
        </w:rPr>
      </w:pPr>
      <w:r>
        <w:rPr>
          <w:rFonts w:hint="eastAsia" w:ascii="黑体" w:hAnsi="黑体" w:eastAsia="黑体" w:cs="黑体"/>
          <w:spacing w:val="-1"/>
          <w:sz w:val="32"/>
          <w:szCs w:val="32"/>
        </w:rPr>
        <w:t>六、一般公共预算财政拨款支出决算情况说明</w:t>
      </w:r>
    </w:p>
    <w:p>
      <w:pPr>
        <w:keepNext w:val="0"/>
        <w:keepLines w:val="0"/>
        <w:pageBreakBefore w:val="0"/>
        <w:widowControl w:val="0"/>
        <w:kinsoku/>
        <w:wordWrap/>
        <w:overflowPunct/>
        <w:topLinePunct w:val="0"/>
        <w:autoSpaceDE w:val="0"/>
        <w:autoSpaceDN w:val="0"/>
        <w:bidi w:val="0"/>
        <w:adjustRightInd/>
        <w:snapToGrid/>
        <w:spacing w:before="0" w:line="560" w:lineRule="exact"/>
        <w:ind w:left="420" w:right="0" w:firstLine="318" w:firstLineChars="1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pacing w:val="-1"/>
          <w:sz w:val="32"/>
          <w:szCs w:val="32"/>
          <w:lang w:eastAsia="zh-CN"/>
        </w:rPr>
        <w:t>（一）</w:t>
      </w:r>
      <w:r>
        <w:rPr>
          <w:rFonts w:hint="eastAsia" w:ascii="楷体_GB2312" w:hAnsi="楷体_GB2312" w:eastAsia="楷体_GB2312" w:cs="楷体_GB2312"/>
          <w:spacing w:val="-1"/>
          <w:sz w:val="32"/>
          <w:szCs w:val="32"/>
        </w:rPr>
        <w:t>一般公共预算财政拨款支出决算总体情况</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100" w:right="240"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中国共产党江口县纪律检查委员会本级2024年度一般公共预算财政拨款支出合计2,473.32万元，占本年支出合计的 100.00%</w:t>
      </w:r>
      <w:r>
        <w:rPr>
          <w:rFonts w:hint="eastAsia" w:ascii="仿宋_GB2312" w:hAnsi="仿宋_GB2312" w:eastAsia="仿宋_GB2312" w:cs="仿宋_GB2312"/>
          <w:spacing w:val="-62"/>
          <w:sz w:val="32"/>
          <w:szCs w:val="32"/>
        </w:rPr>
        <w:t>。与</w:t>
      </w:r>
      <w:r>
        <w:rPr>
          <w:rFonts w:hint="eastAsia" w:ascii="仿宋_GB2312" w:hAnsi="仿宋_GB2312" w:eastAsia="仿宋_GB2312" w:cs="仿宋_GB2312"/>
          <w:spacing w:val="-2"/>
          <w:sz w:val="32"/>
          <w:szCs w:val="32"/>
        </w:rPr>
        <w:t>2023</w:t>
      </w:r>
      <w:r>
        <w:rPr>
          <w:rFonts w:hint="eastAsia" w:ascii="仿宋_GB2312" w:hAnsi="仿宋_GB2312" w:eastAsia="仿宋_GB2312" w:cs="仿宋_GB2312"/>
          <w:spacing w:val="-14"/>
          <w:sz w:val="32"/>
          <w:szCs w:val="32"/>
        </w:rPr>
        <w:t>年度相比，一般公共预算财政拨款支出减少</w:t>
      </w:r>
      <w:r>
        <w:rPr>
          <w:rFonts w:hint="eastAsia" w:ascii="仿宋_GB2312" w:hAnsi="仿宋_GB2312" w:eastAsia="仿宋_GB2312" w:cs="仿宋_GB2312"/>
          <w:spacing w:val="-2"/>
          <w:sz w:val="32"/>
          <w:szCs w:val="32"/>
        </w:rPr>
        <w:t>7.70</w:t>
      </w:r>
      <w:r>
        <w:rPr>
          <w:rFonts w:hint="eastAsia" w:ascii="仿宋_GB2312" w:hAnsi="仿宋_GB2312" w:eastAsia="仿宋_GB2312" w:cs="仿宋_GB2312"/>
          <w:sz w:val="32"/>
          <w:szCs w:val="32"/>
        </w:rPr>
        <w:t>万元,下降0.31% ，主要原因是</w:t>
      </w:r>
      <w:r>
        <w:rPr>
          <w:rFonts w:hint="eastAsia" w:ascii="仿宋_GB2312" w:hAnsi="仿宋_GB2312" w:eastAsia="仿宋_GB2312" w:cs="仿宋_GB2312"/>
          <w:spacing w:val="-2"/>
          <w:sz w:val="32"/>
          <w:szCs w:val="32"/>
          <w:lang w:eastAsia="zh-CN"/>
        </w:rPr>
        <w:t>培训及会议成本降低</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100" w:right="0" w:firstLine="636"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pacing w:val="-1"/>
          <w:sz w:val="32"/>
          <w:szCs w:val="32"/>
        </w:rPr>
        <w:t>(二)一般公共预算财政拨款支出决算结构情况</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100" w:right="240"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2024年度一般公共预算财政拨款支出2,473.32</w:t>
      </w:r>
      <w:r>
        <w:rPr>
          <w:rFonts w:hint="eastAsia" w:ascii="仿宋_GB2312" w:hAnsi="仿宋_GB2312" w:eastAsia="仿宋_GB2312" w:cs="仿宋_GB2312"/>
          <w:spacing w:val="-19"/>
          <w:sz w:val="32"/>
          <w:szCs w:val="32"/>
        </w:rPr>
        <w:t>万元，主要用</w:t>
      </w:r>
      <w:r>
        <w:rPr>
          <w:rFonts w:hint="eastAsia" w:ascii="仿宋_GB2312" w:hAnsi="仿宋_GB2312" w:eastAsia="仿宋_GB2312" w:cs="仿宋_GB2312"/>
          <w:spacing w:val="-2"/>
          <w:sz w:val="32"/>
          <w:szCs w:val="32"/>
        </w:rPr>
        <w:t>于以下方面：</w:t>
      </w:r>
    </w:p>
    <w:p>
      <w:pPr>
        <w:keepNext w:val="0"/>
        <w:keepLines w:val="0"/>
        <w:pageBreakBefore w:val="0"/>
        <w:widowControl w:val="0"/>
        <w:kinsoku/>
        <w:wordWrap/>
        <w:overflowPunct/>
        <w:topLinePunct w:val="0"/>
        <w:autoSpaceDE w:val="0"/>
        <w:autoSpaceDN w:val="0"/>
        <w:bidi w:val="0"/>
        <w:adjustRightInd/>
        <w:snapToGrid/>
        <w:spacing w:before="0" w:line="560" w:lineRule="exact"/>
        <w:ind w:left="74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一般公共服务支出（类）2,113.53万元，占85.45%；</w:t>
      </w:r>
      <w:r>
        <w:rPr>
          <w:rFonts w:hint="eastAsia" w:ascii="仿宋_GB2312" w:hAnsi="仿宋_GB2312" w:eastAsia="仿宋_GB2312" w:cs="仿宋_GB2312"/>
          <w:spacing w:val="-10"/>
          <w:sz w:val="32"/>
          <w:szCs w:val="32"/>
        </w:rPr>
        <w:t>社</w:t>
      </w:r>
    </w:p>
    <w:p>
      <w:pPr>
        <w:keepNext w:val="0"/>
        <w:keepLines w:val="0"/>
        <w:pageBreakBefore w:val="0"/>
        <w:widowControl w:val="0"/>
        <w:kinsoku/>
        <w:wordWrap/>
        <w:overflowPunct/>
        <w:topLinePunct w:val="0"/>
        <w:autoSpaceDE w:val="0"/>
        <w:autoSpaceDN w:val="0"/>
        <w:bidi w:val="0"/>
        <w:adjustRightInd/>
        <w:snapToGrid/>
        <w:spacing w:before="0" w:line="560" w:lineRule="exact"/>
        <w:ind w:left="100" w:right="386"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会保障和就业支出（类）178.86万元，占7.23%；卫生健康支出（类）60.07万元，占2.43%；住房保障支出（类） 120.86万元，占4.89%。</w:t>
      </w:r>
    </w:p>
    <w:p>
      <w:pPr>
        <w:keepNext w:val="0"/>
        <w:keepLines w:val="0"/>
        <w:pageBreakBefore w:val="0"/>
        <w:widowControl w:val="0"/>
        <w:kinsoku/>
        <w:wordWrap/>
        <w:overflowPunct/>
        <w:topLinePunct w:val="0"/>
        <w:autoSpaceDE w:val="0"/>
        <w:autoSpaceDN w:val="0"/>
        <w:bidi w:val="0"/>
        <w:adjustRightInd/>
        <w:snapToGrid/>
        <w:spacing w:before="0" w:line="560" w:lineRule="exact"/>
        <w:ind w:left="100" w:right="0"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w:t>
      </w:r>
      <w:r>
        <w:rPr>
          <w:rFonts w:hint="eastAsia" w:ascii="楷体_GB2312" w:hAnsi="楷体_GB2312" w:eastAsia="楷体_GB2312" w:cs="楷体_GB2312"/>
          <w:spacing w:val="-1"/>
          <w:sz w:val="32"/>
          <w:szCs w:val="32"/>
        </w:rPr>
        <w:t>一般公共预算财政拨款支出决算具体情况</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100" w:right="13"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2024年度一般公共预算财政拨款支出年初预算为2,918.20</w:t>
      </w:r>
      <w:r>
        <w:rPr>
          <w:rFonts w:hint="eastAsia" w:ascii="仿宋_GB2312" w:hAnsi="仿宋_GB2312" w:eastAsia="仿宋_GB2312" w:cs="仿宋_GB2312"/>
          <w:spacing w:val="80"/>
          <w:w w:val="150"/>
          <w:sz w:val="32"/>
          <w:szCs w:val="32"/>
        </w:rPr>
        <w:t xml:space="preserve"> </w:t>
      </w:r>
      <w:r>
        <w:rPr>
          <w:rFonts w:hint="eastAsia" w:ascii="仿宋_GB2312" w:hAnsi="仿宋_GB2312" w:eastAsia="仿宋_GB2312" w:cs="仿宋_GB2312"/>
          <w:spacing w:val="-10"/>
          <w:sz w:val="32"/>
          <w:szCs w:val="32"/>
        </w:rPr>
        <w:t>万元，支出决算为</w:t>
      </w:r>
      <w:r>
        <w:rPr>
          <w:rFonts w:hint="eastAsia" w:ascii="仿宋_GB2312" w:hAnsi="仿宋_GB2312" w:eastAsia="仿宋_GB2312" w:cs="仿宋_GB2312"/>
          <w:spacing w:val="-2"/>
          <w:sz w:val="32"/>
          <w:szCs w:val="32"/>
        </w:rPr>
        <w:t>2,473.32</w:t>
      </w:r>
      <w:r>
        <w:rPr>
          <w:rFonts w:hint="eastAsia" w:ascii="仿宋_GB2312" w:hAnsi="仿宋_GB2312" w:eastAsia="仿宋_GB2312" w:cs="仿宋_GB2312"/>
          <w:spacing w:val="-10"/>
          <w:sz w:val="32"/>
          <w:szCs w:val="32"/>
        </w:rPr>
        <w:t>万元，完成年初预算的</w:t>
      </w:r>
      <w:r>
        <w:rPr>
          <w:rFonts w:hint="eastAsia" w:ascii="仿宋_GB2312" w:hAnsi="仿宋_GB2312" w:eastAsia="仿宋_GB2312" w:cs="仿宋_GB2312"/>
          <w:spacing w:val="-2"/>
          <w:sz w:val="32"/>
          <w:szCs w:val="32"/>
        </w:rPr>
        <w:t>84.75%，其中：</w:t>
      </w:r>
    </w:p>
    <w:p>
      <w:pPr>
        <w:pStyle w:val="9"/>
        <w:keepNext w:val="0"/>
        <w:keepLines w:val="0"/>
        <w:pageBreakBefore w:val="0"/>
        <w:widowControl w:val="0"/>
        <w:numPr>
          <w:ilvl w:val="0"/>
          <w:numId w:val="1"/>
        </w:numPr>
        <w:tabs>
          <w:tab w:val="left" w:pos="1000"/>
        </w:tabs>
        <w:kinsoku/>
        <w:wordWrap/>
        <w:overflowPunct/>
        <w:topLinePunct w:val="0"/>
        <w:autoSpaceDE w:val="0"/>
        <w:autoSpaceDN w:val="0"/>
        <w:bidi w:val="0"/>
        <w:adjustRightInd/>
        <w:snapToGrid/>
        <w:spacing w:before="0" w:after="0" w:line="560" w:lineRule="exact"/>
        <w:ind w:left="100" w:right="90"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一般公共服务支出(类)纪检监察事务(款)行政运行(项)</w:t>
      </w:r>
      <w:r>
        <w:rPr>
          <w:rFonts w:hint="eastAsia" w:ascii="仿宋_GB2312" w:hAnsi="仿宋_GB2312" w:eastAsia="仿宋_GB2312" w:cs="仿宋_GB2312"/>
          <w:spacing w:val="40"/>
          <w:sz w:val="32"/>
          <w:szCs w:val="32"/>
        </w:rPr>
        <w:t xml:space="preserve"> </w:t>
      </w:r>
      <w:r>
        <w:rPr>
          <w:rFonts w:hint="eastAsia" w:ascii="仿宋_GB2312" w:hAnsi="仿宋_GB2312" w:eastAsia="仿宋_GB2312" w:cs="仿宋_GB2312"/>
          <w:spacing w:val="-4"/>
          <w:sz w:val="32"/>
          <w:szCs w:val="32"/>
        </w:rPr>
        <w:t>年初预算为</w:t>
      </w:r>
      <w:r>
        <w:rPr>
          <w:rFonts w:hint="eastAsia" w:ascii="仿宋_GB2312" w:hAnsi="仿宋_GB2312" w:eastAsia="仿宋_GB2312" w:cs="仿宋_GB2312"/>
          <w:spacing w:val="-4"/>
          <w:sz w:val="32"/>
          <w:szCs w:val="32"/>
          <w:lang w:val="en-US" w:eastAsia="zh-CN"/>
        </w:rPr>
        <w:t>1885.92</w:t>
      </w:r>
      <w:r>
        <w:rPr>
          <w:rFonts w:hint="eastAsia" w:ascii="仿宋_GB2312" w:hAnsi="仿宋_GB2312" w:eastAsia="仿宋_GB2312" w:cs="仿宋_GB2312"/>
          <w:spacing w:val="-4"/>
          <w:sz w:val="32"/>
          <w:szCs w:val="32"/>
        </w:rPr>
        <w:t>万元，支出决算为2,080.53万元，完成年初预算的</w:t>
      </w:r>
      <w:r>
        <w:rPr>
          <w:rFonts w:hint="eastAsia" w:ascii="仿宋_GB2312" w:hAnsi="仿宋_GB2312" w:eastAsia="仿宋_GB2312" w:cs="仿宋_GB2312"/>
          <w:spacing w:val="-4"/>
          <w:sz w:val="32"/>
          <w:szCs w:val="32"/>
          <w:lang w:val="en-US" w:eastAsia="zh-CN"/>
        </w:rPr>
        <w:t>110.32</w:t>
      </w:r>
      <w:r>
        <w:rPr>
          <w:rFonts w:hint="eastAsia" w:ascii="仿宋_GB2312" w:hAnsi="仿宋_GB2312" w:eastAsia="仿宋_GB2312" w:cs="仿宋_GB2312"/>
          <w:spacing w:val="-4"/>
          <w:sz w:val="32"/>
          <w:szCs w:val="32"/>
        </w:rPr>
        <w:t>%，</w:t>
      </w:r>
      <w:r>
        <w:rPr>
          <w:rFonts w:hint="eastAsia" w:ascii="仿宋_GB2312" w:hAnsi="仿宋_GB2312" w:eastAsia="仿宋_GB2312" w:cs="仿宋_GB2312"/>
          <w:spacing w:val="-2"/>
          <w:sz w:val="32"/>
          <w:szCs w:val="32"/>
        </w:rPr>
        <w:t>决算数</w:t>
      </w:r>
      <w:r>
        <w:rPr>
          <w:rFonts w:hint="eastAsia" w:ascii="仿宋_GB2312" w:hAnsi="仿宋_GB2312" w:eastAsia="仿宋_GB2312" w:cs="仿宋_GB2312"/>
          <w:spacing w:val="-2"/>
          <w:sz w:val="32"/>
          <w:szCs w:val="32"/>
          <w:lang w:eastAsia="zh-CN"/>
        </w:rPr>
        <w:t>大于</w:t>
      </w:r>
      <w:r>
        <w:rPr>
          <w:rFonts w:hint="eastAsia" w:ascii="仿宋_GB2312" w:hAnsi="仿宋_GB2312" w:eastAsia="仿宋_GB2312" w:cs="仿宋_GB2312"/>
          <w:spacing w:val="-2"/>
          <w:sz w:val="32"/>
          <w:szCs w:val="32"/>
        </w:rPr>
        <w:t>预算数的主要原因是：</w:t>
      </w: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lang w:eastAsia="zh-CN"/>
        </w:rPr>
        <w:t>部分其他纪检监察事务支出调整到行政运行支出中</w:t>
      </w:r>
      <w:r>
        <w:rPr>
          <w:rFonts w:hint="eastAsia" w:ascii="仿宋_GB2312" w:hAnsi="仿宋_GB2312" w:eastAsia="仿宋_GB2312" w:cs="仿宋_GB2312"/>
          <w:spacing w:val="-2"/>
          <w:sz w:val="32"/>
          <w:szCs w:val="32"/>
        </w:rPr>
        <w:t>。</w:t>
      </w:r>
    </w:p>
    <w:p>
      <w:pPr>
        <w:pStyle w:val="9"/>
        <w:keepNext w:val="0"/>
        <w:keepLines w:val="0"/>
        <w:pageBreakBefore w:val="0"/>
        <w:widowControl w:val="0"/>
        <w:numPr>
          <w:ilvl w:val="0"/>
          <w:numId w:val="1"/>
        </w:numPr>
        <w:tabs>
          <w:tab w:val="left" w:pos="1000"/>
        </w:tabs>
        <w:kinsoku/>
        <w:wordWrap/>
        <w:overflowPunct/>
        <w:topLinePunct w:val="0"/>
        <w:autoSpaceDE w:val="0"/>
        <w:autoSpaceDN w:val="0"/>
        <w:bidi w:val="0"/>
        <w:adjustRightInd/>
        <w:snapToGrid/>
        <w:spacing w:before="0" w:after="0" w:line="560" w:lineRule="exact"/>
        <w:ind w:left="100" w:right="296"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一般公共服务支出(类)纪检监察事务(款)其他纪检监察事务支出(项)年初预算为</w:t>
      </w:r>
      <w:r>
        <w:rPr>
          <w:rFonts w:hint="eastAsia" w:ascii="仿宋_GB2312" w:hAnsi="仿宋_GB2312" w:eastAsia="仿宋_GB2312" w:cs="仿宋_GB2312"/>
          <w:spacing w:val="-2"/>
          <w:sz w:val="32"/>
          <w:szCs w:val="32"/>
          <w:lang w:val="en-US" w:eastAsia="zh-CN"/>
        </w:rPr>
        <w:t>612.30</w:t>
      </w:r>
      <w:r>
        <w:rPr>
          <w:rFonts w:hint="eastAsia" w:ascii="仿宋_GB2312" w:hAnsi="仿宋_GB2312" w:eastAsia="仿宋_GB2312" w:cs="仿宋_GB2312"/>
          <w:spacing w:val="-2"/>
          <w:sz w:val="32"/>
          <w:szCs w:val="32"/>
        </w:rPr>
        <w:t>万元，支出决算为33.00万元，完成年初预算的</w:t>
      </w:r>
      <w:r>
        <w:rPr>
          <w:rFonts w:hint="eastAsia" w:ascii="仿宋_GB2312" w:hAnsi="仿宋_GB2312" w:eastAsia="仿宋_GB2312" w:cs="仿宋_GB2312"/>
          <w:spacing w:val="-2"/>
          <w:sz w:val="32"/>
          <w:szCs w:val="32"/>
          <w:lang w:val="en-US" w:eastAsia="zh-CN"/>
        </w:rPr>
        <w:t>5.39</w:t>
      </w:r>
      <w:r>
        <w:rPr>
          <w:rFonts w:hint="eastAsia" w:ascii="仿宋_GB2312" w:hAnsi="仿宋_GB2312" w:eastAsia="仿宋_GB2312" w:cs="仿宋_GB2312"/>
          <w:spacing w:val="-2"/>
          <w:sz w:val="32"/>
          <w:szCs w:val="32"/>
        </w:rPr>
        <w:t>%，决算数</w:t>
      </w:r>
      <w:r>
        <w:rPr>
          <w:rFonts w:hint="eastAsia" w:ascii="仿宋_GB2312" w:hAnsi="仿宋_GB2312" w:eastAsia="仿宋_GB2312" w:cs="仿宋_GB2312"/>
          <w:spacing w:val="-2"/>
          <w:sz w:val="32"/>
          <w:szCs w:val="32"/>
          <w:lang w:eastAsia="zh-CN"/>
        </w:rPr>
        <w:t>小于</w:t>
      </w:r>
      <w:r>
        <w:rPr>
          <w:rFonts w:hint="eastAsia" w:ascii="仿宋_GB2312" w:hAnsi="仿宋_GB2312" w:eastAsia="仿宋_GB2312" w:cs="仿宋_GB2312"/>
          <w:spacing w:val="-2"/>
          <w:sz w:val="32"/>
          <w:szCs w:val="32"/>
        </w:rPr>
        <w:t>预算数的主要原因是：</w:t>
      </w:r>
      <w:r>
        <w:rPr>
          <w:rFonts w:hint="eastAsia" w:ascii="仿宋_GB2312" w:hAnsi="仿宋_GB2312" w:eastAsia="仿宋_GB2312" w:cs="仿宋_GB2312"/>
          <w:spacing w:val="-2"/>
          <w:sz w:val="32"/>
          <w:szCs w:val="32"/>
          <w:lang w:val="en-US" w:eastAsia="zh-CN"/>
        </w:rPr>
        <w:t>1.</w:t>
      </w:r>
      <w:r>
        <w:rPr>
          <w:rFonts w:hint="eastAsia" w:ascii="仿宋_GB2312" w:hAnsi="仿宋_GB2312" w:eastAsia="仿宋_GB2312" w:cs="仿宋_GB2312"/>
          <w:spacing w:val="-2"/>
          <w:sz w:val="32"/>
          <w:szCs w:val="32"/>
          <w:lang w:eastAsia="zh-CN"/>
        </w:rPr>
        <w:t>部分其他纪检监察事务支出调整到行政运行支出中；</w:t>
      </w:r>
      <w:r>
        <w:rPr>
          <w:rFonts w:hint="eastAsia" w:ascii="仿宋_GB2312" w:hAnsi="仿宋_GB2312" w:eastAsia="仿宋_GB2312" w:cs="仿宋_GB2312"/>
          <w:spacing w:val="-2"/>
          <w:sz w:val="32"/>
          <w:szCs w:val="32"/>
          <w:lang w:val="en-US" w:eastAsia="zh-CN"/>
        </w:rPr>
        <w:t>2.年终部分费用未及时支付</w:t>
      </w:r>
      <w:r>
        <w:rPr>
          <w:rFonts w:hint="eastAsia" w:ascii="仿宋_GB2312" w:hAnsi="仿宋_GB2312" w:eastAsia="仿宋_GB2312" w:cs="仿宋_GB2312"/>
          <w:spacing w:val="-2"/>
          <w:sz w:val="32"/>
          <w:szCs w:val="32"/>
        </w:rPr>
        <w:t>。</w:t>
      </w:r>
    </w:p>
    <w:p>
      <w:pPr>
        <w:pStyle w:val="9"/>
        <w:keepNext w:val="0"/>
        <w:keepLines w:val="0"/>
        <w:pageBreakBefore w:val="0"/>
        <w:widowControl w:val="0"/>
        <w:numPr>
          <w:ilvl w:val="0"/>
          <w:numId w:val="1"/>
        </w:numPr>
        <w:tabs>
          <w:tab w:val="left" w:pos="1000"/>
        </w:tabs>
        <w:kinsoku/>
        <w:wordWrap/>
        <w:overflowPunct/>
        <w:topLinePunct w:val="0"/>
        <w:autoSpaceDE w:val="0"/>
        <w:autoSpaceDN w:val="0"/>
        <w:bidi w:val="0"/>
        <w:adjustRightInd/>
        <w:snapToGrid/>
        <w:spacing w:before="0" w:after="0" w:line="560" w:lineRule="exact"/>
        <w:ind w:left="100" w:right="240"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社会保障和就业支出(类)行政事业单位养老支出(款)机</w:t>
      </w:r>
      <w:r>
        <w:rPr>
          <w:rFonts w:hint="eastAsia" w:ascii="仿宋_GB2312" w:hAnsi="仿宋_GB2312" w:eastAsia="仿宋_GB2312" w:cs="仿宋_GB2312"/>
          <w:spacing w:val="-6"/>
          <w:sz w:val="32"/>
          <w:szCs w:val="32"/>
        </w:rPr>
        <w:t>关事业单位基本养老保险缴费支出(项)年初预算为</w:t>
      </w:r>
      <w:r>
        <w:rPr>
          <w:rFonts w:hint="eastAsia" w:ascii="仿宋_GB2312" w:hAnsi="仿宋_GB2312" w:eastAsia="仿宋_GB2312" w:cs="仿宋_GB2312"/>
          <w:spacing w:val="-6"/>
          <w:sz w:val="32"/>
          <w:szCs w:val="32"/>
          <w:lang w:val="en-US" w:eastAsia="zh-CN"/>
        </w:rPr>
        <w:t>151.53</w:t>
      </w:r>
      <w:r>
        <w:rPr>
          <w:rFonts w:hint="eastAsia" w:ascii="仿宋_GB2312" w:hAnsi="仿宋_GB2312" w:eastAsia="仿宋_GB2312" w:cs="仿宋_GB2312"/>
          <w:spacing w:val="-6"/>
          <w:sz w:val="32"/>
          <w:szCs w:val="32"/>
        </w:rPr>
        <w:t>万元，支出决</w:t>
      </w:r>
      <w:r>
        <w:rPr>
          <w:rFonts w:hint="eastAsia" w:ascii="仿宋_GB2312" w:hAnsi="仿宋_GB2312" w:eastAsia="仿宋_GB2312" w:cs="仿宋_GB2312"/>
          <w:spacing w:val="-2"/>
          <w:sz w:val="32"/>
          <w:szCs w:val="32"/>
        </w:rPr>
        <w:t>算为138.51万元，完成年初预算的</w:t>
      </w:r>
      <w:r>
        <w:rPr>
          <w:rFonts w:hint="eastAsia" w:ascii="仿宋_GB2312" w:hAnsi="仿宋_GB2312" w:eastAsia="仿宋_GB2312" w:cs="仿宋_GB2312"/>
          <w:spacing w:val="-2"/>
          <w:sz w:val="32"/>
          <w:szCs w:val="32"/>
          <w:lang w:val="en-US" w:eastAsia="zh-CN"/>
        </w:rPr>
        <w:t>91.41</w:t>
      </w:r>
      <w:r>
        <w:rPr>
          <w:rFonts w:hint="eastAsia" w:ascii="仿宋_GB2312" w:hAnsi="仿宋_GB2312" w:eastAsia="仿宋_GB2312" w:cs="仿宋_GB2312"/>
          <w:spacing w:val="-2"/>
          <w:sz w:val="32"/>
          <w:szCs w:val="32"/>
        </w:rPr>
        <w:t>%，决算数</w:t>
      </w:r>
      <w:r>
        <w:rPr>
          <w:rFonts w:hint="eastAsia" w:ascii="仿宋_GB2312" w:hAnsi="仿宋_GB2312" w:eastAsia="仿宋_GB2312" w:cs="仿宋_GB2312"/>
          <w:spacing w:val="-2"/>
          <w:sz w:val="32"/>
          <w:szCs w:val="32"/>
          <w:lang w:eastAsia="zh-CN"/>
        </w:rPr>
        <w:t>小于</w:t>
      </w:r>
      <w:r>
        <w:rPr>
          <w:rFonts w:hint="eastAsia" w:ascii="仿宋_GB2312" w:hAnsi="仿宋_GB2312" w:eastAsia="仿宋_GB2312" w:cs="仿宋_GB2312"/>
          <w:spacing w:val="-2"/>
          <w:sz w:val="32"/>
          <w:szCs w:val="32"/>
        </w:rPr>
        <w:t>预算数的主要原因</w:t>
      </w:r>
      <w:r>
        <w:rPr>
          <w:rFonts w:hint="eastAsia" w:ascii="仿宋_GB2312" w:hAnsi="仿宋_GB2312" w:eastAsia="仿宋_GB2312" w:cs="仿宋_GB2312"/>
          <w:spacing w:val="-4"/>
          <w:sz w:val="32"/>
          <w:szCs w:val="32"/>
        </w:rPr>
        <w:t>是：</w:t>
      </w:r>
      <w:r>
        <w:rPr>
          <w:rFonts w:hint="eastAsia" w:ascii="仿宋_GB2312" w:hAnsi="仿宋_GB2312" w:eastAsia="仿宋_GB2312" w:cs="仿宋_GB2312"/>
          <w:spacing w:val="-4"/>
          <w:sz w:val="32"/>
          <w:szCs w:val="32"/>
          <w:lang w:eastAsia="zh-CN"/>
        </w:rPr>
        <w:t>人员调动所致</w:t>
      </w:r>
      <w:r>
        <w:rPr>
          <w:rFonts w:hint="eastAsia" w:ascii="仿宋_GB2312" w:hAnsi="仿宋_GB2312" w:eastAsia="仿宋_GB2312" w:cs="仿宋_GB2312"/>
          <w:spacing w:val="-4"/>
          <w:sz w:val="32"/>
          <w:szCs w:val="32"/>
        </w:rPr>
        <w:t>。</w:t>
      </w:r>
    </w:p>
    <w:p>
      <w:pPr>
        <w:pStyle w:val="9"/>
        <w:keepNext w:val="0"/>
        <w:keepLines w:val="0"/>
        <w:pageBreakBefore w:val="0"/>
        <w:widowControl w:val="0"/>
        <w:numPr>
          <w:ilvl w:val="0"/>
          <w:numId w:val="1"/>
        </w:numPr>
        <w:tabs>
          <w:tab w:val="left" w:pos="1000"/>
        </w:tabs>
        <w:kinsoku/>
        <w:wordWrap/>
        <w:overflowPunct/>
        <w:topLinePunct w:val="0"/>
        <w:autoSpaceDE w:val="0"/>
        <w:autoSpaceDN w:val="0"/>
        <w:bidi w:val="0"/>
        <w:adjustRightInd/>
        <w:snapToGrid/>
        <w:spacing w:before="0" w:after="0" w:line="560" w:lineRule="exact"/>
        <w:ind w:left="100" w:right="146"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 xml:space="preserve">社会保障和就业支出(类)行政事业单位养老支出(款)机 </w:t>
      </w:r>
      <w:r>
        <w:rPr>
          <w:rFonts w:hint="eastAsia" w:ascii="仿宋_GB2312" w:hAnsi="仿宋_GB2312" w:eastAsia="仿宋_GB2312" w:cs="仿宋_GB2312"/>
          <w:spacing w:val="-6"/>
          <w:sz w:val="32"/>
          <w:szCs w:val="32"/>
        </w:rPr>
        <w:t>关事业单位职业年金缴费支出(项)年初预算为</w:t>
      </w:r>
      <w:r>
        <w:rPr>
          <w:rFonts w:hint="eastAsia" w:ascii="仿宋_GB2312" w:hAnsi="仿宋_GB2312" w:eastAsia="仿宋_GB2312" w:cs="仿宋_GB2312"/>
          <w:spacing w:val="-6"/>
          <w:sz w:val="32"/>
          <w:szCs w:val="32"/>
          <w:lang w:val="en-US" w:eastAsia="zh-CN"/>
        </w:rPr>
        <w:t>75.77</w:t>
      </w:r>
      <w:r>
        <w:rPr>
          <w:rFonts w:hint="eastAsia" w:ascii="仿宋_GB2312" w:hAnsi="仿宋_GB2312" w:eastAsia="仿宋_GB2312" w:cs="仿宋_GB2312"/>
          <w:spacing w:val="-6"/>
          <w:sz w:val="32"/>
          <w:szCs w:val="32"/>
        </w:rPr>
        <w:t>万元，支出决算为</w:t>
      </w:r>
      <w:r>
        <w:rPr>
          <w:rFonts w:hint="eastAsia" w:ascii="仿宋_GB2312" w:hAnsi="仿宋_GB2312" w:eastAsia="仿宋_GB2312" w:cs="仿宋_GB2312"/>
          <w:spacing w:val="-2"/>
          <w:sz w:val="32"/>
          <w:szCs w:val="32"/>
        </w:rPr>
        <w:t xml:space="preserve"> 29.03万元，完成年初预算的</w:t>
      </w:r>
      <w:r>
        <w:rPr>
          <w:rFonts w:hint="eastAsia" w:ascii="仿宋_GB2312" w:hAnsi="仿宋_GB2312" w:eastAsia="仿宋_GB2312" w:cs="仿宋_GB2312"/>
          <w:spacing w:val="-2"/>
          <w:sz w:val="32"/>
          <w:szCs w:val="32"/>
          <w:lang w:val="en-US" w:eastAsia="zh-CN"/>
        </w:rPr>
        <w:t>38.31</w:t>
      </w:r>
      <w:r>
        <w:rPr>
          <w:rFonts w:hint="eastAsia" w:ascii="仿宋_GB2312" w:hAnsi="仿宋_GB2312" w:eastAsia="仿宋_GB2312" w:cs="仿宋_GB2312"/>
          <w:spacing w:val="-2"/>
          <w:sz w:val="32"/>
          <w:szCs w:val="32"/>
        </w:rPr>
        <w:t>%，决算数</w:t>
      </w:r>
      <w:r>
        <w:rPr>
          <w:rFonts w:hint="eastAsia" w:ascii="仿宋_GB2312" w:hAnsi="仿宋_GB2312" w:eastAsia="仿宋_GB2312" w:cs="仿宋_GB2312"/>
          <w:spacing w:val="-2"/>
          <w:sz w:val="32"/>
          <w:szCs w:val="32"/>
          <w:lang w:eastAsia="zh-CN"/>
        </w:rPr>
        <w:t>小于</w:t>
      </w:r>
      <w:r>
        <w:rPr>
          <w:rFonts w:hint="eastAsia" w:ascii="仿宋_GB2312" w:hAnsi="仿宋_GB2312" w:eastAsia="仿宋_GB2312" w:cs="仿宋_GB2312"/>
          <w:spacing w:val="-2"/>
          <w:sz w:val="32"/>
          <w:szCs w:val="32"/>
        </w:rPr>
        <w:t>预算数的主要原因是：</w:t>
      </w:r>
      <w:r>
        <w:rPr>
          <w:rFonts w:hint="eastAsia" w:ascii="仿宋_GB2312" w:hAnsi="仿宋_GB2312" w:eastAsia="仿宋_GB2312" w:cs="仿宋_GB2312"/>
          <w:spacing w:val="-4"/>
          <w:sz w:val="32"/>
          <w:szCs w:val="32"/>
          <w:lang w:eastAsia="zh-CN"/>
        </w:rPr>
        <w:t>人员调动所致</w:t>
      </w:r>
      <w:r>
        <w:rPr>
          <w:rFonts w:hint="eastAsia" w:ascii="仿宋_GB2312" w:hAnsi="仿宋_GB2312" w:eastAsia="仿宋_GB2312" w:cs="仿宋_GB2312"/>
          <w:spacing w:val="-2"/>
          <w:sz w:val="32"/>
          <w:szCs w:val="32"/>
        </w:rPr>
        <w:t>。</w:t>
      </w:r>
    </w:p>
    <w:p>
      <w:pPr>
        <w:pStyle w:val="9"/>
        <w:keepNext w:val="0"/>
        <w:keepLines w:val="0"/>
        <w:pageBreakBefore w:val="0"/>
        <w:widowControl w:val="0"/>
        <w:numPr>
          <w:ilvl w:val="0"/>
          <w:numId w:val="1"/>
        </w:numPr>
        <w:tabs>
          <w:tab w:val="left" w:pos="1000"/>
        </w:tabs>
        <w:kinsoku/>
        <w:wordWrap/>
        <w:overflowPunct/>
        <w:topLinePunct w:val="0"/>
        <w:autoSpaceDE w:val="0"/>
        <w:autoSpaceDN w:val="0"/>
        <w:bidi w:val="0"/>
        <w:adjustRightInd/>
        <w:snapToGrid/>
        <w:spacing w:before="0" w:after="0" w:line="560" w:lineRule="exact"/>
        <w:ind w:left="100" w:right="146" w:firstLine="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社会保障和就业支出(类)其他社会保障和就业支出(款) 其他社会保障和就业支出(项)年初预算为</w:t>
      </w:r>
      <w:r>
        <w:rPr>
          <w:rFonts w:hint="eastAsia" w:ascii="仿宋_GB2312" w:hAnsi="仿宋_GB2312" w:eastAsia="仿宋_GB2312" w:cs="仿宋_GB2312"/>
          <w:spacing w:val="-2"/>
          <w:sz w:val="32"/>
          <w:szCs w:val="32"/>
          <w:lang w:val="en-US" w:eastAsia="zh-CN"/>
        </w:rPr>
        <w:t>0</w:t>
      </w:r>
      <w:r>
        <w:rPr>
          <w:rFonts w:hint="eastAsia" w:ascii="仿宋_GB2312" w:hAnsi="仿宋_GB2312" w:eastAsia="仿宋_GB2312" w:cs="仿宋_GB2312"/>
          <w:spacing w:val="-2"/>
          <w:sz w:val="32"/>
          <w:szCs w:val="32"/>
        </w:rPr>
        <w:t>万元，支出决算为 11.32万元，完成年初预算的</w:t>
      </w:r>
      <w:r>
        <w:rPr>
          <w:rFonts w:hint="eastAsia" w:ascii="仿宋_GB2312" w:hAnsi="仿宋_GB2312" w:eastAsia="仿宋_GB2312" w:cs="仿宋_GB2312"/>
          <w:spacing w:val="-2"/>
          <w:sz w:val="32"/>
          <w:szCs w:val="32"/>
          <w:lang w:val="en-US" w:eastAsia="zh-CN"/>
        </w:rPr>
        <w:t>100</w:t>
      </w:r>
      <w:r>
        <w:rPr>
          <w:rFonts w:hint="eastAsia" w:ascii="仿宋_GB2312" w:hAnsi="仿宋_GB2312" w:eastAsia="仿宋_GB2312" w:cs="仿宋_GB2312"/>
          <w:spacing w:val="-2"/>
          <w:sz w:val="32"/>
          <w:szCs w:val="32"/>
        </w:rPr>
        <w:t>%，决算数</w:t>
      </w:r>
      <w:r>
        <w:rPr>
          <w:rFonts w:hint="eastAsia" w:ascii="仿宋_GB2312" w:hAnsi="仿宋_GB2312" w:eastAsia="仿宋_GB2312" w:cs="仿宋_GB2312"/>
          <w:spacing w:val="-2"/>
          <w:sz w:val="32"/>
          <w:szCs w:val="32"/>
          <w:lang w:eastAsia="zh-CN"/>
        </w:rPr>
        <w:t>大于</w:t>
      </w:r>
      <w:r>
        <w:rPr>
          <w:rFonts w:hint="eastAsia" w:ascii="仿宋_GB2312" w:hAnsi="仿宋_GB2312" w:eastAsia="仿宋_GB2312" w:cs="仿宋_GB2312"/>
          <w:spacing w:val="-2"/>
          <w:sz w:val="32"/>
          <w:szCs w:val="32"/>
        </w:rPr>
        <w:t>预算数的主要原因是：</w:t>
      </w:r>
      <w:r>
        <w:rPr>
          <w:rFonts w:hint="eastAsia" w:ascii="仿宋_GB2312" w:hAnsi="仿宋_GB2312" w:eastAsia="仿宋_GB2312" w:cs="仿宋_GB2312"/>
          <w:spacing w:val="-2"/>
          <w:sz w:val="32"/>
          <w:szCs w:val="32"/>
          <w:lang w:eastAsia="zh-CN"/>
        </w:rPr>
        <w:t>该笔支出为</w:t>
      </w:r>
      <w:r>
        <w:rPr>
          <w:rFonts w:hint="eastAsia" w:ascii="仿宋_GB2312" w:hAnsi="仿宋_GB2312" w:eastAsia="仿宋_GB2312" w:cs="仿宋_GB2312"/>
          <w:spacing w:val="-2"/>
          <w:sz w:val="32"/>
          <w:szCs w:val="32"/>
          <w:lang w:val="en-US" w:eastAsia="zh-CN"/>
        </w:rPr>
        <w:t>2024年支付2023年度残疾人保障金</w:t>
      </w:r>
      <w:r>
        <w:rPr>
          <w:rFonts w:hint="eastAsia" w:ascii="仿宋_GB2312" w:hAnsi="仿宋_GB2312" w:eastAsia="仿宋_GB2312" w:cs="仿宋_GB2312"/>
          <w:spacing w:val="-2"/>
          <w:sz w:val="32"/>
          <w:szCs w:val="32"/>
        </w:rPr>
        <w:t>。</w:t>
      </w:r>
    </w:p>
    <w:p>
      <w:pPr>
        <w:pStyle w:val="9"/>
        <w:keepNext w:val="0"/>
        <w:keepLines w:val="0"/>
        <w:pageBreakBefore w:val="0"/>
        <w:widowControl w:val="0"/>
        <w:numPr>
          <w:ilvl w:val="0"/>
          <w:numId w:val="0"/>
        </w:numPr>
        <w:tabs>
          <w:tab w:val="left" w:pos="1000"/>
        </w:tabs>
        <w:kinsoku/>
        <w:wordWrap/>
        <w:overflowPunct/>
        <w:topLinePunct w:val="0"/>
        <w:autoSpaceDE w:val="0"/>
        <w:autoSpaceDN w:val="0"/>
        <w:bidi w:val="0"/>
        <w:adjustRightInd/>
        <w:snapToGrid/>
        <w:spacing w:before="0" w:after="0" w:line="560" w:lineRule="exact"/>
        <w:ind w:right="0" w:rightChars="0" w:firstLine="636"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val="en-US" w:eastAsia="zh-CN"/>
        </w:rPr>
        <w:t>6.</w:t>
      </w:r>
      <w:r>
        <w:rPr>
          <w:rFonts w:hint="eastAsia" w:ascii="仿宋_GB2312" w:hAnsi="仿宋_GB2312" w:eastAsia="仿宋_GB2312" w:cs="仿宋_GB2312"/>
          <w:spacing w:val="-1"/>
          <w:sz w:val="32"/>
          <w:szCs w:val="32"/>
        </w:rPr>
        <w:t>卫生健康支出(类)行政事业单位医疗(款)行政单位医疗</w:t>
      </w:r>
      <w:r>
        <w:rPr>
          <w:rFonts w:hint="eastAsia" w:ascii="仿宋_GB2312" w:hAnsi="仿宋_GB2312" w:eastAsia="仿宋_GB2312" w:cs="仿宋_GB2312"/>
          <w:spacing w:val="-13"/>
          <w:sz w:val="32"/>
          <w:szCs w:val="32"/>
        </w:rPr>
        <w:t>(项)年初预算为</w:t>
      </w:r>
      <w:r>
        <w:rPr>
          <w:rFonts w:hint="eastAsia" w:ascii="仿宋_GB2312" w:hAnsi="仿宋_GB2312" w:eastAsia="仿宋_GB2312" w:cs="仿宋_GB2312"/>
          <w:spacing w:val="-13"/>
          <w:sz w:val="32"/>
          <w:szCs w:val="32"/>
          <w:lang w:val="en-US" w:eastAsia="zh-CN"/>
        </w:rPr>
        <w:t>52.55</w:t>
      </w:r>
      <w:r>
        <w:rPr>
          <w:rFonts w:hint="eastAsia" w:ascii="仿宋_GB2312" w:hAnsi="仿宋_GB2312" w:eastAsia="仿宋_GB2312" w:cs="仿宋_GB2312"/>
          <w:spacing w:val="-13"/>
          <w:sz w:val="32"/>
          <w:szCs w:val="32"/>
        </w:rPr>
        <w:t>万元，支出决算为</w:t>
      </w:r>
      <w:r>
        <w:rPr>
          <w:rFonts w:hint="eastAsia" w:ascii="仿宋_GB2312" w:hAnsi="仿宋_GB2312" w:eastAsia="仿宋_GB2312" w:cs="仿宋_GB2312"/>
          <w:spacing w:val="-2"/>
          <w:sz w:val="32"/>
          <w:szCs w:val="32"/>
        </w:rPr>
        <w:t>51.64</w:t>
      </w:r>
      <w:r>
        <w:rPr>
          <w:rFonts w:hint="eastAsia" w:ascii="仿宋_GB2312" w:hAnsi="仿宋_GB2312" w:eastAsia="仿宋_GB2312" w:cs="仿宋_GB2312"/>
          <w:spacing w:val="-14"/>
          <w:sz w:val="32"/>
          <w:szCs w:val="32"/>
        </w:rPr>
        <w:t>万元，完成年初预算的</w:t>
      </w:r>
      <w:r>
        <w:rPr>
          <w:rFonts w:hint="eastAsia" w:ascii="仿宋_GB2312" w:hAnsi="仿宋_GB2312" w:eastAsia="仿宋_GB2312" w:cs="仿宋_GB2312"/>
          <w:spacing w:val="-14"/>
          <w:sz w:val="32"/>
          <w:szCs w:val="32"/>
          <w:lang w:val="en-US" w:eastAsia="zh-CN"/>
        </w:rPr>
        <w:t>98.27</w:t>
      </w:r>
      <w:r>
        <w:rPr>
          <w:rFonts w:hint="eastAsia" w:ascii="仿宋_GB2312" w:hAnsi="仿宋_GB2312" w:eastAsia="仿宋_GB2312" w:cs="仿宋_GB2312"/>
          <w:spacing w:val="-14"/>
          <w:sz w:val="32"/>
          <w:szCs w:val="32"/>
        </w:rPr>
        <w:t>%，</w:t>
      </w:r>
      <w:r>
        <w:rPr>
          <w:rFonts w:hint="eastAsia" w:ascii="仿宋_GB2312" w:hAnsi="仿宋_GB2312" w:eastAsia="仿宋_GB2312" w:cs="仿宋_GB2312"/>
          <w:spacing w:val="-2"/>
          <w:sz w:val="32"/>
          <w:szCs w:val="32"/>
        </w:rPr>
        <w:t>决算数</w:t>
      </w:r>
      <w:r>
        <w:rPr>
          <w:rFonts w:hint="eastAsia" w:ascii="仿宋_GB2312" w:hAnsi="仿宋_GB2312" w:eastAsia="仿宋_GB2312" w:cs="仿宋_GB2312"/>
          <w:spacing w:val="-2"/>
          <w:sz w:val="32"/>
          <w:szCs w:val="32"/>
          <w:lang w:eastAsia="zh-CN"/>
        </w:rPr>
        <w:t>小于</w:t>
      </w:r>
      <w:r>
        <w:rPr>
          <w:rFonts w:hint="eastAsia" w:ascii="仿宋_GB2312" w:hAnsi="仿宋_GB2312" w:eastAsia="仿宋_GB2312" w:cs="仿宋_GB2312"/>
          <w:spacing w:val="-2"/>
          <w:sz w:val="32"/>
          <w:szCs w:val="32"/>
        </w:rPr>
        <w:t>预算数的主要原因是：</w:t>
      </w:r>
      <w:r>
        <w:rPr>
          <w:rFonts w:hint="eastAsia" w:ascii="仿宋_GB2312" w:hAnsi="仿宋_GB2312" w:eastAsia="仿宋_GB2312" w:cs="仿宋_GB2312"/>
          <w:spacing w:val="-2"/>
          <w:sz w:val="32"/>
          <w:szCs w:val="32"/>
          <w:lang w:eastAsia="zh-CN"/>
        </w:rPr>
        <w:t>人员调动所致</w:t>
      </w:r>
      <w:r>
        <w:rPr>
          <w:rFonts w:hint="eastAsia" w:ascii="仿宋_GB2312" w:hAnsi="仿宋_GB2312" w:eastAsia="仿宋_GB2312" w:cs="仿宋_GB2312"/>
          <w:spacing w:val="-2"/>
          <w:sz w:val="32"/>
          <w:szCs w:val="32"/>
        </w:rPr>
        <w:t>。</w:t>
      </w:r>
    </w:p>
    <w:p>
      <w:pPr>
        <w:pStyle w:val="9"/>
        <w:keepNext w:val="0"/>
        <w:keepLines w:val="0"/>
        <w:pageBreakBefore w:val="0"/>
        <w:widowControl w:val="0"/>
        <w:numPr>
          <w:ilvl w:val="0"/>
          <w:numId w:val="0"/>
        </w:numPr>
        <w:tabs>
          <w:tab w:val="left" w:pos="1000"/>
        </w:tabs>
        <w:kinsoku/>
        <w:wordWrap/>
        <w:overflowPunct/>
        <w:topLinePunct w:val="0"/>
        <w:autoSpaceDE w:val="0"/>
        <w:autoSpaceDN w:val="0"/>
        <w:bidi w:val="0"/>
        <w:adjustRightInd/>
        <w:snapToGrid/>
        <w:spacing w:before="0" w:after="0" w:line="560" w:lineRule="exact"/>
        <w:ind w:right="0" w:rightChars="0" w:firstLine="636"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val="en-US" w:eastAsia="zh-CN"/>
        </w:rPr>
        <w:t>7.</w:t>
      </w:r>
      <w:r>
        <w:rPr>
          <w:rFonts w:hint="eastAsia" w:ascii="仿宋_GB2312" w:hAnsi="仿宋_GB2312" w:eastAsia="仿宋_GB2312" w:cs="仿宋_GB2312"/>
          <w:spacing w:val="-1"/>
          <w:sz w:val="32"/>
          <w:szCs w:val="32"/>
        </w:rPr>
        <w:t>卫生健康支出(类)行政事业单位医疗(款)公务员医疗补</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100" w:right="446"/>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助(项)年初预算为</w:t>
      </w:r>
      <w:r>
        <w:rPr>
          <w:rFonts w:hint="eastAsia" w:ascii="仿宋_GB2312" w:hAnsi="仿宋_GB2312" w:eastAsia="仿宋_GB2312" w:cs="仿宋_GB2312"/>
          <w:spacing w:val="-2"/>
          <w:sz w:val="32"/>
          <w:szCs w:val="32"/>
          <w:lang w:val="en-US" w:eastAsia="zh-CN"/>
        </w:rPr>
        <w:t>9.23</w:t>
      </w:r>
      <w:r>
        <w:rPr>
          <w:rFonts w:hint="eastAsia" w:ascii="仿宋_GB2312" w:hAnsi="仿宋_GB2312" w:eastAsia="仿宋_GB2312" w:cs="仿宋_GB2312"/>
          <w:spacing w:val="-2"/>
          <w:sz w:val="32"/>
          <w:szCs w:val="32"/>
        </w:rPr>
        <w:t>万元，支出决算为8.43万元，完成年初预算的</w:t>
      </w:r>
      <w:r>
        <w:rPr>
          <w:rFonts w:hint="eastAsia" w:ascii="仿宋_GB2312" w:hAnsi="仿宋_GB2312" w:eastAsia="仿宋_GB2312" w:cs="仿宋_GB2312"/>
          <w:spacing w:val="-2"/>
          <w:sz w:val="32"/>
          <w:szCs w:val="32"/>
          <w:lang w:val="en-US" w:eastAsia="zh-CN"/>
        </w:rPr>
        <w:t>91.33</w:t>
      </w:r>
      <w:r>
        <w:rPr>
          <w:rFonts w:hint="eastAsia" w:ascii="仿宋_GB2312" w:hAnsi="仿宋_GB2312" w:eastAsia="仿宋_GB2312" w:cs="仿宋_GB2312"/>
          <w:spacing w:val="-2"/>
          <w:sz w:val="32"/>
          <w:szCs w:val="32"/>
        </w:rPr>
        <w:t>%，决算数</w:t>
      </w:r>
      <w:r>
        <w:rPr>
          <w:rFonts w:hint="eastAsia" w:ascii="仿宋_GB2312" w:hAnsi="仿宋_GB2312" w:eastAsia="仿宋_GB2312" w:cs="仿宋_GB2312"/>
          <w:spacing w:val="-2"/>
          <w:sz w:val="32"/>
          <w:szCs w:val="32"/>
          <w:lang w:eastAsia="zh-CN"/>
        </w:rPr>
        <w:t>小于</w:t>
      </w:r>
      <w:r>
        <w:rPr>
          <w:rFonts w:hint="eastAsia" w:ascii="仿宋_GB2312" w:hAnsi="仿宋_GB2312" w:eastAsia="仿宋_GB2312" w:cs="仿宋_GB2312"/>
          <w:spacing w:val="-2"/>
          <w:sz w:val="32"/>
          <w:szCs w:val="32"/>
        </w:rPr>
        <w:t>预算数的主要原因是：</w:t>
      </w:r>
      <w:r>
        <w:rPr>
          <w:rFonts w:hint="eastAsia" w:ascii="仿宋_GB2312" w:hAnsi="仿宋_GB2312" w:eastAsia="仿宋_GB2312" w:cs="仿宋_GB2312"/>
          <w:spacing w:val="-2"/>
          <w:sz w:val="32"/>
          <w:szCs w:val="32"/>
          <w:lang w:eastAsia="zh-CN"/>
        </w:rPr>
        <w:t>人员调动所致</w:t>
      </w:r>
      <w:r>
        <w:rPr>
          <w:rFonts w:hint="eastAsia" w:ascii="仿宋_GB2312" w:hAnsi="仿宋_GB2312" w:eastAsia="仿宋_GB2312" w:cs="仿宋_GB2312"/>
          <w:spacing w:val="-2"/>
          <w:sz w:val="32"/>
          <w:szCs w:val="32"/>
        </w:rPr>
        <w:t>。</w:t>
      </w:r>
    </w:p>
    <w:p>
      <w:pPr>
        <w:pStyle w:val="9"/>
        <w:keepNext w:val="0"/>
        <w:keepLines w:val="0"/>
        <w:pageBreakBefore w:val="0"/>
        <w:widowControl w:val="0"/>
        <w:numPr>
          <w:ilvl w:val="0"/>
          <w:numId w:val="0"/>
        </w:numPr>
        <w:tabs>
          <w:tab w:val="left" w:pos="1000"/>
        </w:tabs>
        <w:kinsoku/>
        <w:wordWrap/>
        <w:overflowPunct/>
        <w:topLinePunct w:val="0"/>
        <w:autoSpaceDE w:val="0"/>
        <w:autoSpaceDN w:val="0"/>
        <w:bidi w:val="0"/>
        <w:adjustRightInd/>
        <w:snapToGrid/>
        <w:spacing w:before="0" w:after="0" w:line="560" w:lineRule="exact"/>
        <w:ind w:right="296" w:rightChars="0" w:firstLine="632" w:firstLineChars="200"/>
        <w:jc w:val="left"/>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rPr>
        <w:t>8.</w:t>
      </w:r>
      <w:r>
        <w:rPr>
          <w:rFonts w:hint="eastAsia" w:ascii="仿宋_GB2312" w:hAnsi="仿宋_GB2312" w:eastAsia="仿宋_GB2312" w:cs="仿宋_GB2312"/>
          <w:spacing w:val="-2"/>
          <w:sz w:val="32"/>
          <w:szCs w:val="32"/>
        </w:rPr>
        <w:t>住房保障支出(类)住房改革支出(款)住房公积金(项)年初预算为</w:t>
      </w:r>
      <w:r>
        <w:rPr>
          <w:rFonts w:hint="eastAsia" w:ascii="仿宋_GB2312" w:hAnsi="仿宋_GB2312" w:eastAsia="仿宋_GB2312" w:cs="仿宋_GB2312"/>
          <w:spacing w:val="-2"/>
          <w:sz w:val="32"/>
          <w:szCs w:val="32"/>
          <w:lang w:val="en-US" w:eastAsia="zh-CN"/>
        </w:rPr>
        <w:t>130.89</w:t>
      </w:r>
      <w:r>
        <w:rPr>
          <w:rFonts w:hint="eastAsia" w:ascii="仿宋_GB2312" w:hAnsi="仿宋_GB2312" w:eastAsia="仿宋_GB2312" w:cs="仿宋_GB2312"/>
          <w:spacing w:val="-2"/>
          <w:sz w:val="32"/>
          <w:szCs w:val="32"/>
        </w:rPr>
        <w:t>万元，支出决算为120</w:t>
      </w:r>
      <w:r>
        <w:rPr>
          <w:rFonts w:hint="eastAsia" w:ascii="仿宋_GB2312" w:hAnsi="仿宋_GB2312" w:eastAsia="仿宋_GB2312" w:cs="仿宋_GB2312"/>
          <w:spacing w:val="-2"/>
          <w:sz w:val="32"/>
          <w:szCs w:val="32"/>
          <w:lang w:val="en-US" w:eastAsia="zh-CN" w:bidi="ar-SA"/>
        </w:rPr>
        <w:t>.86万元，完成年初预算的92.34%，决算数小于预算数的主要原因是：人员调动所致。</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100" w:right="0" w:firstLine="636"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pacing w:val="-1"/>
          <w:sz w:val="32"/>
          <w:szCs w:val="32"/>
        </w:rPr>
        <w:t>七、一般公共预算财政拨款基本支出决算情况说明</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100" w:right="296"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rPr>
        <w:t xml:space="preserve">中国共产党江口县纪律检查委员会本级 </w:t>
      </w:r>
      <w:r>
        <w:rPr>
          <w:rFonts w:hint="eastAsia" w:ascii="仿宋_GB2312" w:hAnsi="仿宋_GB2312" w:eastAsia="仿宋_GB2312" w:cs="仿宋_GB2312"/>
          <w:spacing w:val="-2"/>
          <w:sz w:val="32"/>
          <w:szCs w:val="32"/>
        </w:rPr>
        <w:t>2024</w:t>
      </w:r>
      <w:r>
        <w:rPr>
          <w:rFonts w:hint="eastAsia" w:ascii="仿宋_GB2312" w:hAnsi="仿宋_GB2312" w:eastAsia="仿宋_GB2312" w:cs="仿宋_GB2312"/>
          <w:spacing w:val="-13"/>
          <w:sz w:val="32"/>
          <w:szCs w:val="32"/>
        </w:rPr>
        <w:t xml:space="preserve"> 年度一般公共</w:t>
      </w:r>
      <w:r>
        <w:rPr>
          <w:rFonts w:hint="eastAsia" w:ascii="仿宋_GB2312" w:hAnsi="仿宋_GB2312" w:eastAsia="仿宋_GB2312" w:cs="仿宋_GB2312"/>
          <w:spacing w:val="-2"/>
          <w:sz w:val="32"/>
          <w:szCs w:val="32"/>
        </w:rPr>
        <w:t xml:space="preserve">预算财政拨款基本支出合计 </w:t>
      </w:r>
      <w:r>
        <w:rPr>
          <w:rFonts w:hint="eastAsia" w:ascii="仿宋_GB2312" w:hAnsi="仿宋_GB2312" w:eastAsia="仿宋_GB2312" w:cs="仿宋_GB2312"/>
          <w:sz w:val="32"/>
          <w:szCs w:val="32"/>
        </w:rPr>
        <w:t>2,023.74</w:t>
      </w:r>
      <w:r>
        <w:rPr>
          <w:rFonts w:hint="eastAsia" w:ascii="仿宋_GB2312" w:hAnsi="仿宋_GB2312" w:eastAsia="仿宋_GB2312" w:cs="仿宋_GB2312"/>
          <w:spacing w:val="-5"/>
          <w:sz w:val="32"/>
          <w:szCs w:val="32"/>
        </w:rPr>
        <w:t xml:space="preserve"> 万元，其中：</w:t>
      </w:r>
    </w:p>
    <w:p>
      <w:pPr>
        <w:pStyle w:val="5"/>
        <w:keepNext w:val="0"/>
        <w:keepLines w:val="0"/>
        <w:pageBreakBefore w:val="0"/>
        <w:widowControl w:val="0"/>
        <w:numPr>
          <w:ilvl w:val="0"/>
          <w:numId w:val="2"/>
        </w:numPr>
        <w:kinsoku/>
        <w:wordWrap/>
        <w:overflowPunct/>
        <w:topLinePunct w:val="0"/>
        <w:autoSpaceDE w:val="0"/>
        <w:autoSpaceDN w:val="0"/>
        <w:bidi w:val="0"/>
        <w:adjustRightInd/>
        <w:snapToGrid/>
        <w:spacing w:before="0" w:line="560" w:lineRule="exact"/>
        <w:ind w:left="700"/>
        <w:textAlignment w:val="auto"/>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sz w:val="32"/>
          <w:szCs w:val="32"/>
        </w:rPr>
        <w:t>人员经费：1,756.60</w:t>
      </w:r>
      <w:r>
        <w:rPr>
          <w:rFonts w:hint="eastAsia" w:ascii="仿宋_GB2312" w:hAnsi="仿宋_GB2312" w:eastAsia="仿宋_GB2312" w:cs="仿宋_GB2312"/>
          <w:spacing w:val="-2"/>
          <w:sz w:val="32"/>
          <w:szCs w:val="32"/>
        </w:rPr>
        <w:t>万元，主要包括</w:t>
      </w:r>
      <w:r>
        <w:rPr>
          <w:rFonts w:hint="eastAsia" w:ascii="仿宋_GB2312" w:hAnsi="仿宋_GB2312" w:eastAsia="仿宋_GB2312" w:cs="仿宋_GB2312"/>
          <w:spacing w:val="-2"/>
          <w:sz w:val="32"/>
          <w:szCs w:val="32"/>
          <w:lang w:eastAsia="zh-CN"/>
        </w:rPr>
        <w:t>：工资福利</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lang w:eastAsia="zh-CN"/>
        </w:rPr>
        <w:t>支出1741.11万元；对个人和家庭的补助15.49万元。</w:t>
      </w:r>
    </w:p>
    <w:p>
      <w:pPr>
        <w:pStyle w:val="5"/>
        <w:keepNext w:val="0"/>
        <w:keepLines w:val="0"/>
        <w:pageBreakBefore w:val="0"/>
        <w:widowControl w:val="0"/>
        <w:numPr>
          <w:ilvl w:val="0"/>
          <w:numId w:val="2"/>
        </w:numPr>
        <w:kinsoku/>
        <w:wordWrap/>
        <w:overflowPunct/>
        <w:topLinePunct w:val="0"/>
        <w:autoSpaceDE w:val="0"/>
        <w:autoSpaceDN w:val="0"/>
        <w:bidi w:val="0"/>
        <w:adjustRightInd/>
        <w:snapToGrid/>
        <w:spacing w:before="0" w:line="560" w:lineRule="exact"/>
        <w:ind w:left="700" w:leftChars="0" w:firstLine="0" w:firstLineChars="0"/>
        <w:textAlignment w:val="auto"/>
        <w:rPr>
          <w:rFonts w:hint="eastAsia" w:ascii="仿宋_GB2312" w:hAnsi="仿宋_GB2312" w:eastAsia="仿宋_GB2312" w:cs="仿宋_GB2312"/>
          <w:spacing w:val="-2"/>
          <w:sz w:val="32"/>
          <w:szCs w:val="32"/>
          <w:lang w:eastAsia="zh-CN"/>
        </w:rPr>
      </w:pPr>
      <w:r>
        <w:rPr>
          <w:rFonts w:hint="eastAsia" w:ascii="仿宋_GB2312" w:hAnsi="仿宋_GB2312" w:eastAsia="仿宋_GB2312" w:cs="仿宋_GB2312"/>
          <w:spacing w:val="-2"/>
          <w:sz w:val="32"/>
          <w:szCs w:val="32"/>
        </w:rPr>
        <w:t>公用经费:267.13万元，主要包括</w:t>
      </w:r>
      <w:r>
        <w:rPr>
          <w:rFonts w:hint="eastAsia" w:ascii="仿宋_GB2312" w:hAnsi="仿宋_GB2312" w:eastAsia="仿宋_GB2312" w:cs="仿宋_GB2312"/>
          <w:spacing w:val="-2"/>
          <w:sz w:val="32"/>
          <w:szCs w:val="32"/>
          <w:lang w:eastAsia="zh-CN"/>
        </w:rPr>
        <w:t>：商品和服务支</w:t>
      </w:r>
    </w:p>
    <w:p>
      <w:pPr>
        <w:pStyle w:val="5"/>
        <w:keepNext w:val="0"/>
        <w:keepLines w:val="0"/>
        <w:pageBreakBefore w:val="0"/>
        <w:widowControl w:val="0"/>
        <w:numPr>
          <w:ilvl w:val="0"/>
          <w:numId w:val="0"/>
        </w:numPr>
        <w:kinsoku/>
        <w:wordWrap/>
        <w:overflowPunct/>
        <w:topLinePunct w:val="0"/>
        <w:autoSpaceDE w:val="0"/>
        <w:autoSpaceDN w:val="0"/>
        <w:bidi w:val="0"/>
        <w:adjustRightInd/>
        <w:snapToGrid/>
        <w:spacing w:before="0" w:line="560" w:lineRule="exact"/>
        <w:ind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lang w:eastAsia="zh-CN"/>
        </w:rPr>
        <w:t>出266.17万元；资本性支出0.96万元。</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100" w:right="0" w:firstLine="636"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pacing w:val="-1"/>
          <w:sz w:val="32"/>
          <w:szCs w:val="32"/>
        </w:rPr>
        <w:t>八、政府性基金预算财政拨款收入支出决算情况说明</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100" w:right="240" w:firstLine="6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 xml:space="preserve">中国共产党江口县纪律检查委员会本级 </w:t>
      </w:r>
      <w:r>
        <w:rPr>
          <w:rFonts w:hint="eastAsia" w:ascii="仿宋_GB2312" w:hAnsi="仿宋_GB2312" w:eastAsia="仿宋_GB2312" w:cs="仿宋_GB2312"/>
          <w:spacing w:val="-2"/>
          <w:sz w:val="32"/>
          <w:szCs w:val="32"/>
        </w:rPr>
        <w:t>2024</w:t>
      </w:r>
      <w:r>
        <w:rPr>
          <w:rFonts w:hint="eastAsia" w:ascii="仿宋_GB2312" w:hAnsi="仿宋_GB2312" w:eastAsia="仿宋_GB2312" w:cs="仿宋_GB2312"/>
          <w:spacing w:val="-8"/>
          <w:sz w:val="32"/>
          <w:szCs w:val="32"/>
        </w:rPr>
        <w:t xml:space="preserve"> 年度政府性基</w:t>
      </w:r>
      <w:r>
        <w:rPr>
          <w:rFonts w:hint="eastAsia" w:ascii="仿宋_GB2312" w:hAnsi="仿宋_GB2312" w:eastAsia="仿宋_GB2312" w:cs="仿宋_GB2312"/>
          <w:spacing w:val="-9"/>
          <w:sz w:val="32"/>
          <w:szCs w:val="32"/>
        </w:rPr>
        <w:t xml:space="preserve">金预算财政拨款本年收入 </w:t>
      </w:r>
      <w:r>
        <w:rPr>
          <w:rFonts w:hint="eastAsia" w:ascii="仿宋_GB2312" w:hAnsi="仿宋_GB2312" w:eastAsia="仿宋_GB2312" w:cs="仿宋_GB2312"/>
          <w:spacing w:val="-6"/>
          <w:sz w:val="32"/>
          <w:szCs w:val="32"/>
        </w:rPr>
        <w:t>0.00</w:t>
      </w:r>
      <w:r>
        <w:rPr>
          <w:rFonts w:hint="eastAsia" w:ascii="仿宋_GB2312" w:hAnsi="仿宋_GB2312" w:eastAsia="仿宋_GB2312" w:cs="仿宋_GB2312"/>
          <w:spacing w:val="-13"/>
          <w:sz w:val="32"/>
          <w:szCs w:val="32"/>
        </w:rPr>
        <w:t xml:space="preserve"> 万元。</w:t>
      </w:r>
      <w:r>
        <w:rPr>
          <w:rFonts w:hint="eastAsia" w:ascii="仿宋_GB2312" w:hAnsi="仿宋_GB2312" w:eastAsia="仿宋_GB2312" w:cs="仿宋_GB2312"/>
          <w:spacing w:val="-6"/>
          <w:sz w:val="32"/>
          <w:szCs w:val="32"/>
        </w:rPr>
        <w:t>2023</w:t>
      </w:r>
      <w:r>
        <w:rPr>
          <w:rFonts w:hint="eastAsia" w:ascii="仿宋_GB2312" w:hAnsi="仿宋_GB2312" w:eastAsia="仿宋_GB2312" w:cs="仿宋_GB2312"/>
          <w:spacing w:val="-11"/>
          <w:sz w:val="32"/>
          <w:szCs w:val="32"/>
        </w:rPr>
        <w:t xml:space="preserve"> 年度政府性基金预算</w:t>
      </w:r>
      <w:r>
        <w:rPr>
          <w:rFonts w:hint="eastAsia" w:ascii="仿宋_GB2312" w:hAnsi="仿宋_GB2312" w:eastAsia="仿宋_GB2312" w:cs="仿宋_GB2312"/>
          <w:spacing w:val="-8"/>
          <w:sz w:val="32"/>
          <w:szCs w:val="32"/>
        </w:rPr>
        <w:t>财政</w:t>
      </w:r>
      <w:r>
        <w:rPr>
          <w:rFonts w:hint="eastAsia" w:ascii="仿宋_GB2312" w:hAnsi="仿宋_GB2312" w:eastAsia="仿宋_GB2312" w:cs="仿宋_GB2312"/>
          <w:spacing w:val="-4"/>
          <w:sz w:val="32"/>
          <w:szCs w:val="32"/>
        </w:rPr>
        <w:t>拨款本年收入 0.00 万元。</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100" w:right="240" w:firstLine="6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中国共产党江口县纪律检查委员会本级 2024 年度政府性基金预算财政拨款本年支出 0.00 万元。2023 年度政府性基金预算财政拨款本年支出 0.00 万元。</w:t>
      </w:r>
    </w:p>
    <w:p>
      <w:pPr>
        <w:pStyle w:val="4"/>
        <w:keepNext w:val="0"/>
        <w:keepLines w:val="0"/>
        <w:pageBreakBefore w:val="0"/>
        <w:widowControl w:val="0"/>
        <w:kinsoku/>
        <w:wordWrap/>
        <w:overflowPunct/>
        <w:topLinePunct w:val="0"/>
        <w:autoSpaceDE w:val="0"/>
        <w:autoSpaceDN w:val="0"/>
        <w:bidi w:val="0"/>
        <w:adjustRightInd/>
        <w:snapToGrid/>
        <w:spacing w:before="0" w:line="560" w:lineRule="exact"/>
        <w:ind w:left="100" w:right="0" w:firstLine="636"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pacing w:val="-1"/>
          <w:sz w:val="32"/>
          <w:szCs w:val="32"/>
        </w:rPr>
        <w:t>九、国有资本经营预算财政拨款决算情况说明</w:t>
      </w:r>
    </w:p>
    <w:p>
      <w:pPr>
        <w:keepNext w:val="0"/>
        <w:keepLines w:val="0"/>
        <w:pageBreakBefore w:val="0"/>
        <w:widowControl w:val="0"/>
        <w:kinsoku/>
        <w:wordWrap/>
        <w:overflowPunct/>
        <w:topLinePunct w:val="0"/>
        <w:autoSpaceDE w:val="0"/>
        <w:autoSpaceDN w:val="0"/>
        <w:bidi w:val="0"/>
        <w:adjustRightInd/>
        <w:snapToGrid/>
        <w:spacing w:before="0" w:line="560" w:lineRule="exact"/>
        <w:ind w:left="740" w:right="0" w:firstLine="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 xml:space="preserve">中国共产党江口县纪律检查委员会本级 </w:t>
      </w:r>
      <w:r>
        <w:rPr>
          <w:rFonts w:hint="eastAsia" w:ascii="仿宋_GB2312" w:hAnsi="仿宋_GB2312" w:eastAsia="仿宋_GB2312" w:cs="仿宋_GB2312"/>
          <w:sz w:val="32"/>
          <w:szCs w:val="32"/>
        </w:rPr>
        <w:t>2024</w:t>
      </w:r>
      <w:r>
        <w:rPr>
          <w:rFonts w:hint="eastAsia" w:ascii="仿宋_GB2312" w:hAnsi="仿宋_GB2312" w:eastAsia="仿宋_GB2312" w:cs="仿宋_GB2312"/>
          <w:spacing w:val="-8"/>
          <w:sz w:val="32"/>
          <w:szCs w:val="32"/>
        </w:rPr>
        <w:t xml:space="preserve"> 年度</w:t>
      </w:r>
      <w:r>
        <w:rPr>
          <w:rFonts w:hint="eastAsia" w:ascii="仿宋_GB2312" w:hAnsi="仿宋_GB2312" w:eastAsia="仿宋_GB2312" w:cs="仿宋_GB2312"/>
          <w:sz w:val="32"/>
          <w:szCs w:val="32"/>
        </w:rPr>
        <w:t>国有</w:t>
      </w:r>
    </w:p>
    <w:p>
      <w:pPr>
        <w:keepNext w:val="0"/>
        <w:keepLines w:val="0"/>
        <w:pageBreakBefore w:val="0"/>
        <w:widowControl w:val="0"/>
        <w:kinsoku/>
        <w:wordWrap/>
        <w:overflowPunct/>
        <w:topLinePunct w:val="0"/>
        <w:autoSpaceDE w:val="0"/>
        <w:autoSpaceDN w:val="0"/>
        <w:bidi w:val="0"/>
        <w:adjustRightInd/>
        <w:snapToGrid/>
        <w:spacing w:before="0" w:line="560" w:lineRule="exact"/>
        <w:ind w:right="0"/>
        <w:jc w:val="left"/>
        <w:textAlignment w:val="auto"/>
        <w:rPr>
          <w:sz w:val="32"/>
        </w:rPr>
      </w:pPr>
      <w:r>
        <w:rPr>
          <w:rFonts w:hint="eastAsia" w:ascii="仿宋_GB2312" w:hAnsi="仿宋_GB2312" w:eastAsia="仿宋_GB2312" w:cs="仿宋_GB2312"/>
          <w:sz w:val="32"/>
          <w:szCs w:val="32"/>
        </w:rPr>
        <w:t>资</w:t>
      </w:r>
      <w:r>
        <w:rPr>
          <w:rFonts w:hint="eastAsia" w:ascii="仿宋_GB2312" w:hAnsi="仿宋_GB2312" w:eastAsia="仿宋_GB2312" w:cs="仿宋_GB2312"/>
          <w:spacing w:val="-8"/>
          <w:sz w:val="32"/>
          <w:szCs w:val="32"/>
        </w:rPr>
        <w:t xml:space="preserve">本经营预算财政拨款支出 </w:t>
      </w:r>
      <w:r>
        <w:rPr>
          <w:rFonts w:hint="eastAsia" w:ascii="仿宋_GB2312" w:hAnsi="仿宋_GB2312" w:eastAsia="仿宋_GB2312" w:cs="仿宋_GB2312"/>
          <w:spacing w:val="-2"/>
          <w:sz w:val="32"/>
          <w:szCs w:val="32"/>
        </w:rPr>
        <w:t>0.00</w:t>
      </w:r>
      <w:r>
        <w:rPr>
          <w:rFonts w:hint="eastAsia" w:ascii="仿宋_GB2312" w:hAnsi="仿宋_GB2312" w:eastAsia="仿宋_GB2312" w:cs="仿宋_GB2312"/>
          <w:spacing w:val="-34"/>
          <w:sz w:val="32"/>
          <w:szCs w:val="32"/>
        </w:rPr>
        <w:t xml:space="preserve"> 万元。</w:t>
      </w:r>
      <w:r>
        <w:rPr>
          <w:rFonts w:hint="eastAsia" w:ascii="仿宋_GB2312" w:hAnsi="仿宋_GB2312" w:eastAsia="仿宋_GB2312" w:cs="仿宋_GB2312"/>
          <w:spacing w:val="-2"/>
          <w:sz w:val="32"/>
          <w:szCs w:val="32"/>
        </w:rPr>
        <w:t>2023</w:t>
      </w:r>
      <w:r>
        <w:rPr>
          <w:rFonts w:hint="eastAsia" w:ascii="仿宋_GB2312" w:hAnsi="仿宋_GB2312" w:eastAsia="仿宋_GB2312" w:cs="仿宋_GB2312"/>
          <w:spacing w:val="-24"/>
          <w:sz w:val="32"/>
          <w:szCs w:val="32"/>
        </w:rPr>
        <w:t xml:space="preserve"> 年度</w:t>
      </w:r>
      <w:r>
        <w:rPr>
          <w:rFonts w:hint="eastAsia" w:ascii="仿宋_GB2312" w:hAnsi="仿宋_GB2312" w:eastAsia="仿宋_GB2312" w:cs="仿宋_GB2312"/>
          <w:spacing w:val="-2"/>
          <w:sz w:val="32"/>
          <w:szCs w:val="32"/>
        </w:rPr>
        <w:t>国有资本经营</w:t>
      </w:r>
      <w:r>
        <w:rPr>
          <w:rFonts w:hint="eastAsia" w:ascii="仿宋_GB2312" w:hAnsi="仿宋_GB2312" w:eastAsia="仿宋_GB2312" w:cs="仿宋_GB2312"/>
          <w:spacing w:val="-9"/>
          <w:sz w:val="32"/>
          <w:szCs w:val="32"/>
        </w:rPr>
        <w:t xml:space="preserve">预算财政拨款支出 </w:t>
      </w:r>
      <w:r>
        <w:rPr>
          <w:rFonts w:hint="eastAsia" w:ascii="仿宋_GB2312" w:hAnsi="仿宋_GB2312" w:eastAsia="仿宋_GB2312" w:cs="仿宋_GB2312"/>
          <w:sz w:val="32"/>
          <w:szCs w:val="32"/>
        </w:rPr>
        <w:t>0.00</w:t>
      </w:r>
      <w:r>
        <w:rPr>
          <w:rFonts w:hint="eastAsia" w:ascii="仿宋_GB2312" w:hAnsi="仿宋_GB2312" w:eastAsia="仿宋_GB2312" w:cs="仿宋_GB2312"/>
          <w:spacing w:val="-26"/>
          <w:sz w:val="32"/>
          <w:szCs w:val="32"/>
        </w:rPr>
        <w:t xml:space="preserve"> 万元。</w:t>
      </w:r>
    </w:p>
    <w:p>
      <w:pPr>
        <w:spacing w:before="1"/>
        <w:ind w:right="0" w:firstLine="636" w:firstLineChars="200"/>
        <w:jc w:val="left"/>
        <w:rPr>
          <w:rFonts w:hint="eastAsia" w:ascii="黑体" w:hAnsi="黑体" w:eastAsia="黑体" w:cs="黑体"/>
          <w:b w:val="0"/>
          <w:bCs w:val="0"/>
          <w:spacing w:val="-1"/>
          <w:sz w:val="32"/>
          <w:szCs w:val="32"/>
          <w:lang w:val="en-US" w:eastAsia="zh-CN" w:bidi="ar-SA"/>
        </w:rPr>
      </w:pPr>
      <w:r>
        <w:rPr>
          <w:rFonts w:hint="eastAsia" w:ascii="黑体" w:hAnsi="黑体" w:eastAsia="黑体" w:cs="黑体"/>
          <w:b w:val="0"/>
          <w:bCs w:val="0"/>
          <w:spacing w:val="-1"/>
          <w:sz w:val="32"/>
          <w:szCs w:val="32"/>
          <w:lang w:val="en-US" w:eastAsia="zh-CN" w:bidi="ar-SA"/>
        </w:rPr>
        <w:t>十、财政拨款“三公”经费支出决算情况说明</w:t>
      </w:r>
    </w:p>
    <w:p>
      <w:pPr>
        <w:spacing w:before="111"/>
        <w:ind w:left="420" w:right="0" w:firstLine="0"/>
        <w:jc w:val="left"/>
        <w:rPr>
          <w:rFonts w:hint="eastAsia" w:ascii="楷体_GB2312" w:hAnsi="楷体_GB2312" w:eastAsia="楷体_GB2312" w:cs="楷体_GB2312"/>
          <w:sz w:val="32"/>
        </w:rPr>
      </w:pPr>
      <w:r>
        <w:rPr>
          <w:rFonts w:hint="eastAsia" w:ascii="楷体_GB2312" w:hAnsi="楷体_GB2312" w:eastAsia="楷体_GB2312" w:cs="楷体_GB2312"/>
          <w:sz w:val="32"/>
        </w:rPr>
        <w:t>（一）“</w:t>
      </w:r>
      <w:r>
        <w:rPr>
          <w:rFonts w:hint="eastAsia" w:ascii="楷体_GB2312" w:hAnsi="楷体_GB2312" w:eastAsia="楷体_GB2312" w:cs="楷体_GB2312"/>
          <w:spacing w:val="-1"/>
          <w:sz w:val="32"/>
        </w:rPr>
        <w:t>三公”经费财政拨款支出决算总体情况说明</w:t>
      </w:r>
    </w:p>
    <w:p>
      <w:pPr>
        <w:keepNext w:val="0"/>
        <w:keepLines w:val="0"/>
        <w:pageBreakBefore w:val="0"/>
        <w:widowControl w:val="0"/>
        <w:kinsoku/>
        <w:wordWrap/>
        <w:overflowPunct/>
        <w:topLinePunct w:val="0"/>
        <w:autoSpaceDE w:val="0"/>
        <w:autoSpaceDN w:val="0"/>
        <w:bidi w:val="0"/>
        <w:adjustRightInd/>
        <w:snapToGrid/>
        <w:spacing w:before="0" w:line="560" w:lineRule="exact"/>
        <w:ind w:right="0" w:firstLine="632" w:firstLineChars="200"/>
        <w:jc w:val="left"/>
        <w:textAlignment w:val="auto"/>
        <w:rPr>
          <w:rFonts w:hint="eastAsia" w:ascii="仿宋_GB2312" w:hAnsi="仿宋_GB2312" w:eastAsia="仿宋_GB2312" w:cs="仿宋_GB2312"/>
          <w:spacing w:val="-2"/>
          <w:sz w:val="32"/>
          <w:szCs w:val="32"/>
        </w:rPr>
      </w:pPr>
      <w:r>
        <w:rPr>
          <w:rFonts w:hint="eastAsia" w:ascii="仿宋_GB2312" w:hAnsi="仿宋_GB2312" w:eastAsia="仿宋_GB2312" w:cs="仿宋_GB2312"/>
          <w:spacing w:val="-2"/>
          <w:sz w:val="32"/>
          <w:szCs w:val="32"/>
        </w:rPr>
        <w:t>中国共产党江口县纪律检查委员会本级2024年“三公”经费财政拨款支出预算为20.18万元，“三公”经费财政拨款支出决算为20.18万元，完成预算数的100.00%。支出决算较上年减少13.04万元,下降39.24%。主要原因是：</w:t>
      </w:r>
      <w:r>
        <w:rPr>
          <w:rFonts w:hint="eastAsia" w:ascii="仿宋_GB2312" w:hAnsi="仿宋_GB2312" w:eastAsia="仿宋_GB2312" w:cs="仿宋_GB2312"/>
          <w:spacing w:val="-2"/>
          <w:sz w:val="32"/>
          <w:szCs w:val="32"/>
          <w:lang w:eastAsia="zh-CN"/>
        </w:rPr>
        <w:t>未购置公务车辆</w:t>
      </w:r>
      <w:r>
        <w:rPr>
          <w:rFonts w:hint="eastAsia" w:ascii="仿宋_GB2312" w:hAnsi="仿宋_GB2312" w:eastAsia="仿宋_GB2312" w:cs="仿宋_GB2312"/>
          <w:spacing w:val="-2"/>
          <w:sz w:val="32"/>
          <w:szCs w:val="32"/>
        </w:rPr>
        <w:t>。</w:t>
      </w:r>
    </w:p>
    <w:p>
      <w:pPr>
        <w:keepNext w:val="0"/>
        <w:keepLines w:val="0"/>
        <w:pageBreakBefore w:val="0"/>
        <w:widowControl w:val="0"/>
        <w:kinsoku/>
        <w:wordWrap/>
        <w:overflowPunct/>
        <w:topLinePunct w:val="0"/>
        <w:autoSpaceDE w:val="0"/>
        <w:autoSpaceDN w:val="0"/>
        <w:bidi w:val="0"/>
        <w:adjustRightInd/>
        <w:snapToGrid/>
        <w:spacing w:before="0" w:line="560" w:lineRule="exact"/>
        <w:ind w:left="420" w:right="0" w:firstLine="0"/>
        <w:jc w:val="left"/>
        <w:textAlignment w:val="auto"/>
        <w:rPr>
          <w:rFonts w:hint="eastAsia" w:ascii="楷体_GB2312" w:hAnsi="楷体_GB2312" w:eastAsia="楷体_GB2312" w:cs="楷体_GB2312"/>
          <w:sz w:val="32"/>
        </w:rPr>
      </w:pPr>
      <w:r>
        <w:rPr>
          <w:rFonts w:hint="eastAsia" w:ascii="楷体_GB2312" w:hAnsi="楷体_GB2312" w:eastAsia="楷体_GB2312" w:cs="楷体_GB2312"/>
          <w:sz w:val="32"/>
        </w:rPr>
        <w:t>（二）“三公”经费财政拨款支出决算具体情况说明</w:t>
      </w:r>
    </w:p>
    <w:p>
      <w:pPr>
        <w:pStyle w:val="9"/>
        <w:keepNext w:val="0"/>
        <w:keepLines w:val="0"/>
        <w:pageBreakBefore w:val="0"/>
        <w:widowControl w:val="0"/>
        <w:numPr>
          <w:ilvl w:val="0"/>
          <w:numId w:val="0"/>
        </w:numPr>
        <w:tabs>
          <w:tab w:val="left" w:pos="1000"/>
        </w:tabs>
        <w:kinsoku/>
        <w:wordWrap/>
        <w:overflowPunct/>
        <w:topLinePunct w:val="0"/>
        <w:autoSpaceDE w:val="0"/>
        <w:autoSpaceDN w:val="0"/>
        <w:bidi w:val="0"/>
        <w:adjustRightInd/>
        <w:snapToGrid/>
        <w:spacing w:before="0" w:after="0" w:line="560" w:lineRule="exact"/>
        <w:ind w:right="238" w:rightChars="0" w:firstLine="632" w:firstLineChars="200"/>
        <w:jc w:val="left"/>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1.因公出国（境）费预算0.00万元，支出决算0.00万元，完成预算的0.00%；与上一年相比，支出决算较上年持平</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firstLine="632" w:firstLineChars="200"/>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2024年本单位组织的出国团0个，出国团0人次。</w:t>
      </w:r>
    </w:p>
    <w:p>
      <w:pPr>
        <w:pStyle w:val="9"/>
        <w:keepNext w:val="0"/>
        <w:keepLines w:val="0"/>
        <w:pageBreakBefore w:val="0"/>
        <w:widowControl w:val="0"/>
        <w:numPr>
          <w:ilvl w:val="0"/>
          <w:numId w:val="0"/>
        </w:numPr>
        <w:tabs>
          <w:tab w:val="left" w:pos="1060"/>
        </w:tabs>
        <w:kinsoku/>
        <w:wordWrap/>
        <w:overflowPunct/>
        <w:topLinePunct w:val="0"/>
        <w:autoSpaceDE w:val="0"/>
        <w:autoSpaceDN w:val="0"/>
        <w:bidi w:val="0"/>
        <w:adjustRightInd/>
        <w:snapToGrid/>
        <w:spacing w:before="0" w:after="0" w:line="560" w:lineRule="exact"/>
        <w:ind w:right="0" w:rightChars="0" w:firstLine="632" w:firstLineChars="200"/>
        <w:jc w:val="left"/>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2.公务用车购置及运行维护费预算16.55万元，支出决算</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100" w:right="240"/>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16.55万元，完成预算的100.00%；与上一年相比，支出决算较上年减少14.29万元,下降46.34%。决算数较上年减少的主要原因是：公务车辆维修费用降低。</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100" w:right="240"/>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其中：公务用车购置费0.00万元，2024年购置公务用车0辆。</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240" w:firstLine="632" w:firstLineChars="200"/>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公务用车运行维护费16.55万元，主要用于：公务用车运行和维护费用。截至2024年12月31日，开支财政拨款的公务用车保有量为8辆。</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100" w:right="240" w:firstLine="632" w:firstLineChars="200"/>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3.公务接待费预算3.63万元，支出决算3.63万元，完成预算的100.00%；与上一年相比，支出决算较上年增加1.25万元，增长52.52%。决算数较上年增加的主要原因是上年度部分费用未及时支付。</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100" w:right="240" w:firstLine="632" w:firstLineChars="200"/>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国内接待费支出3.63万元,主要是上级检查及业务接待支出。2024年本单位国内公务接待38批次，293人次。</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right="240" w:firstLine="632" w:firstLineChars="200"/>
        <w:textAlignment w:val="auto"/>
      </w:pPr>
      <w:r>
        <w:rPr>
          <w:rFonts w:hint="eastAsia" w:ascii="仿宋_GB2312" w:hAnsi="仿宋_GB2312" w:eastAsia="仿宋_GB2312" w:cs="仿宋_GB2312"/>
          <w:spacing w:val="-2"/>
          <w:sz w:val="32"/>
          <w:szCs w:val="32"/>
          <w:lang w:val="en-US" w:eastAsia="zh-CN" w:bidi="ar-SA"/>
        </w:rPr>
        <w:t>国（境）外接待费支出0.00万元。2024年本单位国（境）外公务接待0批次，0人次。</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100" w:right="240" w:firstLine="632" w:firstLineChars="200"/>
        <w:textAlignment w:val="auto"/>
        <w:rPr>
          <w:rFonts w:hint="eastAsia" w:ascii="黑体" w:hAnsi="黑体" w:eastAsia="黑体" w:cs="黑体"/>
          <w:spacing w:val="-2"/>
          <w:sz w:val="32"/>
          <w:szCs w:val="32"/>
          <w:lang w:val="en-US" w:eastAsia="zh-CN" w:bidi="ar-SA"/>
        </w:rPr>
      </w:pPr>
      <w:r>
        <w:rPr>
          <w:rFonts w:hint="eastAsia" w:ascii="黑体" w:hAnsi="黑体" w:eastAsia="黑体" w:cs="黑体"/>
          <w:spacing w:val="-2"/>
          <w:sz w:val="32"/>
          <w:szCs w:val="32"/>
          <w:lang w:val="en-US" w:eastAsia="zh-CN" w:bidi="ar-SA"/>
        </w:rPr>
        <w:t>十一、其他重要事项的情况说明</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100" w:right="240" w:firstLine="632" w:firstLineChars="200"/>
        <w:textAlignment w:val="auto"/>
        <w:rPr>
          <w:rFonts w:hint="eastAsia" w:ascii="楷体_GB2312" w:hAnsi="楷体_GB2312" w:eastAsia="楷体_GB2312" w:cs="楷体_GB2312"/>
          <w:spacing w:val="-2"/>
          <w:sz w:val="32"/>
          <w:szCs w:val="32"/>
          <w:lang w:val="en-US" w:eastAsia="zh-CN" w:bidi="ar-SA"/>
        </w:rPr>
      </w:pPr>
      <w:r>
        <w:rPr>
          <w:rFonts w:hint="eastAsia" w:ascii="楷体_GB2312" w:hAnsi="楷体_GB2312" w:eastAsia="楷体_GB2312" w:cs="楷体_GB2312"/>
          <w:spacing w:val="-2"/>
          <w:sz w:val="32"/>
          <w:szCs w:val="32"/>
          <w:lang w:val="en-US" w:eastAsia="zh-CN" w:bidi="ar-SA"/>
        </w:rPr>
        <w:t>（一）机关运行经费支出情况</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100" w:right="240" w:firstLine="632" w:firstLineChars="200"/>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中国共产党江口县纪律检查委员会本级2024年度机关运行经费支出267.13万元。与2023年相比减少214.28万元,下降44.51%。主要原因是：1.人员调动；2.培训及会议费用支出下降；3.严格执行历行勤俭节约要求，压缩办公支出。</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100" w:right="240" w:firstLine="632" w:firstLineChars="200"/>
        <w:textAlignment w:val="auto"/>
        <w:rPr>
          <w:rFonts w:hint="eastAsia" w:ascii="楷体_GB2312" w:hAnsi="楷体_GB2312" w:eastAsia="楷体_GB2312" w:cs="楷体_GB2312"/>
          <w:spacing w:val="-2"/>
          <w:sz w:val="32"/>
          <w:szCs w:val="32"/>
          <w:lang w:val="en-US" w:eastAsia="zh-CN" w:bidi="ar-SA"/>
        </w:rPr>
      </w:pPr>
      <w:r>
        <w:rPr>
          <w:rFonts w:hint="eastAsia" w:ascii="楷体_GB2312" w:hAnsi="楷体_GB2312" w:eastAsia="楷体_GB2312" w:cs="楷体_GB2312"/>
          <w:spacing w:val="-2"/>
          <w:sz w:val="32"/>
          <w:szCs w:val="32"/>
          <w:lang w:val="en-US" w:eastAsia="zh-CN" w:bidi="ar-SA"/>
        </w:rPr>
        <w:t>（二）政府采购支出情况</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100" w:right="240" w:firstLine="632" w:firstLineChars="200"/>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中国共产党江口县纪律检查委员会本级2024年度无政府采购支出。</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100" w:right="240" w:firstLine="632" w:firstLineChars="200"/>
        <w:textAlignment w:val="auto"/>
        <w:rPr>
          <w:rFonts w:hint="eastAsia" w:ascii="楷体_GB2312" w:hAnsi="楷体_GB2312" w:eastAsia="楷体_GB2312" w:cs="楷体_GB2312"/>
          <w:spacing w:val="-2"/>
          <w:sz w:val="32"/>
          <w:szCs w:val="32"/>
          <w:lang w:val="en-US" w:eastAsia="zh-CN" w:bidi="ar-SA"/>
        </w:rPr>
      </w:pPr>
      <w:r>
        <w:rPr>
          <w:rFonts w:hint="eastAsia" w:ascii="楷体_GB2312" w:hAnsi="楷体_GB2312" w:eastAsia="楷体_GB2312" w:cs="楷体_GB2312"/>
          <w:spacing w:val="-2"/>
          <w:sz w:val="32"/>
          <w:szCs w:val="32"/>
          <w:lang w:val="en-US" w:eastAsia="zh-CN" w:bidi="ar-SA"/>
        </w:rPr>
        <w:t>（三）国有资产占用情况</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100" w:right="240" w:firstLine="632" w:firstLineChars="200"/>
        <w:textAlignment w:val="auto"/>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截至2024年12月31日，中国共产党江口县纪律检查委员会本级共有车辆8辆，其中：副部（省）级及以上领导用车0辆、主要负责人用车0辆、机要通信用车0辆、应急保障用车3辆、执法执勤用车4辆、特种专业技术用车0辆、离退休干部服务用车0辆、其他用车1辆、其他用车主要包括。单价100万元以上的设备0台（套）。</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100" w:right="240" w:firstLine="632" w:firstLineChars="200"/>
        <w:textAlignment w:val="auto"/>
        <w:rPr>
          <w:rFonts w:hint="eastAsia" w:ascii="黑体" w:hAnsi="黑体" w:eastAsia="黑体" w:cs="黑体"/>
          <w:spacing w:val="-2"/>
          <w:sz w:val="32"/>
          <w:szCs w:val="32"/>
          <w:lang w:val="en-US" w:eastAsia="zh-CN" w:bidi="ar-SA"/>
        </w:rPr>
      </w:pPr>
      <w:r>
        <w:rPr>
          <w:rFonts w:hint="eastAsia" w:ascii="黑体" w:hAnsi="黑体" w:eastAsia="黑体" w:cs="黑体"/>
          <w:spacing w:val="-2"/>
          <w:sz w:val="32"/>
          <w:szCs w:val="32"/>
          <w:lang w:val="en-US" w:eastAsia="zh-CN" w:bidi="ar-SA"/>
        </w:rPr>
        <w:t>十二、预算绩效情况说明</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100" w:right="240" w:firstLine="632" w:firstLineChars="200"/>
        <w:textAlignment w:val="auto"/>
        <w:rPr>
          <w:rFonts w:hint="eastAsia" w:ascii="楷体_GB2312" w:hAnsi="楷体_GB2312" w:eastAsia="楷体_GB2312" w:cs="楷体_GB2312"/>
          <w:spacing w:val="-2"/>
          <w:sz w:val="32"/>
          <w:szCs w:val="32"/>
          <w:lang w:val="en-US" w:eastAsia="zh-CN" w:bidi="ar-SA"/>
        </w:rPr>
      </w:pPr>
      <w:r>
        <w:rPr>
          <w:rFonts w:hint="eastAsia" w:ascii="楷体_GB2312" w:hAnsi="楷体_GB2312" w:eastAsia="楷体_GB2312" w:cs="楷体_GB2312"/>
          <w:spacing w:val="-2"/>
          <w:sz w:val="32"/>
          <w:szCs w:val="32"/>
          <w:lang w:val="en-US" w:eastAsia="zh-CN" w:bidi="ar-SA"/>
        </w:rPr>
        <w:t>（一）预算绩效管理工作开展情况</w:t>
      </w:r>
    </w:p>
    <w:p>
      <w:pPr>
        <w:autoSpaceDE w:val="0"/>
        <w:autoSpaceDN w:val="0"/>
        <w:adjustRightInd w:val="0"/>
        <w:spacing w:line="590" w:lineRule="exact"/>
        <w:ind w:firstLine="632" w:firstLineChars="200"/>
        <w:rPr>
          <w:rFonts w:hint="eastAsia" w:ascii="仿宋_GB2312" w:hAnsi="仿宋_GB2312" w:eastAsia="仿宋_GB2312" w:cs="仿宋_GB2312"/>
          <w:spacing w:val="-2"/>
          <w:sz w:val="32"/>
          <w:szCs w:val="32"/>
          <w:lang w:val="en-US" w:eastAsia="zh-CN" w:bidi="ar-SA"/>
        </w:rPr>
      </w:pPr>
      <w:r>
        <w:rPr>
          <w:rFonts w:hint="eastAsia" w:ascii="仿宋_GB2312" w:hAnsi="仿宋_GB2312" w:eastAsia="仿宋_GB2312" w:cs="仿宋_GB2312"/>
          <w:spacing w:val="-2"/>
          <w:sz w:val="32"/>
          <w:szCs w:val="32"/>
          <w:lang w:val="en-US" w:eastAsia="zh-CN" w:bidi="ar-SA"/>
        </w:rPr>
        <w:t>根据财政预算绩效管理要求，中国共产党江口县纪律检查委员会本级组织对2024年度项目支出开展了绩效自评工作。</w:t>
      </w:r>
      <w:r>
        <w:rPr>
          <w:rFonts w:hint="eastAsia" w:ascii="仿宋_GB2312" w:eastAsia="仿宋_GB2312" w:cs="仿宋_GB2312"/>
          <w:color w:val="auto"/>
          <w:kern w:val="0"/>
          <w:sz w:val="32"/>
          <w:szCs w:val="32"/>
        </w:rPr>
        <w:t>共计</w:t>
      </w:r>
      <w:r>
        <w:rPr>
          <w:rFonts w:hint="eastAsia" w:ascii="仿宋_GB2312" w:eastAsia="仿宋_GB2312" w:cs="仿宋_GB2312"/>
          <w:color w:val="auto"/>
          <w:kern w:val="0"/>
          <w:sz w:val="32"/>
          <w:szCs w:val="32"/>
          <w:lang w:val="en-US" w:eastAsia="zh-CN"/>
        </w:rPr>
        <w:t>6</w:t>
      </w:r>
      <w:r>
        <w:rPr>
          <w:rFonts w:hint="eastAsia" w:ascii="仿宋_GB2312" w:eastAsia="仿宋_GB2312" w:cs="仿宋_GB2312"/>
          <w:color w:val="auto"/>
          <w:kern w:val="0"/>
          <w:sz w:val="32"/>
          <w:szCs w:val="32"/>
        </w:rPr>
        <w:t>个项目进行了绩效自评，涉及资金</w:t>
      </w:r>
      <w:r>
        <w:rPr>
          <w:rFonts w:hint="eastAsia" w:ascii="仿宋_GB2312" w:hAnsi="仿宋_GB2312" w:eastAsia="仿宋_GB2312" w:cs="仿宋_GB2312"/>
          <w:sz w:val="32"/>
          <w:szCs w:val="32"/>
          <w:lang w:val="en-US" w:eastAsia="zh-CN"/>
        </w:rPr>
        <w:t>600.3</w:t>
      </w:r>
      <w:r>
        <w:rPr>
          <w:rFonts w:hint="eastAsia" w:ascii="仿宋_GB2312" w:eastAsia="仿宋_GB2312" w:cs="仿宋_GB2312"/>
          <w:color w:val="auto"/>
          <w:kern w:val="0"/>
          <w:sz w:val="32"/>
          <w:szCs w:val="32"/>
        </w:rPr>
        <w:t>万元，自评覆盖率达到</w:t>
      </w:r>
      <w:r>
        <w:rPr>
          <w:rFonts w:hint="eastAsia" w:ascii="仿宋_GB2312" w:eastAsia="仿宋_GB2312" w:cs="仿宋_GB2312"/>
          <w:color w:val="auto"/>
          <w:kern w:val="0"/>
          <w:sz w:val="32"/>
          <w:szCs w:val="32"/>
          <w:lang w:val="en-US" w:eastAsia="zh-CN"/>
        </w:rPr>
        <w:t>100</w:t>
      </w:r>
      <w:r>
        <w:rPr>
          <w:rFonts w:hint="eastAsia" w:ascii="仿宋_GB2312" w:eastAsia="仿宋_GB2312" w:cs="仿宋_GB2312"/>
          <w:color w:val="auto"/>
          <w:kern w:val="0"/>
          <w:sz w:val="32"/>
          <w:szCs w:val="32"/>
        </w:rPr>
        <w:t>%。</w:t>
      </w:r>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100" w:right="240" w:firstLine="632" w:firstLineChars="200"/>
        <w:textAlignment w:val="auto"/>
        <w:rPr>
          <w:rFonts w:hint="eastAsia" w:ascii="楷体_GB2312" w:hAnsi="楷体_GB2312" w:eastAsia="楷体_GB2312" w:cs="楷体_GB2312"/>
          <w:spacing w:val="-2"/>
          <w:sz w:val="32"/>
          <w:szCs w:val="32"/>
          <w:lang w:val="en-US" w:eastAsia="zh-CN" w:bidi="ar-SA"/>
        </w:rPr>
      </w:pPr>
      <w:r>
        <w:rPr>
          <w:rFonts w:hint="eastAsia" w:ascii="楷体_GB2312" w:hAnsi="楷体_GB2312" w:eastAsia="楷体_GB2312" w:cs="楷体_GB2312"/>
          <w:spacing w:val="-2"/>
          <w:sz w:val="32"/>
          <w:szCs w:val="32"/>
          <w:lang w:val="en-US" w:eastAsia="zh-CN" w:bidi="ar-SA"/>
        </w:rPr>
        <w:t>（二）项目支出绩效自评结果</w:t>
      </w:r>
    </w:p>
    <w:p>
      <w:pPr>
        <w:autoSpaceDE w:val="0"/>
        <w:autoSpaceDN w:val="0"/>
        <w:adjustRightInd w:val="0"/>
        <w:spacing w:line="590" w:lineRule="exact"/>
        <w:ind w:firstLine="640" w:firstLineChars="200"/>
        <w:rPr>
          <w:rFonts w:hint="eastAsia" w:ascii="仿宋_GB2312" w:hAnsi="仿宋_GB2312" w:eastAsia="仿宋_GB2312" w:cs="仿宋_GB2312"/>
          <w:spacing w:val="-2"/>
          <w:sz w:val="32"/>
          <w:szCs w:val="32"/>
          <w:lang w:val="en-US" w:eastAsia="zh-CN" w:bidi="ar-SA"/>
        </w:rPr>
      </w:pPr>
      <w:bookmarkStart w:id="0" w:name="PO_part3A11IncReason2"/>
      <w:r>
        <w:rPr>
          <w:rFonts w:hint="eastAsia" w:ascii="仿宋_GB2312" w:eastAsia="仿宋_GB2312" w:cs="仿宋_GB2312"/>
          <w:color w:val="auto"/>
          <w:kern w:val="0"/>
          <w:sz w:val="32"/>
          <w:szCs w:val="32"/>
          <w:highlight w:val="none"/>
        </w:rPr>
        <w:t>项目支出绩效自评表详见附件。</w:t>
      </w:r>
      <w:bookmarkEnd w:id="0"/>
    </w:p>
    <w:p>
      <w:pPr>
        <w:pStyle w:val="5"/>
        <w:keepNext w:val="0"/>
        <w:keepLines w:val="0"/>
        <w:pageBreakBefore w:val="0"/>
        <w:widowControl w:val="0"/>
        <w:kinsoku/>
        <w:wordWrap/>
        <w:overflowPunct/>
        <w:topLinePunct w:val="0"/>
        <w:autoSpaceDE w:val="0"/>
        <w:autoSpaceDN w:val="0"/>
        <w:bidi w:val="0"/>
        <w:adjustRightInd/>
        <w:snapToGrid/>
        <w:spacing w:before="0" w:line="560" w:lineRule="exact"/>
        <w:ind w:left="100" w:right="240" w:firstLine="632" w:firstLineChars="200"/>
        <w:textAlignment w:val="auto"/>
        <w:rPr>
          <w:rFonts w:hint="eastAsia" w:ascii="楷体_GB2312" w:hAnsi="楷体_GB2312" w:eastAsia="楷体_GB2312" w:cs="楷体_GB2312"/>
          <w:spacing w:val="-2"/>
          <w:sz w:val="32"/>
          <w:szCs w:val="32"/>
          <w:lang w:val="en-US" w:eastAsia="zh-CN" w:bidi="ar-SA"/>
        </w:rPr>
      </w:pPr>
      <w:r>
        <w:rPr>
          <w:rFonts w:hint="eastAsia" w:ascii="楷体_GB2312" w:hAnsi="楷体_GB2312" w:eastAsia="楷体_GB2312" w:cs="楷体_GB2312"/>
          <w:spacing w:val="-2"/>
          <w:sz w:val="32"/>
          <w:szCs w:val="32"/>
          <w:lang w:val="en-US" w:eastAsia="zh-CN" w:bidi="ar-SA"/>
        </w:rPr>
        <w:t>（三）部分重点项目绩效评价结果</w:t>
      </w:r>
    </w:p>
    <w:p>
      <w:pPr>
        <w:autoSpaceDE w:val="0"/>
        <w:autoSpaceDN w:val="0"/>
        <w:adjustRightInd w:val="0"/>
        <w:spacing w:line="590" w:lineRule="exact"/>
        <w:ind w:firstLine="640" w:firstLineChars="200"/>
        <w:rPr>
          <w:rFonts w:hint="eastAsia" w:ascii="仿宋_GB2312" w:eastAsia="仿宋_GB2312" w:cs="仿宋_GB2312"/>
          <w:color w:val="auto"/>
          <w:kern w:val="0"/>
          <w:sz w:val="32"/>
          <w:szCs w:val="32"/>
        </w:rPr>
      </w:pPr>
      <w:bookmarkStart w:id="1" w:name="PO_part3A11IncReason3"/>
      <w:r>
        <w:rPr>
          <w:rFonts w:hint="eastAsia" w:ascii="仿宋_GB2312" w:eastAsia="仿宋_GB2312" w:cs="仿宋_GB2312"/>
          <w:color w:val="auto"/>
          <w:kern w:val="0"/>
          <w:sz w:val="32"/>
          <w:szCs w:val="32"/>
          <w:lang w:eastAsia="zh-CN"/>
        </w:rPr>
        <w:t>202</w:t>
      </w:r>
      <w:r>
        <w:rPr>
          <w:rFonts w:hint="eastAsia" w:ascii="仿宋_GB2312" w:eastAsia="仿宋_GB2312" w:cs="仿宋_GB2312"/>
          <w:color w:val="auto"/>
          <w:kern w:val="0"/>
          <w:sz w:val="32"/>
          <w:szCs w:val="32"/>
          <w:lang w:val="en-US" w:eastAsia="zh-CN"/>
        </w:rPr>
        <w:t>4</w:t>
      </w:r>
      <w:r>
        <w:rPr>
          <w:rFonts w:hint="eastAsia" w:ascii="仿宋_GB2312" w:eastAsia="仿宋_GB2312" w:cs="仿宋_GB2312"/>
          <w:color w:val="auto"/>
          <w:kern w:val="0"/>
          <w:sz w:val="32"/>
          <w:szCs w:val="32"/>
          <w:lang w:eastAsia="zh-CN"/>
        </w:rPr>
        <w:t>年度</w:t>
      </w:r>
      <w:r>
        <w:rPr>
          <w:rFonts w:hint="eastAsia" w:ascii="仿宋_GB2312" w:eastAsia="仿宋_GB2312" w:cs="仿宋_GB2312"/>
          <w:color w:val="auto"/>
          <w:kern w:val="0"/>
          <w:sz w:val="32"/>
          <w:szCs w:val="32"/>
        </w:rPr>
        <w:t>，我部门（单位）未开展重点项目绩效评价工作，故无项目绩效评价结果说明。</w:t>
      </w:r>
    </w:p>
    <w:bookmarkEnd w:id="1"/>
    <w:p>
      <w:pPr>
        <w:pStyle w:val="5"/>
        <w:rPr>
          <w:sz w:val="32"/>
        </w:rPr>
      </w:pPr>
    </w:p>
    <w:p>
      <w:pPr>
        <w:pStyle w:val="5"/>
        <w:rPr>
          <w:sz w:val="32"/>
        </w:rPr>
      </w:pPr>
    </w:p>
    <w:p>
      <w:pPr>
        <w:pStyle w:val="5"/>
        <w:rPr>
          <w:sz w:val="32"/>
        </w:rPr>
      </w:pPr>
    </w:p>
    <w:p>
      <w:pPr>
        <w:pStyle w:val="5"/>
        <w:spacing w:before="84"/>
        <w:rPr>
          <w:sz w:val="32"/>
        </w:rPr>
      </w:pPr>
    </w:p>
    <w:p>
      <w:pPr>
        <w:pStyle w:val="2"/>
        <w:rPr>
          <w:spacing w:val="-2"/>
        </w:rPr>
      </w:pPr>
    </w:p>
    <w:p>
      <w:pPr>
        <w:pStyle w:val="2"/>
        <w:rPr>
          <w:spacing w:val="-2"/>
        </w:rPr>
      </w:pPr>
    </w:p>
    <w:p>
      <w:pPr>
        <w:pStyle w:val="2"/>
        <w:rPr>
          <w:spacing w:val="-2"/>
        </w:rPr>
      </w:pPr>
    </w:p>
    <w:p>
      <w:pPr>
        <w:pStyle w:val="2"/>
        <w:rPr>
          <w:spacing w:val="-2"/>
        </w:rPr>
      </w:pPr>
    </w:p>
    <w:p>
      <w:pPr>
        <w:pStyle w:val="2"/>
        <w:rPr>
          <w:spacing w:val="-2"/>
        </w:rPr>
      </w:pPr>
    </w:p>
    <w:p>
      <w:pPr>
        <w:pStyle w:val="2"/>
        <w:rPr>
          <w:spacing w:val="-2"/>
        </w:rPr>
      </w:pPr>
    </w:p>
    <w:p>
      <w:pPr>
        <w:pStyle w:val="2"/>
      </w:pPr>
      <w:r>
        <w:rPr>
          <w:spacing w:val="-2"/>
        </w:rPr>
        <w:t>第四部分 名词解释</w:t>
      </w:r>
    </w:p>
    <w:p>
      <w:pPr>
        <w:spacing w:before="64" w:line="240" w:lineRule="auto"/>
        <w:rPr>
          <w:sz w:val="52"/>
        </w:rPr>
      </w:pPr>
    </w:p>
    <w:p>
      <w:pPr>
        <w:pStyle w:val="5"/>
        <w:spacing w:line="362" w:lineRule="auto"/>
        <w:ind w:left="100" w:right="240" w:firstLine="600"/>
        <w:jc w:val="both"/>
      </w:pPr>
      <w:r>
        <w:rPr>
          <w:spacing w:val="-12"/>
        </w:rPr>
        <w:t>一、财政拨款收入：指同级财政当年拨付的资金，包括一般公共预算财政拨款、政府性基金预算财政拨款和国有资本经营预</w:t>
      </w:r>
      <w:r>
        <w:rPr>
          <w:spacing w:val="-2"/>
        </w:rPr>
        <w:t>算财政拨款。</w:t>
      </w:r>
    </w:p>
    <w:p>
      <w:pPr>
        <w:pStyle w:val="5"/>
        <w:spacing w:before="3" w:line="362" w:lineRule="auto"/>
        <w:ind w:left="100" w:right="240" w:firstLine="600"/>
      </w:pPr>
      <w:r>
        <w:rPr>
          <w:spacing w:val="-12"/>
        </w:rPr>
        <w:t>二、上级补助收入：指事业单位从主管部门和上级单位取得</w:t>
      </w:r>
      <w:r>
        <w:rPr>
          <w:spacing w:val="-2"/>
        </w:rPr>
        <w:t>的非财政补助收入。</w:t>
      </w:r>
    </w:p>
    <w:p>
      <w:pPr>
        <w:pStyle w:val="5"/>
        <w:spacing w:before="3" w:line="362" w:lineRule="auto"/>
        <w:ind w:left="100" w:right="240" w:firstLine="600"/>
      </w:pPr>
      <w:r>
        <w:rPr>
          <w:spacing w:val="-12"/>
        </w:rPr>
        <w:t>三、事业收入：指事业单位开展专业业务活动及其辅助活动</w:t>
      </w:r>
      <w:r>
        <w:rPr>
          <w:spacing w:val="-2"/>
        </w:rPr>
        <w:t>所取得的收入。</w:t>
      </w:r>
    </w:p>
    <w:p>
      <w:pPr>
        <w:pStyle w:val="5"/>
        <w:spacing w:before="28" w:line="362" w:lineRule="auto"/>
        <w:ind w:left="100" w:right="240" w:firstLine="600"/>
      </w:pPr>
      <w:r>
        <w:rPr>
          <w:spacing w:val="-12"/>
        </w:rPr>
        <w:t>四、经营收入：指事业单位在专业业务活动及其辅助活动之</w:t>
      </w:r>
      <w:r>
        <w:rPr>
          <w:spacing w:val="-2"/>
        </w:rPr>
        <w:t>外开展非独立核算经营活动取得的收入。</w:t>
      </w:r>
    </w:p>
    <w:p>
      <w:pPr>
        <w:pStyle w:val="5"/>
        <w:spacing w:before="2" w:line="362" w:lineRule="auto"/>
        <w:ind w:left="100" w:right="240" w:firstLine="600"/>
      </w:pPr>
      <w:r>
        <w:rPr>
          <w:spacing w:val="-11"/>
        </w:rPr>
        <w:t>五、附属单位上缴收入：指事业单位附属的独立核算单位按</w:t>
      </w:r>
      <w:r>
        <w:rPr>
          <w:spacing w:val="-2"/>
        </w:rPr>
        <w:t>有关规定上缴的收入。</w:t>
      </w:r>
    </w:p>
    <w:p>
      <w:pPr>
        <w:pStyle w:val="5"/>
        <w:spacing w:before="2" w:line="362" w:lineRule="auto"/>
        <w:ind w:left="100" w:right="446" w:firstLine="600"/>
      </w:pPr>
      <w:r>
        <w:rPr>
          <w:spacing w:val="-2"/>
        </w:rPr>
        <w:t>六、其他收入：指除上述“财政拨款收入”“事业收入” “经营收入”“附属单位缴款”等之外取得的收入。</w:t>
      </w:r>
    </w:p>
    <w:p>
      <w:pPr>
        <w:pStyle w:val="5"/>
        <w:spacing w:before="3" w:line="362" w:lineRule="auto"/>
        <w:ind w:left="100" w:right="296" w:firstLine="600"/>
        <w:jc w:val="both"/>
      </w:pPr>
      <w:r>
        <w:t>七、使用非财政拨款结余（含专用结余）：</w:t>
      </w:r>
      <w:r>
        <w:rPr>
          <w:spacing w:val="-6"/>
        </w:rPr>
        <w:t>指事业单位 按</w:t>
      </w:r>
      <w:r>
        <w:rPr>
          <w:spacing w:val="-2"/>
        </w:rPr>
        <w:t>照预算管理要求使用非财政拨款结余弥补收支差额的金 额，以及使用专用结余安排支出的金额。</w:t>
      </w:r>
    </w:p>
    <w:p>
      <w:pPr>
        <w:pStyle w:val="5"/>
        <w:spacing w:before="3" w:line="362" w:lineRule="auto"/>
        <w:ind w:left="100" w:right="240" w:firstLine="600"/>
        <w:jc w:val="both"/>
      </w:pPr>
      <w:r>
        <w:rPr>
          <w:spacing w:val="-12"/>
        </w:rPr>
        <w:t>八、年初结转和结余：指单位以前年度尚未完成、结转到本</w:t>
      </w:r>
      <w:r>
        <w:rPr>
          <w:spacing w:val="-8"/>
        </w:rPr>
        <w:t>年仍按原规定用途继续使用的资金，或项目已完成等产生的结余</w:t>
      </w:r>
      <w:r>
        <w:rPr>
          <w:spacing w:val="-4"/>
        </w:rPr>
        <w:t>资金。</w:t>
      </w:r>
    </w:p>
    <w:p>
      <w:pPr>
        <w:pStyle w:val="5"/>
        <w:spacing w:before="3" w:line="362" w:lineRule="auto"/>
        <w:ind w:left="100" w:right="90" w:firstLine="600"/>
      </w:pPr>
      <w:r>
        <w:rPr>
          <w:spacing w:val="-19"/>
        </w:rPr>
        <w:t>九、结余分配：指事业单位按照会计制度规定缴纳的所得税、</w:t>
      </w:r>
      <w:r>
        <w:rPr>
          <w:spacing w:val="-2"/>
        </w:rPr>
        <w:t>提取的专用结余以及转入非财政拨款结余的金额等。</w:t>
      </w:r>
    </w:p>
    <w:p>
      <w:pPr>
        <w:pStyle w:val="5"/>
        <w:spacing w:before="2" w:line="362" w:lineRule="auto"/>
        <w:ind w:left="100" w:right="240" w:firstLine="600"/>
      </w:pPr>
      <w:r>
        <w:rPr>
          <w:spacing w:val="-12"/>
        </w:rPr>
        <w:t>十、年末结转和结余：指单位按有关规定结转到下年或以后</w:t>
      </w:r>
      <w:r>
        <w:rPr>
          <w:spacing w:val="-2"/>
        </w:rPr>
        <w:t>年度继续使用的资金，或项目已完成等产生的结余资金。</w:t>
      </w:r>
    </w:p>
    <w:p>
      <w:pPr>
        <w:pStyle w:val="5"/>
        <w:spacing w:before="3" w:line="362" w:lineRule="auto"/>
        <w:ind w:left="100" w:right="240" w:firstLine="600"/>
      </w:pPr>
      <w:r>
        <w:rPr>
          <w:spacing w:val="-12"/>
        </w:rPr>
        <w:t>十一、基本支出：指为保障机构正常运转、完成日常工作任</w:t>
      </w:r>
      <w:r>
        <w:rPr>
          <w:spacing w:val="-2"/>
        </w:rPr>
        <w:t>务而发生的人员支出和公用支出。</w:t>
      </w:r>
    </w:p>
    <w:p>
      <w:pPr>
        <w:pStyle w:val="5"/>
        <w:spacing w:before="2" w:line="362" w:lineRule="auto"/>
        <w:ind w:left="100" w:right="240" w:firstLine="600"/>
      </w:pPr>
      <w:r>
        <w:rPr>
          <w:spacing w:val="-12"/>
        </w:rPr>
        <w:t>十二、项目支出：指在基本支出之外为完成特定行政任务和</w:t>
      </w:r>
      <w:r>
        <w:rPr>
          <w:spacing w:val="-2"/>
        </w:rPr>
        <w:t>事业发展目标所发生的支出。</w:t>
      </w:r>
    </w:p>
    <w:p>
      <w:pPr>
        <w:pStyle w:val="5"/>
        <w:spacing w:before="2" w:line="362" w:lineRule="auto"/>
        <w:ind w:left="100" w:right="240" w:firstLine="600"/>
      </w:pPr>
      <w:r>
        <w:rPr>
          <w:spacing w:val="-12"/>
        </w:rPr>
        <w:t>十三、经营支出：指事业单位在专业业务活动及其辅助活动</w:t>
      </w:r>
      <w:r>
        <w:rPr>
          <w:spacing w:val="-2"/>
        </w:rPr>
        <w:t>之外开展非独立核算经营活动发生的支出。</w:t>
      </w:r>
    </w:p>
    <w:p>
      <w:pPr>
        <w:pStyle w:val="5"/>
        <w:spacing w:before="2"/>
        <w:ind w:left="700"/>
      </w:pPr>
      <w:r>
        <w:rPr>
          <w:spacing w:val="-9"/>
        </w:rPr>
        <w:t>十四、对附属单位补助支出：指事业单位发生的用非财政预</w:t>
      </w:r>
    </w:p>
    <w:p>
      <w:pPr>
        <w:pStyle w:val="5"/>
        <w:spacing w:before="28"/>
        <w:ind w:left="100"/>
      </w:pPr>
      <w:r>
        <w:rPr>
          <w:spacing w:val="-1"/>
        </w:rPr>
        <w:t>算资金对附属单位的补助支出。</w:t>
      </w:r>
    </w:p>
    <w:p>
      <w:pPr>
        <w:pStyle w:val="5"/>
        <w:spacing w:before="200" w:line="362" w:lineRule="auto"/>
        <w:ind w:left="100" w:right="146" w:firstLine="600"/>
        <w:jc w:val="both"/>
      </w:pPr>
      <w:r>
        <w:rPr>
          <w:spacing w:val="-2"/>
        </w:rPr>
        <w:t>十五、“三公”经费：纳入同级财政预决算管理的“三公”经费是指用财政拨款安排的因公出国（境</w:t>
      </w:r>
      <w:r>
        <w:rPr>
          <w:spacing w:val="-75"/>
        </w:rPr>
        <w:t>）</w:t>
      </w:r>
      <w:r>
        <w:rPr>
          <w:spacing w:val="-2"/>
        </w:rPr>
        <w:t>费、公务用车购置及运行维护费和公务接待费。其中，因公出国（境</w:t>
      </w:r>
      <w:r>
        <w:rPr>
          <w:spacing w:val="-75"/>
        </w:rPr>
        <w:t>）</w:t>
      </w:r>
      <w:r>
        <w:rPr>
          <w:spacing w:val="-2"/>
        </w:rPr>
        <w:t>费反映单位公务出国（境</w:t>
      </w:r>
      <w:r>
        <w:rPr>
          <w:spacing w:val="-75"/>
        </w:rPr>
        <w:t>）</w:t>
      </w:r>
      <w:r>
        <w:rPr>
          <w:spacing w:val="-2"/>
        </w:rPr>
        <w:t>的住宿费、旅费、伙食补助费、杂费、培训费等支</w:t>
      </w:r>
      <w:r>
        <w:rPr>
          <w:spacing w:val="-13"/>
        </w:rPr>
        <w:t>出；公务用车购置及运行维护费反映单位公务用车购置费及租用</w:t>
      </w:r>
      <w:r>
        <w:rPr>
          <w:spacing w:val="-2"/>
        </w:rPr>
        <w:t>费、燃料费、维修费、过路过桥费、保险费、安全奖励费用等支</w:t>
      </w:r>
      <w:r>
        <w:rPr>
          <w:spacing w:val="-13"/>
        </w:rPr>
        <w:t>出；公务接待费反映单位按规定开支的各类公务接待</w:t>
      </w:r>
      <w:r>
        <w:rPr>
          <w:spacing w:val="-2"/>
        </w:rPr>
        <w:t>（含外宾接待）支出。</w:t>
      </w:r>
    </w:p>
    <w:p>
      <w:pPr>
        <w:pStyle w:val="5"/>
        <w:spacing w:before="9" w:line="362" w:lineRule="auto"/>
        <w:ind w:left="100" w:right="146" w:firstLine="600"/>
        <w:jc w:val="both"/>
      </w:pPr>
      <w:r>
        <w:rPr>
          <w:spacing w:val="-12"/>
        </w:rPr>
        <w:t>十六、机关运行经费：为保障行政单位</w:t>
      </w:r>
      <w:r>
        <w:rPr>
          <w:spacing w:val="-2"/>
        </w:rPr>
        <w:t>（含参照公务员法管理的事业单位</w:t>
      </w:r>
      <w:r>
        <w:rPr>
          <w:spacing w:val="-75"/>
        </w:rPr>
        <w:t>）</w:t>
      </w:r>
      <w:r>
        <w:rPr>
          <w:spacing w:val="-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5"/>
        <w:spacing w:after="0" w:line="362" w:lineRule="auto"/>
        <w:jc w:val="both"/>
        <w:sectPr>
          <w:pgSz w:w="11910" w:h="16840"/>
          <w:pgMar w:top="1560" w:right="1559" w:bottom="280" w:left="1700" w:header="720" w:footer="720" w:gutter="0"/>
          <w:cols w:space="720" w:num="1"/>
        </w:sectPr>
      </w:pPr>
    </w:p>
    <w:p>
      <w:pPr>
        <w:pStyle w:val="2"/>
        <w:spacing w:before="24"/>
      </w:pPr>
      <w:r>
        <w:rPr>
          <w:spacing w:val="-2"/>
        </w:rPr>
        <w:t>第五部分 附件</w:t>
      </w:r>
    </w:p>
    <w:p>
      <w:pPr>
        <w:spacing w:before="52" w:line="240" w:lineRule="auto"/>
        <w:rPr>
          <w:sz w:val="52"/>
        </w:rPr>
      </w:pPr>
    </w:p>
    <w:p>
      <w:pPr>
        <w:pStyle w:val="5"/>
        <w:ind w:left="740"/>
      </w:pPr>
      <w:r>
        <w:rPr>
          <w:spacing w:val="-1"/>
        </w:rPr>
        <w:t>请上传“项目绩效”相关附件。</w:t>
      </w:r>
    </w:p>
    <w:p>
      <w:pPr>
        <w:spacing w:before="180"/>
        <w:ind w:left="740" w:right="0" w:firstLine="0"/>
        <w:jc w:val="left"/>
        <w:rPr>
          <w:rFonts w:ascii="黑体" w:eastAsia="黑体"/>
          <w:sz w:val="32"/>
        </w:rPr>
      </w:pPr>
      <w:r>
        <w:rPr>
          <w:rFonts w:ascii="黑体" w:eastAsia="黑体"/>
          <w:spacing w:val="-1"/>
          <w:sz w:val="32"/>
        </w:rPr>
        <w:t>请作为压缩包上传到公开网页。</w:t>
      </w:r>
    </w:p>
    <w:sectPr>
      <w:pgSz w:w="11910" w:h="16840"/>
      <w:pgMar w:top="1340" w:right="1559" w:bottom="280" w:left="17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100" w:hanging="301"/>
        <w:jc w:val="left"/>
      </w:pPr>
      <w:rPr>
        <w:rFonts w:hint="default" w:ascii="黑体" w:hAnsi="黑体" w:eastAsia="黑体" w:cs="黑体"/>
        <w:b w:val="0"/>
        <w:bCs w:val="0"/>
        <w:i w:val="0"/>
        <w:iCs w:val="0"/>
        <w:spacing w:val="0"/>
        <w:w w:val="99"/>
        <w:sz w:val="28"/>
        <w:szCs w:val="28"/>
        <w:lang w:val="en-US" w:eastAsia="zh-CN" w:bidi="ar-SA"/>
      </w:rPr>
    </w:lvl>
    <w:lvl w:ilvl="1" w:tentative="0">
      <w:start w:val="0"/>
      <w:numFmt w:val="bullet"/>
      <w:lvlText w:val="•"/>
      <w:lvlJc w:val="left"/>
      <w:pPr>
        <w:ind w:left="954" w:hanging="301"/>
      </w:pPr>
      <w:rPr>
        <w:rFonts w:hint="default"/>
        <w:lang w:val="en-US" w:eastAsia="zh-CN" w:bidi="ar-SA"/>
      </w:rPr>
    </w:lvl>
    <w:lvl w:ilvl="2" w:tentative="0">
      <w:start w:val="0"/>
      <w:numFmt w:val="bullet"/>
      <w:lvlText w:val="•"/>
      <w:lvlJc w:val="left"/>
      <w:pPr>
        <w:ind w:left="1809" w:hanging="301"/>
      </w:pPr>
      <w:rPr>
        <w:rFonts w:hint="default"/>
        <w:lang w:val="en-US" w:eastAsia="zh-CN" w:bidi="ar-SA"/>
      </w:rPr>
    </w:lvl>
    <w:lvl w:ilvl="3" w:tentative="0">
      <w:start w:val="0"/>
      <w:numFmt w:val="bullet"/>
      <w:lvlText w:val="•"/>
      <w:lvlJc w:val="left"/>
      <w:pPr>
        <w:ind w:left="2664" w:hanging="301"/>
      </w:pPr>
      <w:rPr>
        <w:rFonts w:hint="default"/>
        <w:lang w:val="en-US" w:eastAsia="zh-CN" w:bidi="ar-SA"/>
      </w:rPr>
    </w:lvl>
    <w:lvl w:ilvl="4" w:tentative="0">
      <w:start w:val="0"/>
      <w:numFmt w:val="bullet"/>
      <w:lvlText w:val="•"/>
      <w:lvlJc w:val="left"/>
      <w:pPr>
        <w:ind w:left="3518" w:hanging="301"/>
      </w:pPr>
      <w:rPr>
        <w:rFonts w:hint="default"/>
        <w:lang w:val="en-US" w:eastAsia="zh-CN" w:bidi="ar-SA"/>
      </w:rPr>
    </w:lvl>
    <w:lvl w:ilvl="5" w:tentative="0">
      <w:start w:val="0"/>
      <w:numFmt w:val="bullet"/>
      <w:lvlText w:val="•"/>
      <w:lvlJc w:val="left"/>
      <w:pPr>
        <w:ind w:left="4373" w:hanging="301"/>
      </w:pPr>
      <w:rPr>
        <w:rFonts w:hint="default"/>
        <w:lang w:val="en-US" w:eastAsia="zh-CN" w:bidi="ar-SA"/>
      </w:rPr>
    </w:lvl>
    <w:lvl w:ilvl="6" w:tentative="0">
      <w:start w:val="0"/>
      <w:numFmt w:val="bullet"/>
      <w:lvlText w:val="•"/>
      <w:lvlJc w:val="left"/>
      <w:pPr>
        <w:ind w:left="5228" w:hanging="301"/>
      </w:pPr>
      <w:rPr>
        <w:rFonts w:hint="default"/>
        <w:lang w:val="en-US" w:eastAsia="zh-CN" w:bidi="ar-SA"/>
      </w:rPr>
    </w:lvl>
    <w:lvl w:ilvl="7" w:tentative="0">
      <w:start w:val="0"/>
      <w:numFmt w:val="bullet"/>
      <w:lvlText w:val="•"/>
      <w:lvlJc w:val="left"/>
      <w:pPr>
        <w:ind w:left="6082" w:hanging="301"/>
      </w:pPr>
      <w:rPr>
        <w:rFonts w:hint="default"/>
        <w:lang w:val="en-US" w:eastAsia="zh-CN" w:bidi="ar-SA"/>
      </w:rPr>
    </w:lvl>
    <w:lvl w:ilvl="8" w:tentative="0">
      <w:start w:val="0"/>
      <w:numFmt w:val="bullet"/>
      <w:lvlText w:val="•"/>
      <w:lvlJc w:val="left"/>
      <w:pPr>
        <w:ind w:left="6937" w:hanging="301"/>
      </w:pPr>
      <w:rPr>
        <w:rFonts w:hint="default"/>
        <w:lang w:val="en-US" w:eastAsia="zh-CN" w:bidi="ar-SA"/>
      </w:rPr>
    </w:lvl>
  </w:abstractNum>
  <w:abstractNum w:abstractNumId="1">
    <w:nsid w:val="47642D1B"/>
    <w:multiLevelType w:val="singleLevel"/>
    <w:tmpl w:val="47642D1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1BB44881"/>
    <w:rsid w:val="330B378C"/>
    <w:rsid w:val="3CD72A6B"/>
    <w:rsid w:val="4F635BE7"/>
    <w:rsid w:val="4F826C17"/>
    <w:rsid w:val="67E62AA5"/>
    <w:rsid w:val="6DAF13AC"/>
    <w:rsid w:val="6DD135E5"/>
    <w:rsid w:val="7E981A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ind w:left="279" w:right="419"/>
      <w:jc w:val="center"/>
      <w:outlineLvl w:val="1"/>
    </w:pPr>
    <w:rPr>
      <w:rFonts w:ascii="宋体" w:hAnsi="宋体" w:eastAsia="宋体" w:cs="宋体"/>
      <w:sz w:val="52"/>
      <w:szCs w:val="52"/>
      <w:lang w:val="en-US" w:eastAsia="zh-CN" w:bidi="ar-SA"/>
    </w:rPr>
  </w:style>
  <w:style w:type="paragraph" w:styleId="3">
    <w:name w:val="heading 2"/>
    <w:basedOn w:val="1"/>
    <w:next w:val="1"/>
    <w:qFormat/>
    <w:uiPriority w:val="1"/>
    <w:pPr>
      <w:spacing w:before="1"/>
      <w:ind w:left="279" w:right="146" w:hanging="2713"/>
      <w:outlineLvl w:val="2"/>
    </w:pPr>
    <w:rPr>
      <w:rFonts w:ascii="黑体" w:hAnsi="黑体" w:eastAsia="黑体" w:cs="黑体"/>
      <w:sz w:val="48"/>
      <w:szCs w:val="48"/>
      <w:lang w:val="en-US" w:eastAsia="zh-CN" w:bidi="ar-SA"/>
    </w:rPr>
  </w:style>
  <w:style w:type="paragraph" w:styleId="4">
    <w:name w:val="heading 3"/>
    <w:basedOn w:val="1"/>
    <w:next w:val="1"/>
    <w:qFormat/>
    <w:uiPriority w:val="1"/>
    <w:pPr>
      <w:spacing w:line="497" w:lineRule="exact"/>
      <w:ind w:left="419" w:right="140"/>
      <w:jc w:val="center"/>
      <w:outlineLvl w:val="3"/>
    </w:pPr>
    <w:rPr>
      <w:rFonts w:ascii="Microsoft JhengHei" w:hAnsi="Microsoft JhengHei" w:eastAsia="Microsoft JhengHei" w:cs="Microsoft JhengHei"/>
      <w:b/>
      <w:bCs/>
      <w:sz w:val="30"/>
      <w:szCs w:val="30"/>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黑体" w:hAnsi="黑体" w:eastAsia="黑体" w:cs="黑体"/>
      <w:sz w:val="30"/>
      <w:szCs w:val="30"/>
      <w:lang w:val="en-US" w:eastAsia="zh-CN" w:bidi="ar-SA"/>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00" w:firstLine="600"/>
    </w:pPr>
    <w:rPr>
      <w:rFonts w:ascii="黑体" w:hAnsi="黑体" w:eastAsia="黑体" w:cs="黑体"/>
      <w:lang w:val="en-US" w:eastAsia="zh-CN" w:bidi="ar-SA"/>
    </w:rPr>
  </w:style>
  <w:style w:type="paragraph" w:customStyle="1" w:styleId="10">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2430</Words>
  <Characters>2485</Characters>
  <TotalTime>24</TotalTime>
  <ScaleCrop>false</ScaleCrop>
  <LinksUpToDate>false</LinksUpToDate>
  <CharactersWithSpaces>2510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2025-08-12T07:48:00Z</dcterms:created>
  <dc:creator>Sam</dc:creator>
  <cp:lastModifiedBy>Administrator</cp:lastModifiedBy>
  <dcterms:modified xsi:type="dcterms:W3CDTF">2025-10-13T08:12:04Z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Aspose Pty Ltd.</vt:lpwstr>
  </property>
  <property fmtid="{D5CDD505-2E9C-101B-9397-08002B2CF9AE}" pid="4" name="LastSaved">
    <vt:filetime>2025-08-12T00:00:00Z</vt:filetime>
  </property>
  <property fmtid="{D5CDD505-2E9C-101B-9397-08002B2CF9AE}" pid="5" name="Producer">
    <vt:lpwstr>Aspose.PDF for Java 23.7</vt:lpwstr>
  </property>
  <property fmtid="{D5CDD505-2E9C-101B-9397-08002B2CF9AE}" pid="6" name="KSOProductBuildVer">
    <vt:lpwstr>2052-11.8.2.12265</vt:lpwstr>
  </property>
  <property fmtid="{D5CDD505-2E9C-101B-9397-08002B2CF9AE}" pid="7" name="ICV">
    <vt:lpwstr>24B317E86D2A4053BC08446466DBF08D</vt:lpwstr>
  </property>
  <property fmtid="{D5CDD505-2E9C-101B-9397-08002B2CF9AE}" pid="8" name="KSOTemplateDocerSaveRecord">
    <vt:lpwstr>eyJoZGlkIjoiNjYxYTIxNTBlMjliYmZiYThhOTcyZDBjOTMyYmVkZmUiLCJ1c2VySWQiOiI0NDE3NzM5MTkifQ==</vt:lpwstr>
  </property>
</Properties>
</file>